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1.169998pt;width:595.35pt;height:840.75pt;mso-position-horizontal-relative:page;mso-position-vertical-relative:page;z-index:-19288" coordorigin="0,23" coordsize="11907,16815">
            <v:shape style="position:absolute;left:0;top:2390;width:11906;height:14449" type="#_x0000_t75" stroked="false">
              <v:imagedata r:id="rId5" o:title=""/>
            </v:shape>
            <v:shape style="position:absolute;left:0;top:23;width:11907;height:3406" coordorigin="0,23" coordsize="11907,3406" path="m11906,23l0,23,0,3204,1780,3328,3130,3393,4141,3422,4882,3429,5438,3424,5898,3411,6265,3395,6548,3377,6819,3355,7620,3276,8246,3202,8835,3123,9280,3053,9704,2981,10007,2923,10298,2864,10578,2801,10846,2738,11019,2693,11350,2601,11509,2554,11662,2506,11906,2423,11906,23xe" filled="true" fillcolor="#ffffff" stroked="false">
              <v:path arrowok="t"/>
              <v:fill type="solid"/>
            </v:shape>
            <v:shape style="position:absolute;left:4329;top:58;width:3159;height:2940" type="#_x0000_t75" stroked="false">
              <v:imagedata r:id="rId6"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7"/>
        <w:rPr>
          <w:rFonts w:ascii="Times New Roman"/>
          <w:sz w:val="29"/>
        </w:rPr>
      </w:pPr>
    </w:p>
    <w:p>
      <w:pPr>
        <w:spacing w:before="77"/>
        <w:ind w:left="118" w:right="0" w:firstLine="0"/>
        <w:jc w:val="left"/>
        <w:rPr>
          <w:rFonts w:ascii="Edo SZ"/>
          <w:sz w:val="72"/>
        </w:rPr>
      </w:pPr>
      <w:bookmarkStart w:name="Página en blanco" w:id="1"/>
      <w:bookmarkEnd w:id="1"/>
      <w:r>
        <w:rPr/>
      </w:r>
      <w:r>
        <w:rPr>
          <w:rFonts w:ascii="Edo SZ"/>
          <w:color w:val="3F3FAA"/>
          <w:sz w:val="72"/>
        </w:rPr>
        <w:t>Kayak y Trekking en el Fiordo</w:t>
      </w:r>
    </w:p>
    <w:p>
      <w:pPr>
        <w:spacing w:before="36"/>
        <w:ind w:left="3393" w:right="3581" w:firstLine="0"/>
        <w:jc w:val="center"/>
        <w:rPr>
          <w:rFonts w:ascii="Edo SZ"/>
          <w:sz w:val="72"/>
        </w:rPr>
      </w:pPr>
      <w:r>
        <w:rPr>
          <w:rFonts w:ascii="Edo SZ"/>
          <w:color w:val="3F3FAA"/>
          <w:sz w:val="72"/>
        </w:rPr>
        <w:t>Tasermiut</w:t>
      </w:r>
    </w:p>
    <w:p>
      <w:pPr>
        <w:spacing w:after="0"/>
        <w:jc w:val="center"/>
        <w:rPr>
          <w:rFonts w:ascii="Edo SZ"/>
          <w:sz w:val="72"/>
        </w:rPr>
        <w:sectPr>
          <w:type w:val="continuous"/>
          <w:pgSz w:w="11910" w:h="16840"/>
          <w:pgMar w:top="1580" w:bottom="280" w:left="780" w:right="1020"/>
        </w:sectPr>
      </w:pPr>
    </w:p>
    <w:p>
      <w:pPr>
        <w:pStyle w:val="BodyText"/>
        <w:ind w:left="450"/>
        <w:rPr>
          <w:rFonts w:ascii="Edo SZ"/>
        </w:rPr>
      </w:pPr>
      <w:r>
        <w:rPr>
          <w:rFonts w:ascii="Edo SZ"/>
        </w:rPr>
        <w:pict>
          <v:group style="width:546pt;height:344.85pt;mso-position-horizontal-relative:char;mso-position-vertical-relative:line" coordorigin="0,0" coordsize="10920,6897">
            <v:rect style="position:absolute;left:128;top:97;width:10771;height:6079" filled="true" fillcolor="#c6c7c9" stroked="false">
              <v:fill type="solid"/>
            </v:rect>
            <v:shape style="position:absolute;left:1618;top:0;width:40;height:40" coordorigin="1618,0" coordsize="40,40" path="m1618,0l1618,40,1658,40,1618,0xe" filled="true" fillcolor="#4a1d74" stroked="false">
              <v:path arrowok="t"/>
              <v:fill type="solid"/>
            </v:shape>
            <v:rect style="position:absolute;left:8280;top:6174;width:2640;height:720" filled="true" fillcolor="#0087c0" stroked="false">
              <v:fill type="solid"/>
            </v:rect>
            <v:shape style="position:absolute;left:8280;top:6175;width:380;height:720" type="#_x0000_t75" stroked="false">
              <v:imagedata r:id="rId8" o:title=""/>
            </v:shape>
            <v:shape style="position:absolute;left:8279;top:6174;width:240;height:722" coordorigin="8279,6174" coordsize="240,722" path="m8279,6174l8279,6896,8519,6535,8279,6174xe" filled="true" fillcolor="#00a1e4" stroked="false">
              <v:path arrowok="t"/>
              <v:fill type="solid"/>
            </v:shape>
            <v:shape style="position:absolute;left:0;top:6054;width:120;height:120" coordorigin="0,6054" coordsize="120,120" path="m120,6054l0,6174,120,6174,120,6054xe" filled="true" fillcolor="#0087c0" stroked="false">
              <v:path arrowok="t"/>
              <v:fill type="solid"/>
            </v:shape>
            <v:shape style="position:absolute;left:131;top:82;width:10782;height:6074" type="#_x0000_t75" stroked="false">
              <v:imagedata r:id="rId9" o:title=""/>
            </v:shape>
            <v:shape style="position:absolute;left:0;top:6344;width:7749;height:443" type="#_x0000_t202" filled="false" stroked="false">
              <v:textbox inset="0,0,0,0">
                <w:txbxContent>
                  <w:p>
                    <w:pPr>
                      <w:tabs>
                        <w:tab w:pos="339" w:val="left" w:leader="none"/>
                      </w:tabs>
                      <w:spacing w:line="410" w:lineRule="exact" w:before="0"/>
                      <w:ind w:left="0" w:right="0" w:firstLine="0"/>
                      <w:jc w:val="left"/>
                      <w:rPr>
                        <w:rFonts w:ascii="Exo 2 Semi Bold"/>
                        <w:b/>
                        <w:sz w:val="36"/>
                      </w:rPr>
                    </w:pPr>
                    <w:bookmarkStart w:name="Página en blanco" w:id="2"/>
                    <w:bookmarkEnd w:id="2"/>
                    <w:r>
                      <w:rPr/>
                    </w:r>
                    <w:r>
                      <w:rPr>
                        <w:rFonts w:ascii="Exo 2 Semi Bold"/>
                        <w:b/>
                        <w:color w:val="FFFFFF"/>
                        <w:w w:val="288"/>
                        <w:sz w:val="36"/>
                        <w:shd w:fill="00A1E4" w:color="auto" w:val="clear"/>
                      </w:rPr>
                      <w:t> </w:t>
                    </w:r>
                    <w:r>
                      <w:rPr>
                        <w:rFonts w:ascii="Exo 2 Semi Bold"/>
                        <w:b/>
                        <w:color w:val="FFFFFF"/>
                        <w:sz w:val="36"/>
                        <w:shd w:fill="00A1E4" w:color="auto" w:val="clear"/>
                      </w:rPr>
                      <w:tab/>
                    </w:r>
                    <w:r>
                      <w:rPr>
                        <w:rFonts w:ascii="Exo 2 Semi Bold"/>
                        <w:b/>
                        <w:color w:val="FFFFFF"/>
                        <w:w w:val="115"/>
                        <w:sz w:val="36"/>
                        <w:shd w:fill="00A1E4" w:color="auto" w:val="clear"/>
                      </w:rPr>
                      <w:t>Kayak y Trekking en el Fiordo</w:t>
                    </w:r>
                    <w:r>
                      <w:rPr>
                        <w:rFonts w:ascii="Exo 2 Semi Bold"/>
                        <w:b/>
                        <w:color w:val="FFFFFF"/>
                        <w:spacing w:val="-17"/>
                        <w:w w:val="115"/>
                        <w:sz w:val="36"/>
                        <w:shd w:fill="00A1E4" w:color="auto" w:val="clear"/>
                      </w:rPr>
                      <w:t> </w:t>
                    </w:r>
                    <w:r>
                      <w:rPr>
                        <w:rFonts w:ascii="Exo 2 Semi Bold"/>
                        <w:b/>
                        <w:color w:val="FFFFFF"/>
                        <w:spacing w:val="-42"/>
                        <w:w w:val="115"/>
                        <w:sz w:val="36"/>
                        <w:shd w:fill="00A1E4" w:color="auto" w:val="clear"/>
                      </w:rPr>
                      <w:t>Tasermiu</w:t>
                    </w:r>
                  </w:p>
                </w:txbxContent>
              </v:textbox>
              <w10:wrap type="none"/>
            </v:shape>
            <v:shape style="position:absolute;left:8280;top:6174;width:2640;height:720" type="#_x0000_t202" filled="false" stroked="false">
              <v:textbox inset="0,0,0,0">
                <w:txbxContent>
                  <w:p>
                    <w:pPr>
                      <w:tabs>
                        <w:tab w:pos="55" w:val="left" w:leader="none"/>
                        <w:tab w:pos="982" w:val="left" w:leader="none"/>
                      </w:tabs>
                      <w:spacing w:before="145"/>
                      <w:ind w:left="-552" w:right="0" w:firstLine="0"/>
                      <w:jc w:val="left"/>
                      <w:rPr>
                        <w:rFonts w:ascii="Exo 2 Medium"/>
                        <w:sz w:val="20"/>
                      </w:rPr>
                    </w:pPr>
                    <w:r>
                      <w:rPr>
                        <w:rFonts w:ascii="Exo 2 Semi Bold"/>
                        <w:b/>
                        <w:color w:val="FFFFFF"/>
                        <w:position w:val="1"/>
                        <w:sz w:val="36"/>
                        <w:shd w:fill="00A1E4" w:color="auto" w:val="clear"/>
                      </w:rPr>
                      <w:t>t</w:t>
                      <w:tab/>
                    </w:r>
                    <w:r>
                      <w:rPr>
                        <w:rFonts w:ascii="Exo 2 Semi Bold"/>
                        <w:b/>
                        <w:color w:val="FFFFFF"/>
                        <w:position w:val="1"/>
                        <w:sz w:val="36"/>
                      </w:rPr>
                      <w:tab/>
                    </w:r>
                    <w:r>
                      <w:rPr>
                        <w:rFonts w:ascii="Exo 2 Medium"/>
                        <w:color w:val="FFFFFF"/>
                        <w:w w:val="95"/>
                        <w:sz w:val="20"/>
                      </w:rPr>
                      <w:t>NIVEL</w:t>
                    </w:r>
                    <w:r>
                      <w:rPr>
                        <w:rFonts w:ascii="Exo 2 Medium"/>
                        <w:color w:val="FFFFFF"/>
                        <w:spacing w:val="-6"/>
                        <w:w w:val="95"/>
                        <w:sz w:val="20"/>
                      </w:rPr>
                      <w:t> </w:t>
                    </w:r>
                    <w:r>
                      <w:rPr>
                        <w:rFonts w:ascii="Exo 2 Medium"/>
                        <w:color w:val="FFFFFF"/>
                        <w:w w:val="95"/>
                        <w:sz w:val="20"/>
                      </w:rPr>
                      <w:t>MEDIO</w:t>
                    </w:r>
                  </w:p>
                </w:txbxContent>
              </v:textbox>
              <w10:wrap type="none"/>
            </v:shape>
          </v:group>
        </w:pict>
      </w:r>
      <w:r>
        <w:rPr>
          <w:rFonts w:ascii="Edo SZ"/>
        </w:rPr>
      </w:r>
    </w:p>
    <w:p>
      <w:pPr>
        <w:pStyle w:val="BodyText"/>
        <w:spacing w:before="7"/>
        <w:rPr>
          <w:rFonts w:ascii="Edo SZ"/>
          <w:sz w:val="15"/>
        </w:rPr>
      </w:pPr>
    </w:p>
    <w:p>
      <w:pPr>
        <w:spacing w:after="0"/>
        <w:rPr>
          <w:rFonts w:ascii="Edo SZ"/>
          <w:sz w:val="15"/>
        </w:rPr>
        <w:sectPr>
          <w:footerReference w:type="default" r:id="rId7"/>
          <w:pgSz w:w="11910" w:h="16840"/>
          <w:pgMar w:footer="844" w:header="0" w:top="520" w:bottom="1040" w:left="0" w:right="0"/>
          <w:pgNumType w:start="1"/>
        </w:sectPr>
      </w:pPr>
    </w:p>
    <w:p>
      <w:pPr>
        <w:spacing w:line="254" w:lineRule="auto" w:before="95"/>
        <w:ind w:left="673" w:right="126" w:firstLine="0"/>
        <w:jc w:val="left"/>
        <w:rPr>
          <w:rFonts w:ascii="Arial" w:hAnsi="Arial"/>
          <w:b/>
          <w:sz w:val="18"/>
        </w:rPr>
      </w:pPr>
      <w:r>
        <w:rPr>
          <w:rFonts w:ascii="Arial" w:hAnsi="Arial"/>
          <w:b/>
          <w:color w:val="565656"/>
          <w:sz w:val="18"/>
        </w:rPr>
        <w:t>Una expedición que combina navegación en kayak y los mejores trekking en una de las zonas más salvajes y espectaculares de Groenlandia.</w:t>
      </w:r>
    </w:p>
    <w:p>
      <w:pPr>
        <w:spacing w:line="254" w:lineRule="auto" w:before="0"/>
        <w:ind w:left="673" w:right="126" w:firstLine="0"/>
        <w:jc w:val="left"/>
        <w:rPr>
          <w:rFonts w:ascii="Arial" w:hAnsi="Arial"/>
          <w:b/>
          <w:sz w:val="18"/>
        </w:rPr>
      </w:pPr>
      <w:r>
        <w:rPr>
          <w:rFonts w:ascii="Arial" w:hAnsi="Arial"/>
          <w:b/>
          <w:color w:val="565656"/>
          <w:sz w:val="18"/>
        </w:rPr>
        <w:t>Considerado como una de las 10 maravillas del Ártico, el fiordo de Tasermiut nos sorprenderá a lo largo de todo el recorrido con sus impresionantes paredes verticales, los llamados “Big Wall” del Ártico, rodeados de un entorno alpino de glaciares y tundra.</w:t>
      </w:r>
    </w:p>
    <w:p>
      <w:pPr>
        <w:spacing w:line="216" w:lineRule="exact" w:before="167"/>
        <w:ind w:left="673" w:right="-13" w:firstLine="0"/>
        <w:jc w:val="left"/>
        <w:rPr>
          <w:sz w:val="18"/>
        </w:rPr>
      </w:pPr>
      <w:r>
        <w:rPr>
          <w:color w:val="565656"/>
          <w:sz w:val="18"/>
        </w:rPr>
        <w:t>El fiordo de Tasermiut, una de las 10 maravillas del ártico según</w:t>
      </w:r>
      <w:r>
        <w:rPr>
          <w:color w:val="565656"/>
          <w:spacing w:val="-11"/>
          <w:sz w:val="18"/>
        </w:rPr>
        <w:t> </w:t>
      </w:r>
      <w:r>
        <w:rPr>
          <w:color w:val="565656"/>
          <w:sz w:val="18"/>
        </w:rPr>
        <w:t>Lonely Planet, es el destino preferido a nivel mundial de los escaladores profesionales donde acuden para escalar los</w:t>
      </w:r>
      <w:r>
        <w:rPr>
          <w:color w:val="565656"/>
          <w:spacing w:val="-5"/>
          <w:sz w:val="18"/>
        </w:rPr>
        <w:t> </w:t>
      </w:r>
      <w:r>
        <w:rPr>
          <w:color w:val="565656"/>
          <w:sz w:val="18"/>
        </w:rPr>
        <w:t>mejores</w:t>
      </w:r>
    </w:p>
    <w:p>
      <w:pPr>
        <w:spacing w:line="216" w:lineRule="exact" w:before="0"/>
        <w:ind w:left="673" w:right="320" w:firstLine="0"/>
        <w:jc w:val="left"/>
        <w:rPr>
          <w:sz w:val="18"/>
        </w:rPr>
      </w:pPr>
      <w:r>
        <w:rPr>
          <w:color w:val="565656"/>
          <w:sz w:val="18"/>
        </w:rPr>
        <w:t>"Big wall" del Ártico: Ketil, Ulamertorsuaq y Nalumasortoq, también conocidos como la Patagonia del Ártico.</w:t>
      </w:r>
    </w:p>
    <w:p>
      <w:pPr>
        <w:pStyle w:val="BodyText"/>
        <w:spacing w:before="8"/>
        <w:rPr>
          <w:sz w:val="17"/>
        </w:rPr>
      </w:pPr>
    </w:p>
    <w:p>
      <w:pPr>
        <w:spacing w:line="216" w:lineRule="exact" w:before="1"/>
        <w:ind w:left="673" w:right="0" w:firstLine="0"/>
        <w:jc w:val="left"/>
        <w:rPr>
          <w:sz w:val="18"/>
        </w:rPr>
      </w:pPr>
      <w:r>
        <w:rPr>
          <w:color w:val="565656"/>
          <w:sz w:val="18"/>
        </w:rPr>
        <w:t>Os proponemos explorar los rincones del Tasermiut navegando a bordo de kayaks y realizando etapas de trekking en sus valles escondidos.</w:t>
      </w:r>
    </w:p>
    <w:p>
      <w:pPr>
        <w:spacing w:line="216" w:lineRule="exact" w:before="0"/>
        <w:ind w:left="673" w:right="126" w:firstLine="0"/>
        <w:jc w:val="left"/>
        <w:rPr>
          <w:sz w:val="18"/>
        </w:rPr>
      </w:pPr>
      <w:r>
        <w:rPr>
          <w:color w:val="565656"/>
          <w:sz w:val="18"/>
        </w:rPr>
        <w:t>Llevaremos nuestros kayaks al gran lago de Tasersuaq para llegar a Qinngua, donde se encuentra el único bosque natural de Groenlandia, donde muy pocos llegan.</w:t>
      </w:r>
    </w:p>
    <w:p>
      <w:pPr>
        <w:pStyle w:val="BodyText"/>
        <w:spacing w:before="8"/>
        <w:rPr>
          <w:sz w:val="17"/>
        </w:rPr>
      </w:pPr>
    </w:p>
    <w:p>
      <w:pPr>
        <w:spacing w:line="216" w:lineRule="exact" w:before="0"/>
        <w:ind w:left="673" w:right="36" w:firstLine="0"/>
        <w:jc w:val="left"/>
        <w:rPr>
          <w:sz w:val="18"/>
        </w:rPr>
      </w:pPr>
      <w:r>
        <w:rPr>
          <w:color w:val="565656"/>
          <w:sz w:val="18"/>
        </w:rPr>
        <w:t>Un área salvaje y de las más desconocidas de Groenlandia. Esta región, la más meridional de Groenlandia, se encuentra bloqueada casi todo el año por el hielo del Océano Ártico. Aún así, la aislada población de Tasiusaq muestra una verdadera supervivencia a las condiciones climáticas y geográficas de la isla más grande del planeta.</w:t>
      </w:r>
    </w:p>
    <w:p>
      <w:pPr>
        <w:pStyle w:val="BodyText"/>
        <w:spacing w:before="7"/>
        <w:rPr>
          <w:sz w:val="17"/>
        </w:rPr>
      </w:pPr>
    </w:p>
    <w:p>
      <w:pPr>
        <w:spacing w:line="216" w:lineRule="exact" w:before="0"/>
        <w:ind w:left="673" w:right="-13" w:firstLine="0"/>
        <w:jc w:val="left"/>
        <w:rPr>
          <w:sz w:val="18"/>
        </w:rPr>
      </w:pPr>
      <w:r>
        <w:rPr>
          <w:color w:val="565656"/>
          <w:sz w:val="18"/>
        </w:rPr>
        <w:t>Al final de nuestro viaje podremos relajarnos en las aguas termales de Uunartoq, rodeados de icebergs y montañas, y descubrir las ruinas vikingas de Eric el Rojo en el ídílico pueblo granjero de Qassiarsuk, declarado recientemente Patrimonio de la Humanidad por la UNESCO.</w:t>
      </w:r>
    </w:p>
    <w:p>
      <w:pPr>
        <w:pStyle w:val="BodyText"/>
        <w:spacing w:before="7"/>
        <w:rPr>
          <w:sz w:val="17"/>
        </w:rPr>
      </w:pPr>
    </w:p>
    <w:p>
      <w:pPr>
        <w:spacing w:line="216" w:lineRule="exact" w:before="0"/>
        <w:ind w:left="673" w:right="98" w:firstLine="0"/>
        <w:jc w:val="left"/>
        <w:rPr>
          <w:sz w:val="18"/>
        </w:rPr>
      </w:pPr>
      <w:r>
        <w:rPr>
          <w:color w:val="565656"/>
          <w:sz w:val="18"/>
        </w:rPr>
        <w:t>Esta expedición aprovechará al máximo las condiciones disponibles en las fechas pre-establecidas para explorar una parte de la tierra inuit realizando etapas de trekking y kayak sin previa planificación:</w:t>
      </w:r>
    </w:p>
    <w:p>
      <w:pPr>
        <w:spacing w:line="216" w:lineRule="exact" w:before="0"/>
        <w:ind w:left="673" w:right="126" w:firstLine="0"/>
        <w:jc w:val="left"/>
        <w:rPr>
          <w:sz w:val="18"/>
        </w:rPr>
      </w:pPr>
      <w:r>
        <w:rPr>
          <w:color w:val="565656"/>
          <w:sz w:val="18"/>
        </w:rPr>
        <w:t>¡Bienvenidos a una verdadera expedición en el estado puro de una naturaleza intacta!</w:t>
      </w:r>
    </w:p>
    <w:p>
      <w:pPr>
        <w:pStyle w:val="BodyText"/>
        <w:spacing w:before="9"/>
        <w:rPr>
          <w:sz w:val="2"/>
        </w:rPr>
      </w:pPr>
      <w:r>
        <w:rPr/>
        <w:br w:type="column"/>
      </w:r>
      <w:r>
        <w:rPr>
          <w:sz w:val="2"/>
        </w:rPr>
      </w:r>
    </w:p>
    <w:p>
      <w:pPr>
        <w:pStyle w:val="BodyText"/>
        <w:ind w:left="362"/>
      </w:pPr>
      <w:r>
        <w:rPr/>
        <w:pict>
          <v:shape style="width:189.85pt;height:28.1pt;mso-position-horizontal-relative:char;mso-position-vertical-relative:line" type="#_x0000_t202" filled="true" fillcolor="#11479f" stroked="false">
            <w10:anchorlock/>
            <v:textbox inset="0,0,0,0">
              <w:txbxContent>
                <w:p>
                  <w:pPr>
                    <w:spacing w:before="168"/>
                    <w:ind w:left="310" w:right="0" w:firstLine="0"/>
                    <w:jc w:val="left"/>
                    <w:rPr>
                      <w:rFonts w:ascii="Exo 2 Semi Bold" w:hAnsi="Exo 2 Semi Bold"/>
                      <w:b/>
                      <w:sz w:val="18"/>
                    </w:rPr>
                  </w:pPr>
                  <w:r>
                    <w:rPr>
                      <w:rFonts w:ascii="Exo 2 Semi Bold" w:hAnsi="Exo 2 Semi Bold"/>
                      <w:b/>
                      <w:color w:val="FFFFFF"/>
                      <w:sz w:val="18"/>
                    </w:rPr>
                    <w:t>VIAJE DE EXPEDICION    15 días</w:t>
                  </w:r>
                </w:p>
              </w:txbxContent>
            </v:textbox>
            <v:fill type="solid"/>
          </v:shape>
        </w:pict>
      </w:r>
      <w:r>
        <w:rPr/>
      </w:r>
    </w:p>
    <w:p>
      <w:pPr>
        <w:pStyle w:val="BodyText"/>
        <w:rPr>
          <w:sz w:val="28"/>
        </w:rPr>
      </w:pPr>
    </w:p>
    <w:p>
      <w:pPr>
        <w:pStyle w:val="BodyText"/>
        <w:ind w:left="447"/>
        <w:rPr>
          <w:rFonts w:ascii="Exo 2 Semi Bold"/>
          <w:b/>
          <w:i/>
        </w:rPr>
      </w:pPr>
      <w:r>
        <w:rPr>
          <w:rFonts w:ascii="Exo 2 Semi Bold"/>
          <w:b/>
          <w:color w:val="4472C4"/>
        </w:rPr>
        <w:t>Fechas202</w:t>
      </w:r>
      <w:r>
        <w:rPr>
          <w:rFonts w:ascii="Exo 2 Semi Bold"/>
          <w:b/>
          <w:i/>
          <w:color w:val="4472C4"/>
        </w:rPr>
        <w:t>5</w:t>
      </w:r>
    </w:p>
    <w:p>
      <w:pPr>
        <w:spacing w:before="56"/>
        <w:ind w:left="447" w:right="0" w:firstLine="0"/>
        <w:jc w:val="left"/>
        <w:rPr>
          <w:rFonts w:ascii="Arial"/>
          <w:b/>
          <w:sz w:val="18"/>
        </w:rPr>
      </w:pPr>
      <w:r>
        <w:rPr>
          <w:rFonts w:ascii="Arial"/>
          <w:b/>
          <w:color w:val="595958"/>
          <w:sz w:val="18"/>
        </w:rPr>
        <w:t>Julio</w:t>
      </w:r>
    </w:p>
    <w:p>
      <w:pPr>
        <w:pStyle w:val="BodyText"/>
        <w:spacing w:before="9"/>
        <w:rPr>
          <w:rFonts w:ascii="Arial"/>
          <w:b/>
          <w:sz w:val="25"/>
        </w:rPr>
      </w:pPr>
    </w:p>
    <w:p>
      <w:pPr>
        <w:spacing w:before="0"/>
        <w:ind w:left="444" w:right="0" w:firstLine="0"/>
        <w:jc w:val="left"/>
        <w:rPr>
          <w:rFonts w:ascii="Arial" w:hAnsi="Arial"/>
          <w:b/>
          <w:sz w:val="18"/>
        </w:rPr>
      </w:pPr>
      <w:r>
        <w:rPr>
          <w:rFonts w:ascii="Arial" w:hAnsi="Arial"/>
          <w:b/>
          <w:color w:val="595958"/>
          <w:sz w:val="18"/>
        </w:rPr>
        <w:t>Vía Keflavík</w:t>
      </w:r>
    </w:p>
    <w:p>
      <w:pPr>
        <w:spacing w:before="45"/>
        <w:ind w:left="447" w:right="0" w:firstLine="0"/>
        <w:jc w:val="left"/>
        <w:rPr>
          <w:rFonts w:ascii="Arial"/>
          <w:sz w:val="18"/>
        </w:rPr>
      </w:pPr>
      <w:r>
        <w:rPr>
          <w:rFonts w:ascii="Arial"/>
          <w:color w:val="595958"/>
          <w:sz w:val="18"/>
        </w:rPr>
        <w:t>Del 19 julio  al 02 agosto</w:t>
      </w:r>
    </w:p>
    <w:p>
      <w:pPr>
        <w:pStyle w:val="BodyText"/>
        <w:rPr>
          <w:rFonts w:ascii="Arial"/>
        </w:rPr>
      </w:pPr>
    </w:p>
    <w:p>
      <w:pPr>
        <w:pStyle w:val="BodyText"/>
        <w:spacing w:before="5"/>
        <w:rPr>
          <w:rFonts w:ascii="Arial"/>
          <w:sz w:val="27"/>
        </w:rPr>
      </w:pPr>
      <w:r>
        <w:rPr/>
        <w:drawing>
          <wp:anchor distT="0" distB="0" distL="0" distR="0" allowOverlap="1" layoutInCell="1" locked="0" behindDoc="0" simplePos="0" relativeHeight="1144">
            <wp:simplePos x="0" y="0"/>
            <wp:positionH relativeFrom="page">
              <wp:posOffset>4837275</wp:posOffset>
            </wp:positionH>
            <wp:positionV relativeFrom="paragraph">
              <wp:posOffset>225610</wp:posOffset>
            </wp:positionV>
            <wp:extent cx="2353684" cy="3007042"/>
            <wp:effectExtent l="0" t="0" r="0" b="0"/>
            <wp:wrapTopAndBottom/>
            <wp:docPr id="1" name="image5.jpeg" descr=""/>
            <wp:cNvGraphicFramePr>
              <a:graphicFrameLocks noChangeAspect="1"/>
            </wp:cNvGraphicFramePr>
            <a:graphic>
              <a:graphicData uri="http://schemas.openxmlformats.org/drawingml/2006/picture">
                <pic:pic>
                  <pic:nvPicPr>
                    <pic:cNvPr id="2" name="image5.jpeg"/>
                    <pic:cNvPicPr/>
                  </pic:nvPicPr>
                  <pic:blipFill>
                    <a:blip r:embed="rId10" cstate="print"/>
                    <a:stretch>
                      <a:fillRect/>
                    </a:stretch>
                  </pic:blipFill>
                  <pic:spPr>
                    <a:xfrm>
                      <a:off x="0" y="0"/>
                      <a:ext cx="2353684" cy="3007042"/>
                    </a:xfrm>
                    <a:prstGeom prst="rect">
                      <a:avLst/>
                    </a:prstGeom>
                  </pic:spPr>
                </pic:pic>
              </a:graphicData>
            </a:graphic>
          </wp:anchor>
        </w:drawing>
      </w:r>
    </w:p>
    <w:p>
      <w:pPr>
        <w:spacing w:after="0"/>
        <w:rPr>
          <w:rFonts w:ascii="Arial"/>
          <w:sz w:val="27"/>
        </w:rPr>
        <w:sectPr>
          <w:type w:val="continuous"/>
          <w:pgSz w:w="11910" w:h="16840"/>
          <w:pgMar w:top="1580" w:bottom="280" w:left="0" w:right="0"/>
          <w:cols w:num="2" w:equalWidth="0">
            <w:col w:w="7168" w:space="40"/>
            <w:col w:w="4702"/>
          </w:cols>
        </w:sectPr>
      </w:pPr>
    </w:p>
    <w:p>
      <w:pPr>
        <w:spacing w:before="1"/>
        <w:ind w:left="2268" w:right="1922" w:firstLine="0"/>
        <w:jc w:val="center"/>
        <w:rPr>
          <w:b/>
          <w:sz w:val="22"/>
        </w:rPr>
      </w:pPr>
      <w:r>
        <w:rPr>
          <w:b/>
          <w:color w:val="000080"/>
          <w:sz w:val="22"/>
        </w:rPr>
        <w:t>PLAN DE VIAJE</w:t>
      </w:r>
    </w:p>
    <w:p>
      <w:pPr>
        <w:pStyle w:val="BodyText"/>
        <w:rPr>
          <w:b/>
        </w:rPr>
      </w:pPr>
    </w:p>
    <w:p>
      <w:pPr>
        <w:pStyle w:val="BodyText"/>
        <w:rPr>
          <w:b/>
        </w:rPr>
      </w:pPr>
    </w:p>
    <w:p>
      <w:pPr>
        <w:pStyle w:val="BodyText"/>
        <w:spacing w:before="11"/>
        <w:rPr>
          <w:b/>
          <w:sz w:val="19"/>
        </w:rPr>
      </w:pPr>
    </w:p>
    <w:p>
      <w:pPr>
        <w:pStyle w:val="Heading4"/>
        <w:spacing w:line="241" w:lineRule="exact"/>
        <w:ind w:left="1799"/>
      </w:pPr>
      <w:r>
        <w:rPr/>
        <w:t>Día 1. Llegada a Narsarsuaq-Narsaq</w:t>
      </w:r>
    </w:p>
    <w:p>
      <w:pPr>
        <w:spacing w:line="239" w:lineRule="exact" w:before="0"/>
        <w:ind w:left="1799" w:right="0" w:firstLine="0"/>
        <w:jc w:val="left"/>
        <w:rPr>
          <w:sz w:val="20"/>
        </w:rPr>
      </w:pPr>
      <w:r>
        <w:rPr>
          <w:sz w:val="20"/>
        </w:rPr>
        <w:t>Vuelo desde </w:t>
      </w:r>
      <w:r>
        <w:rPr>
          <w:b/>
          <w:sz w:val="20"/>
        </w:rPr>
        <w:t>Keflavík </w:t>
      </w:r>
      <w:r>
        <w:rPr>
          <w:sz w:val="20"/>
        </w:rPr>
        <w:t>a </w:t>
      </w:r>
      <w:r>
        <w:rPr>
          <w:b/>
          <w:sz w:val="20"/>
        </w:rPr>
        <w:t>Narsarsuaq </w:t>
      </w:r>
      <w:r>
        <w:rPr>
          <w:sz w:val="20"/>
        </w:rPr>
        <w:t>.</w:t>
      </w:r>
    </w:p>
    <w:p>
      <w:pPr>
        <w:pStyle w:val="BodyText"/>
        <w:spacing w:line="240" w:lineRule="exact" w:before="8"/>
        <w:ind w:left="1799" w:right="1446"/>
      </w:pPr>
      <w:r>
        <w:rPr/>
        <w:t>Recepción en el aeropuerto y preparación del equipo necesario para el viaje. Comenzaremos la navegación en embarcación semirrígida hacia </w:t>
      </w:r>
      <w:r>
        <w:rPr>
          <w:b/>
        </w:rPr>
        <w:t>Narsaq</w:t>
      </w:r>
      <w:r>
        <w:rPr/>
        <w:t>, la tercera ciudad más habitada del sur de Groenlandia, con una población de unos 1.500 habitantes. Tiempo libre para visitar a nuestro aire el  museo,  el puerto  de </w:t>
      </w:r>
      <w:bookmarkStart w:name="PLAN DE VIAJE" w:id="3"/>
      <w:bookmarkEnd w:id="3"/>
      <w:r>
        <w:rPr/>
      </w:r>
      <w:r>
        <w:rPr/>
        <w:t>cazadores, la lonja de pescado...</w:t>
      </w:r>
    </w:p>
    <w:p>
      <w:pPr>
        <w:pStyle w:val="BodyText"/>
        <w:spacing w:line="240" w:lineRule="exact"/>
        <w:ind w:left="1799" w:right="1446"/>
      </w:pPr>
      <w:r>
        <w:rPr/>
        <w:t>En las aguas circundantes a Narsaq, casi siempre con enormes icebergs, es bastante habitual ver focas.</w:t>
      </w:r>
    </w:p>
    <w:p>
      <w:pPr>
        <w:pStyle w:val="BodyText"/>
        <w:spacing w:line="240" w:lineRule="exact" w:before="100"/>
        <w:ind w:left="1799" w:right="1450"/>
        <w:jc w:val="both"/>
      </w:pPr>
      <w:r>
        <w:rPr/>
        <w:t>Tendremos tiempo para realizar una pequeña excursión por los alrededores de la ciudad, donde descubriremos la belleza de sus coloridas edificaciones y los impresionantes paisajes que la rodean. Los inuit, aunque tímidos, son gente amable  y</w:t>
      </w:r>
      <w:r>
        <w:rPr>
          <w:spacing w:val="-9"/>
        </w:rPr>
        <w:t> </w:t>
      </w:r>
      <w:r>
        <w:rPr/>
        <w:t>curiosa,</w:t>
      </w:r>
      <w:r>
        <w:rPr>
          <w:spacing w:val="-9"/>
        </w:rPr>
        <w:t> </w:t>
      </w:r>
      <w:r>
        <w:rPr/>
        <w:t>con</w:t>
      </w:r>
      <w:r>
        <w:rPr>
          <w:spacing w:val="-10"/>
        </w:rPr>
        <w:t> </w:t>
      </w:r>
      <w:r>
        <w:rPr/>
        <w:t>la</w:t>
      </w:r>
      <w:r>
        <w:rPr>
          <w:spacing w:val="-10"/>
        </w:rPr>
        <w:t> </w:t>
      </w:r>
      <w:r>
        <w:rPr/>
        <w:t>que</w:t>
      </w:r>
      <w:r>
        <w:rPr>
          <w:spacing w:val="-10"/>
        </w:rPr>
        <w:t> </w:t>
      </w:r>
      <w:r>
        <w:rPr/>
        <w:t>es</w:t>
      </w:r>
      <w:r>
        <w:rPr>
          <w:spacing w:val="-10"/>
        </w:rPr>
        <w:t> </w:t>
      </w:r>
      <w:r>
        <w:rPr/>
        <w:t>interesante</w:t>
      </w:r>
      <w:r>
        <w:rPr>
          <w:spacing w:val="-10"/>
        </w:rPr>
        <w:t> </w:t>
      </w:r>
      <w:r>
        <w:rPr/>
        <w:t>departir.</w:t>
      </w:r>
    </w:p>
    <w:p>
      <w:pPr>
        <w:pStyle w:val="BodyText"/>
        <w:spacing w:before="90"/>
        <w:ind w:left="1799"/>
      </w:pPr>
      <w:r>
        <w:rPr/>
        <w:t>Cena y alojamiento en albergue.</w:t>
      </w:r>
    </w:p>
    <w:p>
      <w:pPr>
        <w:pStyle w:val="Heading4"/>
        <w:spacing w:line="241" w:lineRule="exact" w:before="96"/>
        <w:ind w:left="1799"/>
      </w:pPr>
      <w:r>
        <w:rPr/>
        <w:t>Día 2. Transfer en barco Narsaq – Nanortalik</w:t>
      </w:r>
    </w:p>
    <w:p>
      <w:pPr>
        <w:pStyle w:val="BodyText"/>
        <w:spacing w:line="240" w:lineRule="exact" w:before="7"/>
        <w:ind w:left="1799" w:right="1481"/>
        <w:jc w:val="both"/>
      </w:pPr>
      <w:r>
        <w:rPr/>
        <w:t>Por la mañana, traslado en barco desde Narsaq con destino Nanortalik. Haremos una parada en </w:t>
      </w:r>
      <w:r>
        <w:rPr>
          <w:b/>
        </w:rPr>
        <w:t>Qaqortoq</w:t>
      </w:r>
      <w:r>
        <w:rPr/>
        <w:t>, la capital de la Groenlandia del Sur. Cuenta con casi 3000 habitantes y fue fundada en 1775. Sus habitantes la describen como la ciudad más encantadora y atractiva de todo Groenlandia.</w:t>
      </w:r>
    </w:p>
    <w:p>
      <w:pPr>
        <w:pStyle w:val="BodyText"/>
        <w:spacing w:line="240" w:lineRule="exact" w:before="99"/>
        <w:ind w:left="1799" w:right="1447"/>
        <w:jc w:val="both"/>
      </w:pPr>
      <w:r>
        <w:rPr/>
        <w:t>Tiempo libre para hacer una pequeña excursión por los alrededores de la ciudad, donde descubriremos la  belleza  de  sus  coloridas  edificaciones,  los impresionantes paisajes que la rodean y algunos de los 30 motivos diferentes de escultura en roca que se encuentran esparcidos por la ciudad.</w:t>
      </w:r>
    </w:p>
    <w:p>
      <w:pPr>
        <w:pStyle w:val="BodyText"/>
        <w:spacing w:before="90"/>
        <w:ind w:left="1799"/>
      </w:pPr>
      <w:r>
        <w:rPr/>
        <w:t>Podemos descubrir la única fuente del país o tomar algo con los locales.</w:t>
      </w:r>
    </w:p>
    <w:p>
      <w:pPr>
        <w:pStyle w:val="BodyText"/>
        <w:spacing w:line="230" w:lineRule="exact" w:before="113"/>
        <w:ind w:left="1800" w:right="1446" w:hanging="1"/>
      </w:pPr>
      <w:r>
        <w:rPr/>
        <w:t>Llegada a </w:t>
      </w:r>
      <w:r>
        <w:rPr>
          <w:b/>
        </w:rPr>
        <w:t>Nanortalik</w:t>
      </w:r>
      <w:r>
        <w:rPr/>
        <w:t>, la ciudad más meridional del país, que con unos 2.300 habitantes. Es la segunda más habitada del Sur de Groenlandia.</w:t>
      </w:r>
    </w:p>
    <w:p>
      <w:pPr>
        <w:pStyle w:val="BodyText"/>
        <w:spacing w:before="82"/>
        <w:ind w:left="1800"/>
      </w:pPr>
      <w:r>
        <w:rPr/>
        <w:t>Cena y alojamiento en albergue.</w:t>
      </w:r>
    </w:p>
    <w:p>
      <w:pPr>
        <w:pStyle w:val="BodyText"/>
        <w:spacing w:before="1"/>
        <w:rPr>
          <w:sz w:val="34"/>
        </w:rPr>
      </w:pPr>
    </w:p>
    <w:p>
      <w:pPr>
        <w:pStyle w:val="Heading4"/>
        <w:spacing w:line="236" w:lineRule="exact"/>
        <w:ind w:left="1800"/>
      </w:pPr>
      <w:r>
        <w:rPr/>
        <w:t>Días 3 a 11. Fiordo de Tasermiut</w:t>
      </w:r>
    </w:p>
    <w:p>
      <w:pPr>
        <w:pStyle w:val="BodyText"/>
        <w:spacing w:line="230" w:lineRule="exact" w:before="9"/>
        <w:ind w:left="1799" w:right="1446"/>
      </w:pPr>
      <w:r>
        <w:rPr/>
        <w:t>Preparación del equipamiento y navegación a bordo de la embarcación semirrígida al pequeño y pintoresco pueblo de Tasiusaq, donde nos esperan los kayaks. Tras la visita del pueblo empezaremos a explorar las primeras granjas que encontraremos a lo largo de nuestra ruta: Nugarssuk y Saputit.</w:t>
      </w:r>
    </w:p>
    <w:p>
      <w:pPr>
        <w:pStyle w:val="BodyText"/>
        <w:spacing w:before="1"/>
        <w:rPr>
          <w:sz w:val="27"/>
        </w:rPr>
      </w:pPr>
    </w:p>
    <w:p>
      <w:pPr>
        <w:pStyle w:val="BodyText"/>
        <w:spacing w:line="240" w:lineRule="exact"/>
        <w:ind w:left="1799" w:right="2229"/>
      </w:pPr>
      <w:r>
        <w:rPr/>
        <w:t>Acamparemos en el río salmonero de Kuussuaq, considerado como uno de los mejores pueblos pesqueros del Sur de Groenlandia.</w:t>
      </w:r>
    </w:p>
    <w:p>
      <w:pPr>
        <w:pStyle w:val="BodyText"/>
        <w:spacing w:line="240" w:lineRule="exact" w:before="98"/>
        <w:ind w:left="1799" w:right="1446"/>
      </w:pPr>
      <w:r>
        <w:rPr/>
        <w:t>Desde el río de Kuussuaq nos encargaremos del porteo de nuestros kayaks hacia el lago de Tasiusaq. Allí empezaremos a remar otra vez cruzando todo el lago para llegar a la otra punta de su costa. Estaremos rodeados por un espectacular paisaje alpino de altas montañas en el cual exploraremos el bosque de Qinngua con abedules que no alcanzan más de 4 metros de altura. ¡Es el único bosque natural de toda Groenlandia!</w:t>
      </w:r>
    </w:p>
    <w:p>
      <w:pPr>
        <w:spacing w:after="0" w:line="240" w:lineRule="exact"/>
        <w:sectPr>
          <w:headerReference w:type="default" r:id="rId11"/>
          <w:pgSz w:w="11910" w:h="16840"/>
          <w:pgMar w:header="0" w:footer="844" w:top="2420" w:bottom="1040" w:left="0" w:right="0"/>
        </w:sectPr>
      </w:pPr>
    </w:p>
    <w:p>
      <w:pPr>
        <w:pStyle w:val="BodyText"/>
        <w:spacing w:before="2"/>
        <w:rPr>
          <w:sz w:val="28"/>
        </w:rPr>
      </w:pPr>
    </w:p>
    <w:p>
      <w:pPr>
        <w:pStyle w:val="BodyText"/>
        <w:spacing w:before="99"/>
        <w:ind w:left="1799" w:right="1424"/>
        <w:jc w:val="both"/>
      </w:pPr>
      <w:r>
        <w:rPr/>
        <w:t>Regresaremos al </w:t>
      </w:r>
      <w:r>
        <w:rPr>
          <w:b/>
        </w:rPr>
        <w:t>fiordo de Tasermiut </w:t>
      </w:r>
      <w:r>
        <w:rPr/>
        <w:t>y seguiremos navegando a bordo de los kayaks, explorando su costa. Pararemos en cada valle y descubriremos sus paredes   y altas montañas, las favoritas de los escaladores profesionales, tales como: el </w:t>
      </w:r>
      <w:r>
        <w:rPr>
          <w:b/>
        </w:rPr>
        <w:t>Ulamertorssuaq</w:t>
      </w:r>
      <w:r>
        <w:rPr/>
        <w:t>, </w:t>
      </w:r>
      <w:r>
        <w:rPr>
          <w:spacing w:val="2"/>
        </w:rPr>
        <w:t>pared similar </w:t>
      </w:r>
      <w:r>
        <w:rPr/>
        <w:t>al Capitán en Yosemite, o el </w:t>
      </w:r>
      <w:r>
        <w:rPr>
          <w:b/>
        </w:rPr>
        <w:t>Nalumasortoq</w:t>
      </w:r>
      <w:r>
        <w:rPr/>
        <w:t>, cuya forma muy parecida a un libro abierto nos impresionará con una caída vertical </w:t>
      </w:r>
      <w:r>
        <w:rPr>
          <w:spacing w:val="-4"/>
        </w:rPr>
        <w:t>de </w:t>
      </w:r>
      <w:r>
        <w:rPr>
          <w:spacing w:val="62"/>
        </w:rPr>
        <w:t> </w:t>
      </w:r>
      <w:r>
        <w:rPr/>
        <w:t>casi 800</w:t>
      </w:r>
      <w:r>
        <w:rPr>
          <w:spacing w:val="-8"/>
        </w:rPr>
        <w:t> </w:t>
      </w:r>
      <w:r>
        <w:rPr/>
        <w:t>metros.</w:t>
      </w:r>
    </w:p>
    <w:p>
      <w:pPr>
        <w:pStyle w:val="BodyText"/>
      </w:pPr>
    </w:p>
    <w:p>
      <w:pPr>
        <w:pStyle w:val="BodyText"/>
        <w:ind w:left="1799" w:right="1432"/>
        <w:jc w:val="both"/>
      </w:pPr>
      <w:r>
        <w:rPr/>
        <w:t>Avanzando más en estas tierras salvajes y raramente visitadas descubriremos la impresionante masa rocosa del </w:t>
      </w:r>
      <w:r>
        <w:rPr>
          <w:b/>
        </w:rPr>
        <w:t>Ketil</w:t>
      </w:r>
      <w:r>
        <w:rPr/>
        <w:t>, donde se encuentran las ruinas de un monasterio vikingo, así </w:t>
      </w:r>
      <w:r>
        <w:rPr>
          <w:spacing w:val="2"/>
        </w:rPr>
        <w:t>como </w:t>
      </w:r>
      <w:r>
        <w:rPr/>
        <w:t>los </w:t>
      </w:r>
      <w:r>
        <w:rPr>
          <w:spacing w:val="2"/>
        </w:rPr>
        <w:t>valles </w:t>
      </w:r>
      <w:r>
        <w:rPr/>
        <w:t>de </w:t>
      </w:r>
      <w:r>
        <w:rPr>
          <w:b/>
        </w:rPr>
        <w:t>Tininertuup </w:t>
      </w:r>
      <w:r>
        <w:rPr/>
        <w:t>y otros sin nombre. La particularidad y aislamiento de cada uno de ellos nos hará vivir una experiencia </w:t>
      </w:r>
      <w:r>
        <w:rPr>
          <w:spacing w:val="2"/>
        </w:rPr>
        <w:t>inolvidable </w:t>
      </w:r>
      <w:r>
        <w:rPr/>
        <w:t>que </w:t>
      </w:r>
      <w:r>
        <w:rPr>
          <w:spacing w:val="2"/>
        </w:rPr>
        <w:t>solamente algunos privilegiados </w:t>
      </w:r>
      <w:r>
        <w:rPr/>
        <w:t>como nosotros puede  llegar  a hacer</w:t>
      </w:r>
      <w:r>
        <w:rPr>
          <w:spacing w:val="-3"/>
        </w:rPr>
        <w:t> </w:t>
      </w:r>
      <w:r>
        <w:rPr/>
        <w:t>realidad.</w:t>
      </w:r>
    </w:p>
    <w:p>
      <w:pPr>
        <w:pStyle w:val="BodyText"/>
      </w:pPr>
    </w:p>
    <w:p>
      <w:pPr>
        <w:pStyle w:val="BodyText"/>
        <w:ind w:left="1799" w:right="1767"/>
      </w:pPr>
      <w:r>
        <w:rPr/>
        <w:t>Combinando las etapas de trekking y kayak, llegaremos al pie del </w:t>
      </w:r>
      <w:r>
        <w:rPr>
          <w:b/>
        </w:rPr>
        <w:t>glaciar Tasermiut</w:t>
      </w:r>
      <w:r>
        <w:rPr/>
        <w:t>, que desciende 1.500 metros de desnivel desde el </w:t>
      </w:r>
      <w:r>
        <w:rPr>
          <w:i/>
        </w:rPr>
        <w:t>plateau </w:t>
      </w:r>
      <w:r>
        <w:rPr/>
        <w:t>al fiordo en apenas 3 kilómetros, lo que le convierte en una espectacular cascada de hielo de dimensiones gigantescas.</w:t>
      </w:r>
    </w:p>
    <w:p>
      <w:pPr>
        <w:pStyle w:val="BodyText"/>
        <w:ind w:left="1799" w:right="1522"/>
        <w:jc w:val="both"/>
      </w:pPr>
      <w:r>
        <w:rPr/>
        <w:t>Nuestro regreso a Tasiusaq empezará desde este frente glaciar, por la costa oeste del fiordo, que recorreremos a bordo de un invento genuinamente groenlandés</w:t>
      </w:r>
      <w:r>
        <w:rPr>
          <w:b/>
        </w:rPr>
        <w:t>, </w:t>
      </w:r>
      <w:r>
        <w:rPr/>
        <w:t>el kayak. </w:t>
      </w:r>
      <w:r>
        <w:rPr>
          <w:i/>
        </w:rPr>
        <w:t>Fridtjof Nansen, </w:t>
      </w:r>
      <w:r>
        <w:rPr/>
        <w:t>explorador polar noruego, lo calificó como la mejor embarcación de la historia.</w:t>
      </w:r>
    </w:p>
    <w:p>
      <w:pPr>
        <w:pStyle w:val="BodyText"/>
        <w:spacing w:before="11"/>
        <w:rPr>
          <w:sz w:val="19"/>
        </w:rPr>
      </w:pPr>
    </w:p>
    <w:p>
      <w:pPr>
        <w:pStyle w:val="BodyText"/>
        <w:ind w:left="1799"/>
        <w:jc w:val="both"/>
      </w:pPr>
      <w:r>
        <w:rPr/>
        <w:t>Los alojamientos se realizarán en tiendas de expedición, campamentos o granjas.</w:t>
      </w:r>
    </w:p>
    <w:p>
      <w:pPr>
        <w:pStyle w:val="BodyText"/>
        <w:rPr>
          <w:sz w:val="24"/>
        </w:rPr>
      </w:pPr>
    </w:p>
    <w:p>
      <w:pPr>
        <w:pStyle w:val="Heading4"/>
        <w:spacing w:before="194"/>
        <w:ind w:left="1799"/>
        <w:jc w:val="both"/>
      </w:pPr>
      <w:r>
        <w:rPr/>
        <w:t>Día 12. Regreso a Nanortalik</w:t>
      </w:r>
    </w:p>
    <w:p>
      <w:pPr>
        <w:pStyle w:val="BodyText"/>
        <w:ind w:left="1799" w:right="1475"/>
        <w:jc w:val="both"/>
      </w:pPr>
      <w:r>
        <w:rPr/>
        <w:t>Llegada a Tasiusaq a bordo de los kayaks y traslado a Nanortalik a bordo de nuestro barco. Si no llegáramos a tiempo a Tasiusaq para completar el recorrido de vuelta remando, nuestra embarcación nos recogerá en un punto que determinará el guía.</w:t>
      </w:r>
    </w:p>
    <w:p>
      <w:pPr>
        <w:pStyle w:val="BodyText"/>
        <w:spacing w:before="1"/>
      </w:pPr>
    </w:p>
    <w:p>
      <w:pPr>
        <w:pStyle w:val="BodyText"/>
        <w:ind w:left="1800" w:right="1454" w:hanging="1"/>
        <w:jc w:val="both"/>
      </w:pPr>
      <w:r>
        <w:rPr/>
        <w:t>Tiempo libre en </w:t>
      </w:r>
      <w:r>
        <w:rPr>
          <w:b/>
        </w:rPr>
        <w:t>Nanortalik</w:t>
      </w:r>
      <w:r>
        <w:rPr/>
        <w:t>, una ciudad que permanece aislada por el hielo durante gran parte del año y cuyo nombre significa “lugar donde hay osos polares” (aunque las posibilidades de encontrarnos uno  sean  extremadamente  pequeñas).  Posibilidad de realizar una visita guiada por la ciudad y sus</w:t>
      </w:r>
      <w:r>
        <w:rPr>
          <w:spacing w:val="-10"/>
        </w:rPr>
        <w:t> </w:t>
      </w:r>
      <w:r>
        <w:rPr/>
        <w:t>alrededores.</w:t>
      </w:r>
    </w:p>
    <w:p>
      <w:pPr>
        <w:pStyle w:val="BodyText"/>
      </w:pPr>
    </w:p>
    <w:p>
      <w:pPr>
        <w:pStyle w:val="BodyText"/>
        <w:ind w:left="1799" w:right="1448"/>
        <w:jc w:val="both"/>
      </w:pPr>
      <w:r>
        <w:rPr/>
        <w:t>Visitaremos el </w:t>
      </w:r>
      <w:r>
        <w:rPr>
          <w:b/>
        </w:rPr>
        <w:t>Museo de la Cultura y Tradiciones Inuit</w:t>
      </w:r>
      <w:r>
        <w:rPr/>
        <w:t>, considerado el mejor del Sur e incluso de toda Groenlandia. Tarde libre para visitar la ciudad, realizar  compras, visitar el mercado de cazadores o tomar una merecida cerveza. Cena por libre en</w:t>
      </w:r>
      <w:r>
        <w:rPr>
          <w:spacing w:val="-27"/>
        </w:rPr>
        <w:t> </w:t>
      </w:r>
      <w:r>
        <w:rPr/>
        <w:t>Nanortalik.</w:t>
      </w:r>
    </w:p>
    <w:p>
      <w:pPr>
        <w:pStyle w:val="BodyText"/>
        <w:spacing w:before="10"/>
        <w:rPr>
          <w:sz w:val="19"/>
        </w:rPr>
      </w:pPr>
    </w:p>
    <w:p>
      <w:pPr>
        <w:pStyle w:val="BodyText"/>
        <w:ind w:left="1799"/>
        <w:jc w:val="both"/>
      </w:pPr>
      <w:r>
        <w:rPr/>
        <w:t>Alojamiento en albergue.</w:t>
      </w:r>
    </w:p>
    <w:p>
      <w:pPr>
        <w:pStyle w:val="BodyText"/>
        <w:spacing w:before="12"/>
        <w:rPr>
          <w:sz w:val="19"/>
        </w:rPr>
      </w:pPr>
    </w:p>
    <w:p>
      <w:pPr>
        <w:pStyle w:val="Heading4"/>
        <w:ind w:left="1799"/>
        <w:jc w:val="both"/>
      </w:pPr>
      <w:r>
        <w:rPr/>
        <w:t>Día 13. Nanortalik - Aguas termales de Uunartoq – Qaqortoq</w:t>
      </w:r>
    </w:p>
    <w:p>
      <w:pPr>
        <w:pStyle w:val="BodyText"/>
        <w:ind w:left="1799"/>
        <w:jc w:val="both"/>
      </w:pPr>
      <w:r>
        <w:rPr/>
        <w:t>Traslado a bordo de la embarcación semirrígida a la isla de Uunartoq.</w:t>
      </w:r>
    </w:p>
    <w:p>
      <w:pPr>
        <w:pStyle w:val="BodyText"/>
        <w:ind w:left="1799" w:right="1767"/>
      </w:pPr>
      <w:r>
        <w:rPr/>
        <w:t>Tiempo libre para disfrutar de un baño relajante en las cálidas aguas termales (las únicas accesibles de Groenlandia), lugar de vacaciones y acampada de muchos groenlandeses que acuden desde todas las zonas del país a disfrutar y bañarse, mientras los icebergs flotan a 500 metros en el fiordo.</w:t>
      </w:r>
    </w:p>
    <w:p>
      <w:pPr>
        <w:pStyle w:val="BodyText"/>
        <w:ind w:left="1799" w:right="3059"/>
      </w:pPr>
      <w:r>
        <w:rPr/>
        <w:t>Luego, continuaremos nuestra navegación con destino Qaqortoq. Cena y alojamiento en albergue.</w:t>
      </w:r>
    </w:p>
    <w:p>
      <w:pPr>
        <w:spacing w:after="0"/>
        <w:sectPr>
          <w:footerReference w:type="default" r:id="rId12"/>
          <w:pgSz w:w="11910" w:h="16840"/>
          <w:pgMar w:footer="844" w:header="0" w:top="2440" w:bottom="1040" w:left="0" w:right="0"/>
        </w:sectPr>
      </w:pPr>
    </w:p>
    <w:p>
      <w:pPr>
        <w:pStyle w:val="Heading4"/>
        <w:spacing w:before="75"/>
        <w:ind w:left="1747"/>
      </w:pPr>
      <w:r>
        <w:rPr/>
        <w:t>Día 14. Traslado a Qassiarsuk - Tasiusaq, la Bahía de los Icebergs</w:t>
      </w:r>
    </w:p>
    <w:p>
      <w:pPr>
        <w:pStyle w:val="BodyText"/>
        <w:spacing w:before="169"/>
        <w:ind w:left="1736" w:right="1527"/>
        <w:jc w:val="both"/>
      </w:pPr>
      <w:r>
        <w:rPr/>
        <w:t>Traslado en embarcación semirrígida de Qaqortoq a Qassiarsuk. Marcha a pie desde </w:t>
      </w:r>
      <w:r>
        <w:rPr>
          <w:b/>
        </w:rPr>
        <w:t>Qassiarsuk </w:t>
      </w:r>
      <w:r>
        <w:rPr/>
        <w:t>hasta la granja de </w:t>
      </w:r>
      <w:r>
        <w:rPr>
          <w:b/>
        </w:rPr>
        <w:t>Tasiusaq</w:t>
      </w:r>
      <w:r>
        <w:rPr/>
        <w:t>, habitada por 7 personas que viven en notable aislamiento junto al fiordo de Sermilik, </w:t>
      </w:r>
      <w:r>
        <w:rPr>
          <w:b/>
        </w:rPr>
        <w:t>casi siempre bloqueado por el hielo </w:t>
      </w:r>
      <w:r>
        <w:rPr/>
        <w:t>del glaciar Eqaloruutsit. Durante el paseo admiraremos los numerosos lagos escondidos en la tundra y las impresionantes vistas del fiordo salpicado de </w:t>
      </w:r>
      <w:r>
        <w:rPr>
          <w:b/>
        </w:rPr>
        <w:t>icebergs</w:t>
      </w:r>
      <w:r>
        <w:rPr/>
        <w:t>.</w:t>
      </w:r>
    </w:p>
    <w:p>
      <w:pPr>
        <w:pStyle w:val="BodyText"/>
        <w:spacing w:before="1"/>
      </w:pPr>
    </w:p>
    <w:p>
      <w:pPr>
        <w:pStyle w:val="Heading4"/>
        <w:ind w:left="1736" w:right="3059"/>
      </w:pPr>
      <w:r>
        <w:rPr/>
        <w:t>Realizaremos una impresionante excursión en estables kayaks dobles por la “Bahía de los Icebergs”.</w:t>
      </w:r>
    </w:p>
    <w:p>
      <w:pPr>
        <w:pStyle w:val="BodyText"/>
        <w:spacing w:line="328" w:lineRule="auto" w:before="4"/>
        <w:ind w:left="1736" w:right="1684" w:hanging="5"/>
      </w:pPr>
      <w:r>
        <w:rPr/>
        <w:t>Se navegará entre numerosos icebergs y de todos los tamaños, colores y formas en uno de los mejores y más seguros enclaves de toda Groenlandia.</w:t>
      </w:r>
    </w:p>
    <w:p>
      <w:pPr>
        <w:pStyle w:val="BodyText"/>
        <w:spacing w:before="108"/>
        <w:ind w:left="1736"/>
      </w:pPr>
      <w:r>
        <w:rPr/>
        <w:t>Cena y noche en el Tasiusaq Hostel.</w:t>
      </w:r>
    </w:p>
    <w:p>
      <w:pPr>
        <w:pStyle w:val="Heading4"/>
        <w:spacing w:before="198"/>
        <w:ind w:left="1736"/>
      </w:pPr>
      <w:r>
        <w:rPr/>
        <w:t>Día 15. Vuelo a Reykjavík</w:t>
      </w:r>
    </w:p>
    <w:p>
      <w:pPr>
        <w:pStyle w:val="BodyText"/>
        <w:spacing w:before="11"/>
        <w:rPr>
          <w:b/>
          <w:sz w:val="19"/>
        </w:rPr>
      </w:pPr>
    </w:p>
    <w:p>
      <w:pPr>
        <w:pStyle w:val="BodyText"/>
        <w:spacing w:before="1"/>
        <w:ind w:left="1736"/>
      </w:pPr>
      <w:r>
        <w:rPr/>
        <w:t>Por la mañana, trekking de regreso desde Tasiusaq a Qassiarsuk.</w:t>
      </w:r>
    </w:p>
    <w:p>
      <w:pPr>
        <w:pStyle w:val="BodyText"/>
        <w:spacing w:before="10"/>
        <w:rPr>
          <w:sz w:val="19"/>
        </w:rPr>
      </w:pPr>
    </w:p>
    <w:p>
      <w:pPr>
        <w:spacing w:before="1"/>
        <w:ind w:left="1735" w:right="0" w:firstLine="0"/>
        <w:jc w:val="left"/>
        <w:rPr>
          <w:sz w:val="20"/>
        </w:rPr>
      </w:pPr>
      <w:r>
        <w:rPr>
          <w:sz w:val="20"/>
        </w:rPr>
        <w:t>El idílico pueblo granjero de </w:t>
      </w:r>
      <w:r>
        <w:rPr>
          <w:b/>
          <w:sz w:val="20"/>
        </w:rPr>
        <w:t>Qassiarsuk, Brattahlid </w:t>
      </w:r>
      <w:r>
        <w:rPr>
          <w:sz w:val="20"/>
        </w:rPr>
        <w:t>en la época vikinga, ha sido</w:t>
      </w:r>
    </w:p>
    <w:p>
      <w:pPr>
        <w:spacing w:line="477" w:lineRule="auto" w:before="0"/>
        <w:ind w:left="1736" w:right="2617" w:hanging="1"/>
        <w:jc w:val="left"/>
        <w:rPr>
          <w:sz w:val="20"/>
        </w:rPr>
      </w:pPr>
      <w:r>
        <w:rPr>
          <w:sz w:val="20"/>
        </w:rPr>
        <w:t>declarado recientemente </w:t>
      </w:r>
      <w:r>
        <w:rPr>
          <w:b/>
          <w:sz w:val="20"/>
        </w:rPr>
        <w:t>Patrimonio de la Humanidad por la UNESCO</w:t>
      </w:r>
      <w:r>
        <w:rPr>
          <w:sz w:val="20"/>
        </w:rPr>
        <w:t>. Cruce desde Qassiarsuk a Narsarsuaq.</w:t>
      </w:r>
    </w:p>
    <w:p>
      <w:pPr>
        <w:pStyle w:val="BodyText"/>
        <w:spacing w:before="1"/>
      </w:pPr>
    </w:p>
    <w:p>
      <w:pPr>
        <w:pStyle w:val="BodyText"/>
        <w:ind w:left="1741"/>
      </w:pPr>
      <w:r>
        <w:rPr/>
        <w:t>Vuelo desde Narsarsuaq a Keflavík (Aeropuerto Internacional)</w:t>
      </w:r>
    </w:p>
    <w:p>
      <w:pPr>
        <w:pStyle w:val="BodyText"/>
        <w:rPr>
          <w:sz w:val="24"/>
        </w:rPr>
      </w:pPr>
    </w:p>
    <w:p>
      <w:pPr>
        <w:pStyle w:val="BodyText"/>
        <w:rPr>
          <w:sz w:val="24"/>
        </w:rPr>
      </w:pPr>
    </w:p>
    <w:p>
      <w:pPr>
        <w:pStyle w:val="BodyText"/>
        <w:rPr>
          <w:sz w:val="32"/>
        </w:rPr>
      </w:pPr>
    </w:p>
    <w:p>
      <w:pPr>
        <w:pStyle w:val="BodyText"/>
        <w:ind w:left="1737" w:right="1591"/>
      </w:pPr>
      <w:r>
        <w:rPr/>
        <w:t>**Opcional. Vuelo España-Keflavík. Posibilidad de gestionar la reserva de vuelos con Tierras Polares previa consulta de disponibilidad y precio en el momento de la reserva.</w:t>
      </w:r>
    </w:p>
    <w:p>
      <w:pPr>
        <w:pStyle w:val="BodyText"/>
      </w:pPr>
    </w:p>
    <w:p>
      <w:pPr>
        <w:pStyle w:val="BodyText"/>
        <w:spacing w:before="10"/>
        <w:rPr>
          <w:sz w:val="12"/>
        </w:rPr>
      </w:pPr>
      <w:r>
        <w:rPr/>
        <w:drawing>
          <wp:anchor distT="0" distB="0" distL="0" distR="0" allowOverlap="1" layoutInCell="1" locked="0" behindDoc="0" simplePos="0" relativeHeight="1168">
            <wp:simplePos x="0" y="0"/>
            <wp:positionH relativeFrom="page">
              <wp:posOffset>1866016</wp:posOffset>
            </wp:positionH>
            <wp:positionV relativeFrom="paragraph">
              <wp:posOffset>124232</wp:posOffset>
            </wp:positionV>
            <wp:extent cx="3999532" cy="2781776"/>
            <wp:effectExtent l="0" t="0" r="0" b="0"/>
            <wp:wrapTopAndBottom/>
            <wp:docPr id="3" name="image7.jpeg" descr=""/>
            <wp:cNvGraphicFramePr>
              <a:graphicFrameLocks noChangeAspect="1"/>
            </wp:cNvGraphicFramePr>
            <a:graphic>
              <a:graphicData uri="http://schemas.openxmlformats.org/drawingml/2006/picture">
                <pic:pic>
                  <pic:nvPicPr>
                    <pic:cNvPr id="4" name="image7.jpeg"/>
                    <pic:cNvPicPr/>
                  </pic:nvPicPr>
                  <pic:blipFill>
                    <a:blip r:embed="rId13" cstate="print"/>
                    <a:stretch>
                      <a:fillRect/>
                    </a:stretch>
                  </pic:blipFill>
                  <pic:spPr>
                    <a:xfrm>
                      <a:off x="0" y="0"/>
                      <a:ext cx="3999532" cy="2781776"/>
                    </a:xfrm>
                    <a:prstGeom prst="rect">
                      <a:avLst/>
                    </a:prstGeom>
                  </pic:spPr>
                </pic:pic>
              </a:graphicData>
            </a:graphic>
          </wp:anchor>
        </w:drawing>
      </w:r>
    </w:p>
    <w:p>
      <w:pPr>
        <w:spacing w:after="0"/>
        <w:rPr>
          <w:sz w:val="12"/>
        </w:rPr>
        <w:sectPr>
          <w:pgSz w:w="11910" w:h="16840"/>
          <w:pgMar w:header="0" w:footer="844" w:top="2440" w:bottom="1040" w:left="0" w:right="0"/>
        </w:sectPr>
      </w:pPr>
    </w:p>
    <w:p>
      <w:pPr>
        <w:pStyle w:val="BodyText"/>
        <w:spacing w:before="71"/>
        <w:ind w:left="2262" w:right="1932"/>
        <w:jc w:val="center"/>
      </w:pPr>
      <w:r>
        <w:rPr/>
        <w:t>NOTA</w:t>
      </w:r>
    </w:p>
    <w:p>
      <w:pPr>
        <w:pStyle w:val="BodyText"/>
        <w:ind w:left="1800" w:right="1539"/>
        <w:jc w:val="both"/>
      </w:pPr>
      <w:r>
        <w:rPr/>
        <w:t>Esta</w:t>
      </w:r>
      <w:r>
        <w:rPr>
          <w:spacing w:val="-2"/>
        </w:rPr>
        <w:t> </w:t>
      </w:r>
      <w:r>
        <w:rPr/>
        <w:t>ruta</w:t>
      </w:r>
      <w:r>
        <w:rPr>
          <w:spacing w:val="-3"/>
        </w:rPr>
        <w:t> </w:t>
      </w:r>
      <w:r>
        <w:rPr/>
        <w:t>es</w:t>
      </w:r>
      <w:r>
        <w:rPr>
          <w:spacing w:val="-3"/>
        </w:rPr>
        <w:t> </w:t>
      </w:r>
      <w:r>
        <w:rPr/>
        <w:t>un</w:t>
      </w:r>
      <w:r>
        <w:rPr>
          <w:spacing w:val="-3"/>
        </w:rPr>
        <w:t> </w:t>
      </w:r>
      <w:r>
        <w:rPr/>
        <w:t>viaje</w:t>
      </w:r>
      <w:r>
        <w:rPr>
          <w:spacing w:val="-7"/>
        </w:rPr>
        <w:t> </w:t>
      </w:r>
      <w:r>
        <w:rPr/>
        <w:t>de</w:t>
      </w:r>
      <w:r>
        <w:rPr>
          <w:spacing w:val="-3"/>
        </w:rPr>
        <w:t> </w:t>
      </w:r>
      <w:r>
        <w:rPr/>
        <w:t>Tierras</w:t>
      </w:r>
      <w:r>
        <w:rPr>
          <w:spacing w:val="-3"/>
        </w:rPr>
        <w:t> </w:t>
      </w:r>
      <w:r>
        <w:rPr/>
        <w:t>Polares.</w:t>
      </w:r>
      <w:r>
        <w:rPr>
          <w:spacing w:val="-3"/>
        </w:rPr>
        <w:t> </w:t>
      </w:r>
      <w:r>
        <w:rPr/>
        <w:t>Ha</w:t>
      </w:r>
      <w:r>
        <w:rPr>
          <w:spacing w:val="-2"/>
        </w:rPr>
        <w:t> </w:t>
      </w:r>
      <w:r>
        <w:rPr/>
        <w:t>de</w:t>
      </w:r>
      <w:r>
        <w:rPr>
          <w:spacing w:val="-2"/>
        </w:rPr>
        <w:t> </w:t>
      </w:r>
      <w:r>
        <w:rPr/>
        <w:t>ser</w:t>
      </w:r>
      <w:r>
        <w:rPr>
          <w:spacing w:val="-6"/>
        </w:rPr>
        <w:t> </w:t>
      </w:r>
      <w:r>
        <w:rPr/>
        <w:t>considerado</w:t>
      </w:r>
      <w:r>
        <w:rPr>
          <w:spacing w:val="-4"/>
        </w:rPr>
        <w:t> </w:t>
      </w:r>
      <w:r>
        <w:rPr/>
        <w:t>como</w:t>
      </w:r>
      <w:r>
        <w:rPr>
          <w:spacing w:val="-6"/>
        </w:rPr>
        <w:t> </w:t>
      </w:r>
      <w:r>
        <w:rPr/>
        <w:t>una</w:t>
      </w:r>
      <w:r>
        <w:rPr>
          <w:spacing w:val="-7"/>
        </w:rPr>
        <w:t> </w:t>
      </w:r>
      <w:r>
        <w:rPr/>
        <w:t>expedición, donde pueden ocurrir circunstancias imposibles de prever. Conserva todos los componentes de aventura y descubrimiento presentes en nuestros viajes. El itinerario se puede realizar tanto en el sentido descrito en la ficha, como en un sentido diferente. El orden de las actividades puede no coincidir con el</w:t>
      </w:r>
      <w:r>
        <w:rPr>
          <w:spacing w:val="-42"/>
        </w:rPr>
        <w:t> </w:t>
      </w:r>
      <w:r>
        <w:rPr/>
        <w:t>expuesto.</w:t>
      </w:r>
    </w:p>
    <w:p>
      <w:pPr>
        <w:pStyle w:val="BodyText"/>
        <w:ind w:left="1800" w:right="1446"/>
      </w:pPr>
      <w:r>
        <w:rPr/>
        <w:t>La ruta es orientativa, y está sujeta a modificaciones y variaciones sobre el terreno debido a causas climatológicas, de la mar, del hielo, logísticas o técnicas, que requieren flexibilidad por parte del viajero.</w:t>
      </w:r>
    </w:p>
    <w:p>
      <w:pPr>
        <w:pStyle w:val="BodyText"/>
        <w:ind w:left="1800" w:right="1446"/>
      </w:pPr>
      <w:r>
        <w:rPr/>
        <w:t>Groenlandia es el país más salvaje del hemisferio Norte, donde las infraestructuras son casi nulas y las dificultades logísticas enormes.</w:t>
      </w:r>
    </w:p>
    <w:p>
      <w:pPr>
        <w:pStyle w:val="BodyText"/>
        <w:spacing w:line="396" w:lineRule="auto"/>
        <w:ind w:left="1801" w:right="1684" w:hanging="1"/>
      </w:pPr>
      <w:r>
        <w:rPr/>
        <w:t>Algunas actividades podrían ser canceladas por motivos del clima o de la condición del hielo. Un refrán local groenlandés dice: “El clima manda en Groenlandia”.</w:t>
      </w:r>
    </w:p>
    <w:p>
      <w:pPr>
        <w:spacing w:before="92"/>
        <w:ind w:left="1801" w:right="0" w:firstLine="0"/>
        <w:jc w:val="left"/>
        <w:rPr>
          <w:b/>
          <w:sz w:val="22"/>
        </w:rPr>
      </w:pPr>
      <w:r>
        <w:rPr>
          <w:b/>
          <w:sz w:val="22"/>
        </w:rPr>
        <w:t>Precios</w:t>
      </w:r>
    </w:p>
    <w:p>
      <w:pPr>
        <w:spacing w:before="4"/>
        <w:ind w:left="1801" w:right="0" w:firstLine="0"/>
        <w:jc w:val="left"/>
        <w:rPr>
          <w:sz w:val="20"/>
        </w:rPr>
      </w:pPr>
      <w:r>
        <w:rPr>
          <w:b/>
          <w:sz w:val="20"/>
        </w:rPr>
        <w:t>3.495€ </w:t>
      </w:r>
      <w:r>
        <w:rPr>
          <w:sz w:val="20"/>
        </w:rPr>
        <w:t>desde Keflavík</w:t>
      </w:r>
    </w:p>
    <w:p>
      <w:pPr>
        <w:pStyle w:val="BodyText"/>
        <w:rPr>
          <w:sz w:val="24"/>
        </w:rPr>
      </w:pPr>
    </w:p>
    <w:p>
      <w:pPr>
        <w:pStyle w:val="BodyText"/>
        <w:spacing w:before="4"/>
        <w:rPr>
          <w:sz w:val="25"/>
        </w:rPr>
      </w:pPr>
    </w:p>
    <w:p>
      <w:pPr>
        <w:pStyle w:val="ListParagraph"/>
        <w:numPr>
          <w:ilvl w:val="0"/>
          <w:numId w:val="1"/>
        </w:numPr>
        <w:tabs>
          <w:tab w:pos="2056" w:val="left" w:leader="none"/>
        </w:tabs>
        <w:spacing w:line="328" w:lineRule="auto" w:before="1" w:after="0"/>
        <w:ind w:left="1813" w:right="1390" w:firstLine="0"/>
        <w:jc w:val="left"/>
        <w:rPr>
          <w:i/>
          <w:sz w:val="20"/>
        </w:rPr>
      </w:pPr>
      <w:r>
        <w:rPr>
          <w:i/>
          <w:sz w:val="20"/>
        </w:rPr>
        <w:t>Posibilidad de reservar vuelos desde Madrid/Barcelona/Alicante con Tierras Polares. </w:t>
      </w:r>
      <w:r>
        <w:rPr>
          <w:i/>
          <w:sz w:val="20"/>
        </w:rPr>
        <w:t>Sujeto a disponibilidad en el momento de la</w:t>
      </w:r>
      <w:r>
        <w:rPr>
          <w:i/>
          <w:spacing w:val="-11"/>
          <w:sz w:val="20"/>
        </w:rPr>
        <w:t> </w:t>
      </w:r>
      <w:r>
        <w:rPr>
          <w:i/>
          <w:sz w:val="20"/>
        </w:rPr>
        <w:t>reserva.</w:t>
      </w:r>
    </w:p>
    <w:p>
      <w:pPr>
        <w:pStyle w:val="BodyText"/>
        <w:spacing w:before="1"/>
        <w:rPr>
          <w:i/>
          <w:sz w:val="28"/>
        </w:rPr>
      </w:pPr>
    </w:p>
    <w:p>
      <w:pPr>
        <w:pStyle w:val="Heading2"/>
        <w:ind w:left="1813"/>
      </w:pPr>
      <w:r>
        <w:rPr/>
        <w:t>INCLUYE</w:t>
      </w:r>
    </w:p>
    <w:p>
      <w:pPr>
        <w:pStyle w:val="ListParagraph"/>
        <w:numPr>
          <w:ilvl w:val="1"/>
          <w:numId w:val="1"/>
        </w:numPr>
        <w:tabs>
          <w:tab w:pos="2532" w:val="left" w:leader="none"/>
          <w:tab w:pos="2533" w:val="left" w:leader="none"/>
        </w:tabs>
        <w:spacing w:line="244" w:lineRule="exact" w:before="170" w:after="0"/>
        <w:ind w:left="2531" w:right="0" w:hanging="359"/>
        <w:jc w:val="left"/>
        <w:rPr>
          <w:sz w:val="20"/>
        </w:rPr>
      </w:pPr>
      <w:r>
        <w:rPr>
          <w:sz w:val="20"/>
        </w:rPr>
        <w:t>Billete</w:t>
      </w:r>
      <w:r>
        <w:rPr>
          <w:spacing w:val="-22"/>
          <w:sz w:val="20"/>
        </w:rPr>
        <w:t> </w:t>
      </w:r>
      <w:r>
        <w:rPr>
          <w:sz w:val="20"/>
        </w:rPr>
        <w:t>de</w:t>
      </w:r>
      <w:r>
        <w:rPr>
          <w:spacing w:val="-18"/>
          <w:sz w:val="20"/>
        </w:rPr>
        <w:t> </w:t>
      </w:r>
      <w:r>
        <w:rPr>
          <w:sz w:val="20"/>
        </w:rPr>
        <w:t>avión</w:t>
      </w:r>
      <w:r>
        <w:rPr>
          <w:spacing w:val="-20"/>
          <w:sz w:val="20"/>
        </w:rPr>
        <w:t> </w:t>
      </w:r>
      <w:r>
        <w:rPr>
          <w:sz w:val="20"/>
        </w:rPr>
        <w:t>Keflavík</w:t>
      </w:r>
      <w:r>
        <w:rPr>
          <w:spacing w:val="-22"/>
          <w:sz w:val="20"/>
        </w:rPr>
        <w:t> </w:t>
      </w:r>
      <w:r>
        <w:rPr>
          <w:sz w:val="20"/>
        </w:rPr>
        <w:t>(</w:t>
      </w:r>
      <w:r>
        <w:rPr>
          <w:i/>
          <w:sz w:val="20"/>
        </w:rPr>
        <w:t>Aeropuerto</w:t>
      </w:r>
      <w:r>
        <w:rPr>
          <w:i/>
          <w:spacing w:val="-15"/>
          <w:sz w:val="20"/>
        </w:rPr>
        <w:t> </w:t>
      </w:r>
      <w:r>
        <w:rPr>
          <w:i/>
          <w:sz w:val="20"/>
        </w:rPr>
        <w:t>Internacional</w:t>
      </w:r>
      <w:r>
        <w:rPr>
          <w:sz w:val="20"/>
        </w:rPr>
        <w:t>)</w:t>
      </w:r>
      <w:r>
        <w:rPr>
          <w:spacing w:val="-14"/>
          <w:sz w:val="20"/>
        </w:rPr>
        <w:t> </w:t>
      </w:r>
      <w:r>
        <w:rPr>
          <w:sz w:val="20"/>
        </w:rPr>
        <w:t>a</w:t>
      </w:r>
      <w:r>
        <w:rPr>
          <w:spacing w:val="-16"/>
          <w:sz w:val="20"/>
        </w:rPr>
        <w:t> </w:t>
      </w:r>
      <w:r>
        <w:rPr>
          <w:sz w:val="20"/>
        </w:rPr>
        <w:t>Narsarsuaq(i/v)</w:t>
      </w:r>
    </w:p>
    <w:p>
      <w:pPr>
        <w:pStyle w:val="ListParagraph"/>
        <w:numPr>
          <w:ilvl w:val="1"/>
          <w:numId w:val="1"/>
        </w:numPr>
        <w:tabs>
          <w:tab w:pos="2532" w:val="left" w:leader="none"/>
          <w:tab w:pos="2533" w:val="left" w:leader="none"/>
        </w:tabs>
        <w:spacing w:line="242" w:lineRule="exact" w:before="0" w:after="0"/>
        <w:ind w:left="2532" w:right="0" w:hanging="360"/>
        <w:jc w:val="left"/>
        <w:rPr>
          <w:sz w:val="20"/>
        </w:rPr>
      </w:pPr>
      <w:r>
        <w:rPr>
          <w:sz w:val="20"/>
        </w:rPr>
        <w:t>Traslados</w:t>
      </w:r>
      <w:r>
        <w:rPr>
          <w:spacing w:val="-23"/>
          <w:sz w:val="20"/>
        </w:rPr>
        <w:t> </w:t>
      </w:r>
      <w:r>
        <w:rPr>
          <w:sz w:val="20"/>
        </w:rPr>
        <w:t>en</w:t>
      </w:r>
      <w:r>
        <w:rPr>
          <w:spacing w:val="-16"/>
          <w:sz w:val="20"/>
        </w:rPr>
        <w:t> </w:t>
      </w:r>
      <w:r>
        <w:rPr>
          <w:sz w:val="20"/>
        </w:rPr>
        <w:t>embarcación</w:t>
      </w:r>
      <w:r>
        <w:rPr>
          <w:spacing w:val="-26"/>
          <w:sz w:val="20"/>
        </w:rPr>
        <w:t> </w:t>
      </w:r>
      <w:r>
        <w:rPr>
          <w:sz w:val="20"/>
        </w:rPr>
        <w:t>semirrígida,</w:t>
      </w:r>
      <w:r>
        <w:rPr>
          <w:spacing w:val="-17"/>
          <w:sz w:val="20"/>
        </w:rPr>
        <w:t> </w:t>
      </w:r>
      <w:r>
        <w:rPr>
          <w:sz w:val="20"/>
        </w:rPr>
        <w:t>según</w:t>
      </w:r>
      <w:r>
        <w:rPr>
          <w:spacing w:val="-28"/>
          <w:sz w:val="20"/>
        </w:rPr>
        <w:t> </w:t>
      </w:r>
      <w:r>
        <w:rPr>
          <w:sz w:val="20"/>
        </w:rPr>
        <w:t>programa.</w:t>
      </w:r>
    </w:p>
    <w:p>
      <w:pPr>
        <w:pStyle w:val="ListParagraph"/>
        <w:numPr>
          <w:ilvl w:val="1"/>
          <w:numId w:val="1"/>
        </w:numPr>
        <w:tabs>
          <w:tab w:pos="2532" w:val="left" w:leader="none"/>
          <w:tab w:pos="2533" w:val="left" w:leader="none"/>
        </w:tabs>
        <w:spacing w:line="240" w:lineRule="exact" w:before="7" w:after="0"/>
        <w:ind w:left="2531" w:right="1666" w:hanging="359"/>
        <w:jc w:val="left"/>
        <w:rPr>
          <w:sz w:val="20"/>
        </w:rPr>
      </w:pPr>
      <w:r>
        <w:rPr>
          <w:sz w:val="20"/>
        </w:rPr>
        <w:t>Alquiler</w:t>
      </w:r>
      <w:r>
        <w:rPr>
          <w:spacing w:val="-13"/>
          <w:sz w:val="20"/>
        </w:rPr>
        <w:t> </w:t>
      </w:r>
      <w:r>
        <w:rPr>
          <w:sz w:val="20"/>
        </w:rPr>
        <w:t>de</w:t>
      </w:r>
      <w:r>
        <w:rPr>
          <w:spacing w:val="-11"/>
          <w:sz w:val="20"/>
        </w:rPr>
        <w:t> </w:t>
      </w:r>
      <w:r>
        <w:rPr>
          <w:sz w:val="20"/>
        </w:rPr>
        <w:t>kayak,</w:t>
      </w:r>
      <w:r>
        <w:rPr>
          <w:spacing w:val="-16"/>
          <w:sz w:val="20"/>
        </w:rPr>
        <w:t> </w:t>
      </w:r>
      <w:r>
        <w:rPr>
          <w:sz w:val="20"/>
        </w:rPr>
        <w:t>trajes</w:t>
      </w:r>
      <w:r>
        <w:rPr>
          <w:spacing w:val="-17"/>
          <w:sz w:val="20"/>
        </w:rPr>
        <w:t> </w:t>
      </w:r>
      <w:r>
        <w:rPr>
          <w:sz w:val="20"/>
        </w:rPr>
        <w:t>especiales</w:t>
      </w:r>
      <w:r>
        <w:rPr>
          <w:spacing w:val="-20"/>
          <w:sz w:val="20"/>
        </w:rPr>
        <w:t> </w:t>
      </w:r>
      <w:r>
        <w:rPr>
          <w:sz w:val="20"/>
        </w:rPr>
        <w:t>de</w:t>
      </w:r>
      <w:r>
        <w:rPr>
          <w:spacing w:val="-11"/>
          <w:sz w:val="20"/>
        </w:rPr>
        <w:t> </w:t>
      </w:r>
      <w:r>
        <w:rPr>
          <w:sz w:val="20"/>
        </w:rPr>
        <w:t>navegación</w:t>
      </w:r>
      <w:r>
        <w:rPr>
          <w:spacing w:val="-23"/>
          <w:sz w:val="20"/>
        </w:rPr>
        <w:t> </w:t>
      </w:r>
      <w:r>
        <w:rPr>
          <w:sz w:val="20"/>
        </w:rPr>
        <w:t>y</w:t>
      </w:r>
      <w:r>
        <w:rPr>
          <w:spacing w:val="-12"/>
          <w:sz w:val="20"/>
        </w:rPr>
        <w:t> </w:t>
      </w:r>
      <w:r>
        <w:rPr>
          <w:sz w:val="20"/>
        </w:rPr>
        <w:t>equipo</w:t>
      </w:r>
      <w:r>
        <w:rPr>
          <w:spacing w:val="-13"/>
          <w:sz w:val="20"/>
        </w:rPr>
        <w:t> </w:t>
      </w:r>
      <w:r>
        <w:rPr>
          <w:sz w:val="20"/>
        </w:rPr>
        <w:t>especificado</w:t>
      </w:r>
      <w:r>
        <w:rPr>
          <w:spacing w:val="-11"/>
          <w:sz w:val="20"/>
        </w:rPr>
        <w:t> </w:t>
      </w:r>
      <w:r>
        <w:rPr>
          <w:sz w:val="20"/>
        </w:rPr>
        <w:t>en</w:t>
      </w:r>
      <w:r>
        <w:rPr>
          <w:spacing w:val="-12"/>
          <w:sz w:val="20"/>
        </w:rPr>
        <w:t> </w:t>
      </w:r>
      <w:r>
        <w:rPr>
          <w:sz w:val="20"/>
        </w:rPr>
        <w:t>la lista</w:t>
      </w:r>
      <w:r>
        <w:rPr>
          <w:spacing w:val="-6"/>
          <w:sz w:val="20"/>
        </w:rPr>
        <w:t> </w:t>
      </w:r>
      <w:r>
        <w:rPr>
          <w:sz w:val="20"/>
        </w:rPr>
        <w:t>adjunta.</w:t>
      </w:r>
    </w:p>
    <w:p>
      <w:pPr>
        <w:pStyle w:val="ListParagraph"/>
        <w:numPr>
          <w:ilvl w:val="1"/>
          <w:numId w:val="1"/>
        </w:numPr>
        <w:tabs>
          <w:tab w:pos="2532" w:val="left" w:leader="none"/>
          <w:tab w:pos="2533" w:val="left" w:leader="none"/>
        </w:tabs>
        <w:spacing w:line="242" w:lineRule="exact" w:before="2" w:after="0"/>
        <w:ind w:left="2531" w:right="1403" w:hanging="359"/>
        <w:jc w:val="left"/>
        <w:rPr>
          <w:sz w:val="20"/>
        </w:rPr>
      </w:pPr>
      <w:r>
        <w:rPr>
          <w:sz w:val="20"/>
        </w:rPr>
        <w:t>Pensión</w:t>
      </w:r>
      <w:r>
        <w:rPr>
          <w:spacing w:val="-9"/>
          <w:sz w:val="20"/>
        </w:rPr>
        <w:t> </w:t>
      </w:r>
      <w:r>
        <w:rPr>
          <w:sz w:val="20"/>
        </w:rPr>
        <w:t>completa</w:t>
      </w:r>
      <w:r>
        <w:rPr>
          <w:spacing w:val="-10"/>
          <w:sz w:val="20"/>
        </w:rPr>
        <w:t> </w:t>
      </w:r>
      <w:r>
        <w:rPr>
          <w:sz w:val="20"/>
        </w:rPr>
        <w:t>en</w:t>
      </w:r>
      <w:r>
        <w:rPr>
          <w:spacing w:val="-6"/>
          <w:sz w:val="20"/>
        </w:rPr>
        <w:t> </w:t>
      </w:r>
      <w:r>
        <w:rPr>
          <w:sz w:val="20"/>
        </w:rPr>
        <w:t>Groenlandia</w:t>
      </w:r>
      <w:r>
        <w:rPr>
          <w:spacing w:val="-10"/>
          <w:sz w:val="20"/>
        </w:rPr>
        <w:t> </w:t>
      </w:r>
      <w:r>
        <w:rPr>
          <w:sz w:val="20"/>
        </w:rPr>
        <w:t>(excepto</w:t>
      </w:r>
      <w:r>
        <w:rPr>
          <w:spacing w:val="-11"/>
          <w:sz w:val="20"/>
        </w:rPr>
        <w:t> </w:t>
      </w:r>
      <w:r>
        <w:rPr>
          <w:sz w:val="20"/>
        </w:rPr>
        <w:t>última</w:t>
      </w:r>
      <w:r>
        <w:rPr>
          <w:spacing w:val="-9"/>
          <w:sz w:val="20"/>
        </w:rPr>
        <w:t> </w:t>
      </w:r>
      <w:r>
        <w:rPr>
          <w:sz w:val="20"/>
        </w:rPr>
        <w:t>cena</w:t>
      </w:r>
      <w:r>
        <w:rPr>
          <w:spacing w:val="-8"/>
          <w:sz w:val="20"/>
        </w:rPr>
        <w:t> </w:t>
      </w:r>
      <w:r>
        <w:rPr>
          <w:sz w:val="20"/>
        </w:rPr>
        <w:t>en</w:t>
      </w:r>
      <w:r>
        <w:rPr>
          <w:spacing w:val="-6"/>
          <w:sz w:val="20"/>
        </w:rPr>
        <w:t> </w:t>
      </w:r>
      <w:r>
        <w:rPr>
          <w:i/>
          <w:sz w:val="20"/>
        </w:rPr>
        <w:t>Nanortalik</w:t>
      </w:r>
      <w:r>
        <w:rPr>
          <w:i/>
          <w:spacing w:val="-9"/>
          <w:sz w:val="20"/>
        </w:rPr>
        <w:t> </w:t>
      </w:r>
      <w:r>
        <w:rPr>
          <w:sz w:val="20"/>
        </w:rPr>
        <w:t>y</w:t>
      </w:r>
      <w:r>
        <w:rPr>
          <w:spacing w:val="-10"/>
          <w:sz w:val="20"/>
        </w:rPr>
        <w:t> </w:t>
      </w:r>
      <w:r>
        <w:rPr>
          <w:sz w:val="20"/>
        </w:rPr>
        <w:t>comidas en los días de</w:t>
      </w:r>
      <w:r>
        <w:rPr>
          <w:spacing w:val="-27"/>
          <w:sz w:val="20"/>
        </w:rPr>
        <w:t> </w:t>
      </w:r>
      <w:r>
        <w:rPr>
          <w:sz w:val="20"/>
        </w:rPr>
        <w:t>vuelo)</w:t>
      </w:r>
    </w:p>
    <w:p>
      <w:pPr>
        <w:pStyle w:val="ListParagraph"/>
        <w:numPr>
          <w:ilvl w:val="1"/>
          <w:numId w:val="1"/>
        </w:numPr>
        <w:tabs>
          <w:tab w:pos="2532" w:val="left" w:leader="none"/>
          <w:tab w:pos="2533" w:val="left" w:leader="none"/>
        </w:tabs>
        <w:spacing w:line="237" w:lineRule="exact" w:before="0" w:after="0"/>
        <w:ind w:left="2532" w:right="0" w:hanging="360"/>
        <w:jc w:val="left"/>
        <w:rPr>
          <w:sz w:val="20"/>
        </w:rPr>
      </w:pPr>
      <w:r>
        <w:rPr>
          <w:sz w:val="20"/>
        </w:rPr>
        <w:t>Alojamientos</w:t>
      </w:r>
      <w:r>
        <w:rPr>
          <w:spacing w:val="-15"/>
          <w:sz w:val="20"/>
        </w:rPr>
        <w:t> </w:t>
      </w:r>
      <w:r>
        <w:rPr>
          <w:sz w:val="20"/>
        </w:rPr>
        <w:t>en</w:t>
      </w:r>
      <w:r>
        <w:rPr>
          <w:spacing w:val="-13"/>
          <w:sz w:val="20"/>
        </w:rPr>
        <w:t> </w:t>
      </w:r>
      <w:r>
        <w:rPr>
          <w:sz w:val="20"/>
        </w:rPr>
        <w:t>Groenlandia,</w:t>
      </w:r>
      <w:r>
        <w:rPr>
          <w:spacing w:val="-16"/>
          <w:sz w:val="20"/>
        </w:rPr>
        <w:t> </w:t>
      </w:r>
      <w:r>
        <w:rPr>
          <w:sz w:val="20"/>
        </w:rPr>
        <w:t>según</w:t>
      </w:r>
      <w:r>
        <w:rPr>
          <w:spacing w:val="-15"/>
          <w:sz w:val="20"/>
        </w:rPr>
        <w:t> </w:t>
      </w:r>
      <w:r>
        <w:rPr>
          <w:sz w:val="20"/>
        </w:rPr>
        <w:t>programa</w:t>
      </w:r>
    </w:p>
    <w:p>
      <w:pPr>
        <w:pStyle w:val="ListParagraph"/>
        <w:numPr>
          <w:ilvl w:val="1"/>
          <w:numId w:val="1"/>
        </w:numPr>
        <w:tabs>
          <w:tab w:pos="2532" w:val="left" w:leader="none"/>
          <w:tab w:pos="2533" w:val="left" w:leader="none"/>
        </w:tabs>
        <w:spacing w:line="244" w:lineRule="exact" w:before="0" w:after="0"/>
        <w:ind w:left="2532" w:right="0" w:hanging="360"/>
        <w:jc w:val="left"/>
        <w:rPr>
          <w:sz w:val="20"/>
        </w:rPr>
      </w:pPr>
      <w:r>
        <w:rPr>
          <w:spacing w:val="2"/>
          <w:sz w:val="20"/>
        </w:rPr>
        <w:t>Visita </w:t>
      </w:r>
      <w:r>
        <w:rPr>
          <w:sz w:val="20"/>
        </w:rPr>
        <w:t>de las </w:t>
      </w:r>
      <w:r>
        <w:rPr>
          <w:spacing w:val="2"/>
          <w:sz w:val="20"/>
        </w:rPr>
        <w:t>ruinas vikingas </w:t>
      </w:r>
      <w:r>
        <w:rPr>
          <w:sz w:val="20"/>
        </w:rPr>
        <w:t>en</w:t>
      </w:r>
      <w:r>
        <w:rPr>
          <w:spacing w:val="-4"/>
          <w:sz w:val="20"/>
        </w:rPr>
        <w:t> </w:t>
      </w:r>
      <w:r>
        <w:rPr>
          <w:spacing w:val="3"/>
          <w:sz w:val="20"/>
        </w:rPr>
        <w:t>Brattahlid</w:t>
      </w:r>
    </w:p>
    <w:p>
      <w:pPr>
        <w:pStyle w:val="ListParagraph"/>
        <w:numPr>
          <w:ilvl w:val="1"/>
          <w:numId w:val="1"/>
        </w:numPr>
        <w:tabs>
          <w:tab w:pos="2532" w:val="left" w:leader="none"/>
          <w:tab w:pos="2533" w:val="left" w:leader="none"/>
        </w:tabs>
        <w:spacing w:line="244" w:lineRule="exact" w:before="0" w:after="0"/>
        <w:ind w:left="2532" w:right="0" w:hanging="360"/>
        <w:jc w:val="left"/>
        <w:rPr>
          <w:sz w:val="20"/>
        </w:rPr>
      </w:pPr>
      <w:r>
        <w:rPr>
          <w:sz w:val="20"/>
        </w:rPr>
        <w:t>Guía Tierras Polares de habla</w:t>
      </w:r>
      <w:r>
        <w:rPr>
          <w:spacing w:val="-21"/>
          <w:sz w:val="20"/>
        </w:rPr>
        <w:t> </w:t>
      </w:r>
      <w:r>
        <w:rPr>
          <w:sz w:val="20"/>
        </w:rPr>
        <w:t>castellana</w:t>
      </w:r>
    </w:p>
    <w:p>
      <w:pPr>
        <w:pStyle w:val="ListParagraph"/>
        <w:numPr>
          <w:ilvl w:val="1"/>
          <w:numId w:val="1"/>
        </w:numPr>
        <w:tabs>
          <w:tab w:pos="2532" w:val="left" w:leader="none"/>
          <w:tab w:pos="2533" w:val="left" w:leader="none"/>
        </w:tabs>
        <w:spacing w:line="244" w:lineRule="exact" w:before="0" w:after="0"/>
        <w:ind w:left="2532" w:right="0" w:hanging="360"/>
        <w:jc w:val="left"/>
        <w:rPr>
          <w:sz w:val="20"/>
        </w:rPr>
      </w:pPr>
      <w:r>
        <w:rPr>
          <w:sz w:val="20"/>
        </w:rPr>
        <w:t>Seguro de</w:t>
      </w:r>
      <w:r>
        <w:rPr>
          <w:spacing w:val="-18"/>
          <w:sz w:val="20"/>
        </w:rPr>
        <w:t> </w:t>
      </w:r>
      <w:r>
        <w:rPr>
          <w:sz w:val="20"/>
        </w:rPr>
        <w:t>viaje</w:t>
      </w:r>
    </w:p>
    <w:p>
      <w:pPr>
        <w:pStyle w:val="BodyText"/>
        <w:spacing w:before="5"/>
        <w:rPr>
          <w:sz w:val="18"/>
        </w:rPr>
      </w:pPr>
    </w:p>
    <w:p>
      <w:pPr>
        <w:pStyle w:val="Heading2"/>
        <w:ind w:left="1837"/>
      </w:pPr>
      <w:r>
        <w:rPr/>
        <w:t>NO INCLUYE</w:t>
      </w:r>
    </w:p>
    <w:p>
      <w:pPr>
        <w:pStyle w:val="ListParagraph"/>
        <w:numPr>
          <w:ilvl w:val="0"/>
          <w:numId w:val="2"/>
        </w:numPr>
        <w:tabs>
          <w:tab w:pos="2488" w:val="left" w:leader="none"/>
          <w:tab w:pos="2489" w:val="left" w:leader="none"/>
        </w:tabs>
        <w:spacing w:line="242" w:lineRule="exact" w:before="223" w:after="0"/>
        <w:ind w:left="2468" w:right="1649" w:hanging="359"/>
        <w:jc w:val="left"/>
        <w:rPr>
          <w:sz w:val="20"/>
        </w:rPr>
      </w:pPr>
      <w:r>
        <w:rPr>
          <w:sz w:val="20"/>
        </w:rPr>
        <w:t>Tasas aéreas y gastos de emisión de los vuelos desde Keflavík a Narsarsuaq (aprox.</w:t>
      </w:r>
      <w:r>
        <w:rPr>
          <w:spacing w:val="-21"/>
          <w:sz w:val="20"/>
        </w:rPr>
        <w:t> </w:t>
      </w:r>
      <w:r>
        <w:rPr>
          <w:sz w:val="20"/>
        </w:rPr>
        <w:t>230€-260</w:t>
      </w:r>
      <w:r>
        <w:rPr>
          <w:spacing w:val="-19"/>
          <w:sz w:val="20"/>
        </w:rPr>
        <w:t> </w:t>
      </w:r>
      <w:r>
        <w:rPr>
          <w:sz w:val="20"/>
        </w:rPr>
        <w:t>desde</w:t>
      </w:r>
      <w:r>
        <w:rPr>
          <w:spacing w:val="-19"/>
          <w:sz w:val="20"/>
        </w:rPr>
        <w:t> </w:t>
      </w:r>
      <w:r>
        <w:rPr>
          <w:sz w:val="20"/>
        </w:rPr>
        <w:t>Keflavík</w:t>
      </w:r>
      <w:r>
        <w:rPr>
          <w:spacing w:val="-21"/>
          <w:sz w:val="20"/>
        </w:rPr>
        <w:t> </w:t>
      </w:r>
      <w:r>
        <w:rPr>
          <w:sz w:val="20"/>
        </w:rPr>
        <w:t>)</w:t>
      </w:r>
    </w:p>
    <w:p>
      <w:pPr>
        <w:pStyle w:val="ListParagraph"/>
        <w:numPr>
          <w:ilvl w:val="0"/>
          <w:numId w:val="2"/>
        </w:numPr>
        <w:tabs>
          <w:tab w:pos="2488" w:val="left" w:leader="none"/>
          <w:tab w:pos="2489" w:val="left" w:leader="none"/>
        </w:tabs>
        <w:spacing w:line="234" w:lineRule="exact" w:before="0" w:after="0"/>
        <w:ind w:left="2488" w:right="0" w:hanging="379"/>
        <w:jc w:val="left"/>
        <w:rPr>
          <w:sz w:val="20"/>
        </w:rPr>
      </w:pPr>
      <w:r>
        <w:rPr>
          <w:sz w:val="20"/>
        </w:rPr>
        <w:t>Alojamiento</w:t>
      </w:r>
      <w:r>
        <w:rPr>
          <w:spacing w:val="-36"/>
          <w:sz w:val="20"/>
        </w:rPr>
        <w:t> </w:t>
      </w:r>
      <w:r>
        <w:rPr>
          <w:sz w:val="20"/>
        </w:rPr>
        <w:t>en</w:t>
      </w:r>
      <w:r>
        <w:rPr>
          <w:spacing w:val="-30"/>
          <w:sz w:val="20"/>
        </w:rPr>
        <w:t> </w:t>
      </w:r>
      <w:r>
        <w:rPr>
          <w:sz w:val="20"/>
        </w:rPr>
        <w:t>Keflavík-Reykjavík.</w:t>
      </w:r>
    </w:p>
    <w:p>
      <w:pPr>
        <w:pStyle w:val="ListParagraph"/>
        <w:numPr>
          <w:ilvl w:val="0"/>
          <w:numId w:val="2"/>
        </w:numPr>
        <w:tabs>
          <w:tab w:pos="2488" w:val="left" w:leader="none"/>
          <w:tab w:pos="2489" w:val="left" w:leader="none"/>
        </w:tabs>
        <w:spacing w:line="244" w:lineRule="exact" w:before="0" w:after="0"/>
        <w:ind w:left="2488" w:right="0" w:hanging="379"/>
        <w:jc w:val="left"/>
        <w:rPr>
          <w:sz w:val="20"/>
        </w:rPr>
      </w:pPr>
      <w:r>
        <w:rPr>
          <w:sz w:val="20"/>
        </w:rPr>
        <w:t>Gastos en</w:t>
      </w:r>
      <w:r>
        <w:rPr>
          <w:spacing w:val="-25"/>
          <w:sz w:val="20"/>
        </w:rPr>
        <w:t> </w:t>
      </w:r>
      <w:r>
        <w:rPr>
          <w:sz w:val="20"/>
        </w:rPr>
        <w:t>Reykjavík</w:t>
      </w:r>
    </w:p>
    <w:p>
      <w:pPr>
        <w:pStyle w:val="ListParagraph"/>
        <w:numPr>
          <w:ilvl w:val="0"/>
          <w:numId w:val="2"/>
        </w:numPr>
        <w:tabs>
          <w:tab w:pos="2488" w:val="left" w:leader="none"/>
          <w:tab w:pos="2489" w:val="left" w:leader="none"/>
        </w:tabs>
        <w:spacing w:line="244" w:lineRule="exact" w:before="0" w:after="0"/>
        <w:ind w:left="2488" w:right="0" w:hanging="379"/>
        <w:jc w:val="left"/>
        <w:rPr>
          <w:sz w:val="20"/>
        </w:rPr>
      </w:pPr>
      <w:r>
        <w:rPr>
          <w:sz w:val="20"/>
        </w:rPr>
        <w:t>Última</w:t>
      </w:r>
      <w:r>
        <w:rPr>
          <w:spacing w:val="-6"/>
          <w:sz w:val="20"/>
        </w:rPr>
        <w:t> </w:t>
      </w:r>
      <w:r>
        <w:rPr>
          <w:sz w:val="20"/>
        </w:rPr>
        <w:t>cena</w:t>
      </w:r>
      <w:r>
        <w:rPr>
          <w:spacing w:val="-7"/>
          <w:sz w:val="20"/>
        </w:rPr>
        <w:t> </w:t>
      </w:r>
      <w:r>
        <w:rPr>
          <w:sz w:val="20"/>
        </w:rPr>
        <w:t>en</w:t>
      </w:r>
      <w:r>
        <w:rPr>
          <w:spacing w:val="-5"/>
          <w:sz w:val="20"/>
        </w:rPr>
        <w:t> </w:t>
      </w:r>
      <w:r>
        <w:rPr>
          <w:sz w:val="20"/>
        </w:rPr>
        <w:t>Nanortalik</w:t>
      </w:r>
      <w:r>
        <w:rPr>
          <w:spacing w:val="-8"/>
          <w:sz w:val="20"/>
        </w:rPr>
        <w:t> </w:t>
      </w:r>
      <w:r>
        <w:rPr>
          <w:sz w:val="20"/>
        </w:rPr>
        <w:t>y</w:t>
      </w:r>
      <w:r>
        <w:rPr>
          <w:spacing w:val="-7"/>
          <w:sz w:val="20"/>
        </w:rPr>
        <w:t> </w:t>
      </w:r>
      <w:r>
        <w:rPr>
          <w:sz w:val="20"/>
        </w:rPr>
        <w:t>comidas</w:t>
      </w:r>
      <w:r>
        <w:rPr>
          <w:spacing w:val="-6"/>
          <w:sz w:val="20"/>
        </w:rPr>
        <w:t> </w:t>
      </w:r>
      <w:r>
        <w:rPr>
          <w:sz w:val="20"/>
        </w:rPr>
        <w:t>los</w:t>
      </w:r>
      <w:r>
        <w:rPr>
          <w:spacing w:val="-6"/>
          <w:sz w:val="20"/>
        </w:rPr>
        <w:t> </w:t>
      </w:r>
      <w:r>
        <w:rPr>
          <w:sz w:val="20"/>
        </w:rPr>
        <w:t>días</w:t>
      </w:r>
      <w:r>
        <w:rPr>
          <w:spacing w:val="-6"/>
          <w:sz w:val="20"/>
        </w:rPr>
        <w:t> </w:t>
      </w:r>
      <w:r>
        <w:rPr>
          <w:sz w:val="20"/>
        </w:rPr>
        <w:t>de</w:t>
      </w:r>
      <w:r>
        <w:rPr>
          <w:spacing w:val="-6"/>
          <w:sz w:val="20"/>
        </w:rPr>
        <w:t> </w:t>
      </w:r>
      <w:r>
        <w:rPr>
          <w:sz w:val="20"/>
        </w:rPr>
        <w:t>vuelo</w:t>
      </w:r>
    </w:p>
    <w:p>
      <w:pPr>
        <w:pStyle w:val="ListParagraph"/>
        <w:numPr>
          <w:ilvl w:val="0"/>
          <w:numId w:val="2"/>
        </w:numPr>
        <w:tabs>
          <w:tab w:pos="2488" w:val="left" w:leader="none"/>
          <w:tab w:pos="2489" w:val="left" w:leader="none"/>
        </w:tabs>
        <w:spacing w:line="243" w:lineRule="exact" w:before="0" w:after="0"/>
        <w:ind w:left="2488" w:right="0" w:hanging="379"/>
        <w:jc w:val="left"/>
        <w:rPr>
          <w:sz w:val="20"/>
        </w:rPr>
      </w:pPr>
      <w:r>
        <w:rPr>
          <w:sz w:val="20"/>
        </w:rPr>
        <w:t>Excursiones</w:t>
      </w:r>
      <w:r>
        <w:rPr>
          <w:spacing w:val="-32"/>
          <w:sz w:val="20"/>
        </w:rPr>
        <w:t> </w:t>
      </w:r>
      <w:r>
        <w:rPr>
          <w:sz w:val="20"/>
        </w:rPr>
        <w:t>opcionales*</w:t>
      </w:r>
    </w:p>
    <w:p>
      <w:pPr>
        <w:pStyle w:val="ListParagraph"/>
        <w:numPr>
          <w:ilvl w:val="0"/>
          <w:numId w:val="2"/>
        </w:numPr>
        <w:tabs>
          <w:tab w:pos="2488" w:val="left" w:leader="none"/>
          <w:tab w:pos="2489" w:val="left" w:leader="none"/>
        </w:tabs>
        <w:spacing w:line="240" w:lineRule="auto" w:before="0" w:after="0"/>
        <w:ind w:left="2468" w:right="1358" w:hanging="359"/>
        <w:jc w:val="left"/>
        <w:rPr>
          <w:sz w:val="20"/>
        </w:rPr>
      </w:pPr>
      <w:r>
        <w:rPr>
          <w:spacing w:val="2"/>
          <w:sz w:val="20"/>
        </w:rPr>
        <w:t>Gastos derivados </w:t>
      </w:r>
      <w:r>
        <w:rPr>
          <w:sz w:val="20"/>
        </w:rPr>
        <w:t>de la </w:t>
      </w:r>
      <w:r>
        <w:rPr>
          <w:spacing w:val="2"/>
          <w:sz w:val="20"/>
        </w:rPr>
        <w:t>climatología adversa (incluidos </w:t>
      </w:r>
      <w:r>
        <w:rPr>
          <w:sz w:val="20"/>
        </w:rPr>
        <w:t>los </w:t>
      </w:r>
      <w:r>
        <w:rPr>
          <w:spacing w:val="2"/>
          <w:sz w:val="20"/>
        </w:rPr>
        <w:t>posibles</w:t>
      </w:r>
      <w:r>
        <w:rPr>
          <w:spacing w:val="-11"/>
          <w:sz w:val="20"/>
        </w:rPr>
        <w:t> </w:t>
      </w:r>
      <w:r>
        <w:rPr>
          <w:spacing w:val="3"/>
          <w:sz w:val="20"/>
        </w:rPr>
        <w:t>imprevistos </w:t>
      </w:r>
      <w:r>
        <w:rPr>
          <w:sz w:val="20"/>
        </w:rPr>
        <w:t>causados por el </w:t>
      </w:r>
      <w:r>
        <w:rPr>
          <w:spacing w:val="2"/>
          <w:sz w:val="20"/>
        </w:rPr>
        <w:t>hielo </w:t>
      </w:r>
      <w:r>
        <w:rPr>
          <w:sz w:val="20"/>
        </w:rPr>
        <w:t>o condiciones del clima), del retraso de vuelos y barcos o incidencias con el</w:t>
      </w:r>
      <w:r>
        <w:rPr>
          <w:spacing w:val="-41"/>
          <w:sz w:val="20"/>
        </w:rPr>
        <w:t> </w:t>
      </w:r>
      <w:r>
        <w:rPr>
          <w:sz w:val="20"/>
        </w:rPr>
        <w:t>equipaje.</w:t>
      </w:r>
    </w:p>
    <w:p>
      <w:pPr>
        <w:pStyle w:val="ListParagraph"/>
        <w:numPr>
          <w:ilvl w:val="0"/>
          <w:numId w:val="2"/>
        </w:numPr>
        <w:tabs>
          <w:tab w:pos="2488" w:val="left" w:leader="none"/>
          <w:tab w:pos="2489" w:val="left" w:leader="none"/>
        </w:tabs>
        <w:spacing w:line="244" w:lineRule="exact" w:before="1" w:after="0"/>
        <w:ind w:left="2488" w:right="0" w:hanging="379"/>
        <w:jc w:val="left"/>
        <w:rPr>
          <w:sz w:val="20"/>
        </w:rPr>
      </w:pPr>
      <w:r>
        <w:rPr>
          <w:sz w:val="20"/>
        </w:rPr>
        <w:t>Cualquier supuesto no especificado en</w:t>
      </w:r>
      <w:r>
        <w:rPr>
          <w:spacing w:val="-49"/>
          <w:sz w:val="20"/>
        </w:rPr>
        <w:t> </w:t>
      </w:r>
      <w:r>
        <w:rPr>
          <w:sz w:val="20"/>
        </w:rPr>
        <w:t>“</w:t>
      </w:r>
      <w:r>
        <w:rPr>
          <w:i/>
          <w:sz w:val="20"/>
        </w:rPr>
        <w:t>Incluye</w:t>
      </w:r>
      <w:r>
        <w:rPr>
          <w:sz w:val="20"/>
        </w:rPr>
        <w:t>”</w:t>
      </w:r>
    </w:p>
    <w:p>
      <w:pPr>
        <w:pStyle w:val="BodyText"/>
      </w:pPr>
    </w:p>
    <w:p>
      <w:pPr>
        <w:pStyle w:val="BodyText"/>
      </w:pPr>
    </w:p>
    <w:p>
      <w:pPr>
        <w:pStyle w:val="BodyText"/>
        <w:spacing w:before="3"/>
        <w:rPr>
          <w:sz w:val="17"/>
        </w:rPr>
      </w:pPr>
    </w:p>
    <w:p>
      <w:pPr>
        <w:pStyle w:val="Heading5"/>
        <w:spacing w:before="100"/>
        <w:ind w:left="2076" w:right="1446"/>
      </w:pPr>
      <w:r>
        <w:rPr>
          <w:i/>
        </w:rPr>
        <w:t>* Recomendamos confirmar el interés en la realización de las excursiones </w:t>
      </w:r>
      <w:r>
        <w:rPr/>
        <w:t>opcionales por adelantado, antes de la llegada a Groenlandia.</w:t>
      </w:r>
    </w:p>
    <w:p>
      <w:pPr>
        <w:spacing w:after="0"/>
        <w:sectPr>
          <w:pgSz w:w="11910" w:h="16840"/>
          <w:pgMar w:header="0" w:footer="844" w:top="2440" w:bottom="1040" w:left="0" w:right="0"/>
        </w:sectPr>
      </w:pPr>
    </w:p>
    <w:p>
      <w:pPr>
        <w:pStyle w:val="BodyText"/>
        <w:spacing w:before="20"/>
        <w:ind w:left="1962"/>
        <w:rPr>
          <w:rFonts w:ascii="Arial"/>
        </w:rPr>
      </w:pPr>
      <w:r>
        <w:rPr/>
        <w:pict>
          <v:line style="position:absolute;mso-position-horizontal-relative:page;mso-position-vertical-relative:paragraph;z-index:-19120" from="97.854553pt,23.602053pt" to="502.914553pt,23.602053pt" stroked="true" strokeweight=".72pt" strokecolor="#000000">
            <v:stroke dashstyle="solid"/>
            <w10:wrap type="none"/>
          </v:line>
        </w:pict>
      </w:r>
      <w:r>
        <w:rPr/>
        <w:pict>
          <v:shape style="position:absolute;margin-left:95.154556pt;margin-top:11.662053pt;width:437.4pt;height:106.05pt;mso-position-horizontal-relative:page;mso-position-vertical-relative:paragraph;z-index:-19096" type="#_x0000_t202" filled="false" stroked="true" strokeweight=".48pt" strokecolor="#000000">
            <v:textbox inset="0,0,0,0">
              <w:txbxContent>
                <w:p>
                  <w:pPr>
                    <w:pStyle w:val="BodyText"/>
                    <w:spacing w:before="4"/>
                  </w:pPr>
                </w:p>
                <w:p>
                  <w:pPr>
                    <w:pStyle w:val="BodyText"/>
                    <w:spacing w:before="1"/>
                    <w:ind w:left="49" w:right="47"/>
                    <w:jc w:val="both"/>
                    <w:rPr>
                      <w:rFonts w:ascii="Arial" w:hAnsi="Arial"/>
                    </w:rPr>
                  </w:pPr>
                  <w:r>
                    <w:rPr>
                      <w:rFonts w:ascii="Arial" w:hAnsi="Arial"/>
                    </w:rPr>
                    <w:t>Los viajeros con vuelos y alojamientos contratados con Tierras Polares desde España deberán hacerse</w:t>
                  </w:r>
                  <w:r>
                    <w:rPr>
                      <w:rFonts w:ascii="Arial" w:hAnsi="Arial"/>
                      <w:spacing w:val="-16"/>
                    </w:rPr>
                    <w:t> </w:t>
                  </w:r>
                  <w:r>
                    <w:rPr>
                      <w:rFonts w:ascii="Arial" w:hAnsi="Arial"/>
                    </w:rPr>
                    <w:t>cargo</w:t>
                  </w:r>
                  <w:r>
                    <w:rPr>
                      <w:rFonts w:ascii="Arial" w:hAnsi="Arial"/>
                      <w:spacing w:val="-15"/>
                    </w:rPr>
                    <w:t> </w:t>
                  </w:r>
                  <w:r>
                    <w:rPr>
                      <w:rFonts w:ascii="Arial" w:hAnsi="Arial"/>
                    </w:rPr>
                    <w:t>de</w:t>
                  </w:r>
                  <w:r>
                    <w:rPr>
                      <w:rFonts w:ascii="Arial" w:hAnsi="Arial"/>
                      <w:spacing w:val="-15"/>
                    </w:rPr>
                    <w:t> </w:t>
                  </w:r>
                  <w:r>
                    <w:rPr>
                      <w:rFonts w:ascii="Arial" w:hAnsi="Arial"/>
                    </w:rPr>
                    <w:t>los</w:t>
                  </w:r>
                  <w:r>
                    <w:rPr>
                      <w:rFonts w:ascii="Arial" w:hAnsi="Arial"/>
                      <w:spacing w:val="-15"/>
                    </w:rPr>
                    <w:t> </w:t>
                  </w:r>
                  <w:r>
                    <w:rPr>
                      <w:rFonts w:ascii="Arial" w:hAnsi="Arial"/>
                    </w:rPr>
                    <w:t>traslados</w:t>
                  </w:r>
                  <w:r>
                    <w:rPr>
                      <w:rFonts w:ascii="Arial" w:hAnsi="Arial"/>
                      <w:spacing w:val="-16"/>
                    </w:rPr>
                    <w:t> </w:t>
                  </w:r>
                  <w:r>
                    <w:rPr>
                      <w:rFonts w:ascii="Arial" w:hAnsi="Arial"/>
                    </w:rPr>
                    <w:t>entre</w:t>
                  </w:r>
                  <w:r>
                    <w:rPr>
                      <w:rFonts w:ascii="Arial" w:hAnsi="Arial"/>
                      <w:spacing w:val="-15"/>
                    </w:rPr>
                    <w:t> </w:t>
                  </w:r>
                  <w:r>
                    <w:rPr>
                      <w:rFonts w:ascii="Arial" w:hAnsi="Arial"/>
                    </w:rPr>
                    <w:t>el</w:t>
                  </w:r>
                  <w:r>
                    <w:rPr>
                      <w:rFonts w:ascii="Arial" w:hAnsi="Arial"/>
                      <w:spacing w:val="-15"/>
                    </w:rPr>
                    <w:t> </w:t>
                  </w:r>
                  <w:r>
                    <w:rPr>
                      <w:rFonts w:ascii="Arial" w:hAnsi="Arial"/>
                    </w:rPr>
                    <w:t>aeropuerto</w:t>
                  </w:r>
                  <w:r>
                    <w:rPr>
                      <w:rFonts w:ascii="Arial" w:hAnsi="Arial"/>
                      <w:spacing w:val="-15"/>
                    </w:rPr>
                    <w:t> </w:t>
                  </w:r>
                  <w:r>
                    <w:rPr>
                      <w:rFonts w:ascii="Arial" w:hAnsi="Arial"/>
                    </w:rPr>
                    <w:t>y</w:t>
                  </w:r>
                  <w:r>
                    <w:rPr>
                      <w:rFonts w:ascii="Arial" w:hAnsi="Arial"/>
                      <w:spacing w:val="-15"/>
                    </w:rPr>
                    <w:t> </w:t>
                  </w:r>
                  <w:r>
                    <w:rPr>
                      <w:rFonts w:ascii="Arial" w:hAnsi="Arial"/>
                    </w:rPr>
                    <w:t>el</w:t>
                  </w:r>
                  <w:r>
                    <w:rPr>
                      <w:rFonts w:ascii="Arial" w:hAnsi="Arial"/>
                      <w:spacing w:val="-16"/>
                    </w:rPr>
                    <w:t> </w:t>
                  </w:r>
                  <w:r>
                    <w:rPr>
                      <w:rFonts w:ascii="Arial" w:hAnsi="Arial"/>
                    </w:rPr>
                    <w:t>alojamiento,</w:t>
                  </w:r>
                  <w:r>
                    <w:rPr>
                      <w:rFonts w:ascii="Arial" w:hAnsi="Arial"/>
                      <w:spacing w:val="-16"/>
                    </w:rPr>
                    <w:t> </w:t>
                  </w:r>
                  <w:r>
                    <w:rPr>
                      <w:rFonts w:ascii="Arial" w:hAnsi="Arial"/>
                    </w:rPr>
                    <w:t>y</w:t>
                  </w:r>
                  <w:r>
                    <w:rPr>
                      <w:rFonts w:ascii="Arial" w:hAnsi="Arial"/>
                      <w:spacing w:val="-15"/>
                    </w:rPr>
                    <w:t> </w:t>
                  </w:r>
                  <w:r>
                    <w:rPr>
                      <w:rFonts w:ascii="Arial" w:hAnsi="Arial"/>
                    </w:rPr>
                    <w:t>viceversa,</w:t>
                  </w:r>
                  <w:r>
                    <w:rPr>
                      <w:rFonts w:ascii="Arial" w:hAnsi="Arial"/>
                      <w:spacing w:val="-15"/>
                    </w:rPr>
                    <w:t> </w:t>
                  </w:r>
                  <w:r>
                    <w:rPr>
                      <w:rFonts w:ascii="Arial" w:hAnsi="Arial"/>
                    </w:rPr>
                    <w:t>durante</w:t>
                  </w:r>
                  <w:r>
                    <w:rPr>
                      <w:rFonts w:ascii="Arial" w:hAnsi="Arial"/>
                      <w:spacing w:val="-15"/>
                    </w:rPr>
                    <w:t> </w:t>
                  </w:r>
                  <w:r>
                    <w:rPr>
                      <w:rFonts w:ascii="Arial" w:hAnsi="Arial"/>
                    </w:rPr>
                    <w:t>las</w:t>
                  </w:r>
                  <w:r>
                    <w:rPr>
                      <w:rFonts w:ascii="Arial" w:hAnsi="Arial"/>
                      <w:spacing w:val="-15"/>
                    </w:rPr>
                    <w:t> </w:t>
                  </w:r>
                  <w:r>
                    <w:rPr>
                      <w:rFonts w:ascii="Arial" w:hAnsi="Arial"/>
                    </w:rPr>
                    <w:t>noches de</w:t>
                  </w:r>
                  <w:r>
                    <w:rPr>
                      <w:rFonts w:ascii="Arial" w:hAnsi="Arial"/>
                      <w:spacing w:val="-2"/>
                    </w:rPr>
                    <w:t> </w:t>
                  </w:r>
                  <w:r>
                    <w:rPr>
                      <w:rFonts w:ascii="Arial" w:hAnsi="Arial"/>
                    </w:rPr>
                    <w:t>escala</w:t>
                  </w:r>
                  <w:r>
                    <w:rPr>
                      <w:rFonts w:ascii="Arial" w:hAnsi="Arial"/>
                      <w:spacing w:val="-2"/>
                    </w:rPr>
                    <w:t> </w:t>
                  </w:r>
                  <w:r>
                    <w:rPr>
                      <w:rFonts w:ascii="Arial" w:hAnsi="Arial"/>
                    </w:rPr>
                    <w:t>en</w:t>
                  </w:r>
                  <w:r>
                    <w:rPr>
                      <w:rFonts w:ascii="Arial" w:hAnsi="Arial"/>
                      <w:spacing w:val="-4"/>
                    </w:rPr>
                    <w:t> </w:t>
                  </w:r>
                  <w:r>
                    <w:rPr>
                      <w:rFonts w:ascii="Arial" w:hAnsi="Arial"/>
                    </w:rPr>
                    <w:t>Islandia</w:t>
                  </w:r>
                  <w:r>
                    <w:rPr>
                      <w:rFonts w:ascii="Arial" w:hAnsi="Arial"/>
                      <w:spacing w:val="-3"/>
                    </w:rPr>
                    <w:t> </w:t>
                  </w:r>
                  <w:r>
                    <w:rPr>
                      <w:rFonts w:ascii="Arial" w:hAnsi="Arial"/>
                    </w:rPr>
                    <w:t>o</w:t>
                  </w:r>
                  <w:r>
                    <w:rPr>
                      <w:rFonts w:ascii="Arial" w:hAnsi="Arial"/>
                      <w:spacing w:val="-3"/>
                    </w:rPr>
                    <w:t> </w:t>
                  </w:r>
                  <w:r>
                    <w:rPr>
                      <w:rFonts w:ascii="Arial" w:hAnsi="Arial"/>
                    </w:rPr>
                    <w:t>Copenhague,</w:t>
                  </w:r>
                  <w:r>
                    <w:rPr>
                      <w:rFonts w:ascii="Arial" w:hAnsi="Arial"/>
                      <w:spacing w:val="-3"/>
                    </w:rPr>
                    <w:t> </w:t>
                  </w:r>
                  <w:r>
                    <w:rPr>
                      <w:rFonts w:ascii="Arial" w:hAnsi="Arial"/>
                    </w:rPr>
                    <w:t>tanto</w:t>
                  </w:r>
                  <w:r>
                    <w:rPr>
                      <w:rFonts w:ascii="Arial" w:hAnsi="Arial"/>
                      <w:spacing w:val="-3"/>
                    </w:rPr>
                    <w:t> </w:t>
                  </w:r>
                  <w:r>
                    <w:rPr>
                      <w:rFonts w:ascii="Arial" w:hAnsi="Arial"/>
                    </w:rPr>
                    <w:t>en</w:t>
                  </w:r>
                  <w:r>
                    <w:rPr>
                      <w:rFonts w:ascii="Arial" w:hAnsi="Arial"/>
                      <w:spacing w:val="-3"/>
                    </w:rPr>
                    <w:t> </w:t>
                  </w:r>
                  <w:r>
                    <w:rPr>
                      <w:rFonts w:ascii="Arial" w:hAnsi="Arial"/>
                    </w:rPr>
                    <w:t>el</w:t>
                  </w:r>
                  <w:r>
                    <w:rPr>
                      <w:rFonts w:ascii="Arial" w:hAnsi="Arial"/>
                      <w:spacing w:val="-3"/>
                    </w:rPr>
                    <w:t> </w:t>
                  </w:r>
                  <w:r>
                    <w:rPr>
                      <w:rFonts w:ascii="Arial" w:hAnsi="Arial"/>
                    </w:rPr>
                    <w:t>viaje</w:t>
                  </w:r>
                  <w:r>
                    <w:rPr>
                      <w:rFonts w:ascii="Arial" w:hAnsi="Arial"/>
                      <w:spacing w:val="-3"/>
                    </w:rPr>
                    <w:t> </w:t>
                  </w:r>
                  <w:r>
                    <w:rPr>
                      <w:rFonts w:ascii="Arial" w:hAnsi="Arial"/>
                    </w:rPr>
                    <w:t>de</w:t>
                  </w:r>
                  <w:r>
                    <w:rPr>
                      <w:rFonts w:ascii="Arial" w:hAnsi="Arial"/>
                      <w:spacing w:val="-3"/>
                    </w:rPr>
                    <w:t> </w:t>
                  </w:r>
                  <w:r>
                    <w:rPr>
                      <w:rFonts w:ascii="Arial" w:hAnsi="Arial"/>
                    </w:rPr>
                    <w:t>ida</w:t>
                  </w:r>
                  <w:r>
                    <w:rPr>
                      <w:rFonts w:ascii="Arial" w:hAnsi="Arial"/>
                      <w:spacing w:val="-3"/>
                    </w:rPr>
                    <w:t> </w:t>
                  </w:r>
                  <w:r>
                    <w:rPr>
                      <w:rFonts w:ascii="Arial" w:hAnsi="Arial"/>
                    </w:rPr>
                    <w:t>como</w:t>
                  </w:r>
                  <w:r>
                    <w:rPr>
                      <w:rFonts w:ascii="Arial" w:hAnsi="Arial"/>
                      <w:spacing w:val="-2"/>
                    </w:rPr>
                    <w:t> </w:t>
                  </w:r>
                  <w:r>
                    <w:rPr>
                      <w:rFonts w:ascii="Arial" w:hAnsi="Arial"/>
                    </w:rPr>
                    <w:t>en</w:t>
                  </w:r>
                  <w:r>
                    <w:rPr>
                      <w:rFonts w:ascii="Arial" w:hAnsi="Arial"/>
                      <w:spacing w:val="-3"/>
                    </w:rPr>
                    <w:t> </w:t>
                  </w:r>
                  <w:r>
                    <w:rPr>
                      <w:rFonts w:ascii="Arial" w:hAnsi="Arial"/>
                    </w:rPr>
                    <w:t>el</w:t>
                  </w:r>
                  <w:r>
                    <w:rPr>
                      <w:rFonts w:ascii="Arial" w:hAnsi="Arial"/>
                      <w:spacing w:val="-3"/>
                    </w:rPr>
                    <w:t> </w:t>
                  </w:r>
                  <w:r>
                    <w:rPr>
                      <w:rFonts w:ascii="Arial" w:hAnsi="Arial"/>
                    </w:rPr>
                    <w:t>de</w:t>
                  </w:r>
                  <w:r>
                    <w:rPr>
                      <w:rFonts w:ascii="Arial" w:hAnsi="Arial"/>
                      <w:spacing w:val="-3"/>
                    </w:rPr>
                    <w:t> </w:t>
                  </w:r>
                  <w:r>
                    <w:rPr>
                      <w:rFonts w:ascii="Arial" w:hAnsi="Arial"/>
                    </w:rPr>
                    <w:t>vuelta.</w:t>
                  </w:r>
                </w:p>
                <w:p>
                  <w:pPr>
                    <w:pStyle w:val="BodyText"/>
                    <w:ind w:left="49"/>
                    <w:rPr>
                      <w:rFonts w:ascii="Arial"/>
                    </w:rPr>
                  </w:pPr>
                  <w:r>
                    <w:rPr>
                      <w:rFonts w:ascii="Arial"/>
                      <w:u w:val="single"/>
                    </w:rPr>
                    <w:t>TRASLADOS EN ISLANDIA EN COMBINACIONES ISLANDIA - GROENLANDIA:</w:t>
                  </w:r>
                </w:p>
                <w:p>
                  <w:pPr>
                    <w:pStyle w:val="BodyText"/>
                    <w:ind w:left="49" w:right="151"/>
                    <w:rPr>
                      <w:rFonts w:ascii="Arial" w:hAnsi="Arial"/>
                    </w:rPr>
                  </w:pPr>
                  <w:r>
                    <w:rPr>
                      <w:rFonts w:ascii="Arial" w:hAnsi="Arial"/>
                    </w:rPr>
                    <w:t>Los viajeros que combinan un viaje a Groenlandia con otro a Islandia tienen incluidos los traslados entre el aeropuerto y el alojamiento en Islandia solamente el primer y último día de la ruta del programa de Islandia. El viajero deberá hacerse cargo del traslado entre el aeropuerto y el alojamiento en Islandia al inicio y al final del viaje a Groenlandia.</w:t>
                  </w:r>
                </w:p>
              </w:txbxContent>
            </v:textbox>
            <v:stroke dashstyle="solid"/>
            <w10:wrap type="none"/>
          </v:shape>
        </w:pict>
      </w:r>
      <w:r>
        <w:rPr>
          <w:rFonts w:ascii="Arial"/>
        </w:rPr>
        <w:t>TRASLADOS ENTRE AEROPUERTO Y ALOJAMIENTO EN ISLANDIA O COPENHAGUE:</w:t>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6"/>
        <w:rPr>
          <w:rFonts w:ascii="Arial"/>
          <w:sz w:val="27"/>
        </w:rPr>
      </w:pPr>
    </w:p>
    <w:p>
      <w:pPr>
        <w:spacing w:before="101"/>
        <w:ind w:left="2161" w:right="1932" w:firstLine="0"/>
        <w:jc w:val="center"/>
        <w:rPr>
          <w:b/>
          <w:sz w:val="24"/>
        </w:rPr>
      </w:pPr>
      <w:r>
        <w:rPr>
          <w:b/>
          <w:color w:val="000099"/>
          <w:sz w:val="24"/>
        </w:rPr>
        <w:t>PUNTOS FUERTES DEL VIAJE</w:t>
      </w:r>
    </w:p>
    <w:p>
      <w:pPr>
        <w:pStyle w:val="ListParagraph"/>
        <w:numPr>
          <w:ilvl w:val="0"/>
          <w:numId w:val="3"/>
        </w:numPr>
        <w:tabs>
          <w:tab w:pos="2324" w:val="left" w:leader="none"/>
          <w:tab w:pos="2325" w:val="left" w:leader="none"/>
        </w:tabs>
        <w:spacing w:line="240" w:lineRule="auto" w:before="188" w:after="0"/>
        <w:ind w:left="2324" w:right="1675" w:hanging="348"/>
        <w:jc w:val="left"/>
        <w:rPr>
          <w:sz w:val="20"/>
        </w:rPr>
      </w:pPr>
      <w:r>
        <w:rPr>
          <w:sz w:val="20"/>
        </w:rPr>
        <w:t>Navegar  en  </w:t>
      </w:r>
      <w:r>
        <w:rPr>
          <w:spacing w:val="2"/>
          <w:sz w:val="20"/>
        </w:rPr>
        <w:t>silenciosos  kayaks  </w:t>
      </w:r>
      <w:r>
        <w:rPr>
          <w:sz w:val="20"/>
        </w:rPr>
        <w:t>por  el  </w:t>
      </w:r>
      <w:r>
        <w:rPr>
          <w:spacing w:val="2"/>
          <w:sz w:val="20"/>
        </w:rPr>
        <w:t>fiordo  Tasermiut,  </w:t>
      </w:r>
      <w:r>
        <w:rPr>
          <w:sz w:val="20"/>
        </w:rPr>
        <w:t>uno  de  </w:t>
      </w:r>
      <w:r>
        <w:rPr>
          <w:spacing w:val="3"/>
          <w:sz w:val="20"/>
        </w:rPr>
        <w:t>los  </w:t>
      </w:r>
      <w:r>
        <w:rPr>
          <w:sz w:val="20"/>
        </w:rPr>
        <w:t>más impresionantes de toda Groenlandia  y  reconocido  como  una  de  las  </w:t>
      </w:r>
      <w:r>
        <w:rPr>
          <w:b/>
          <w:sz w:val="20"/>
        </w:rPr>
        <w:t>10 maravillas de Ártico, </w:t>
      </w:r>
      <w:r>
        <w:rPr>
          <w:sz w:val="20"/>
        </w:rPr>
        <w:t>hasta alcanzar su </w:t>
      </w:r>
      <w:r>
        <w:rPr>
          <w:b/>
          <w:sz w:val="20"/>
        </w:rPr>
        <w:t>glaciar vertical </w:t>
      </w:r>
      <w:r>
        <w:rPr>
          <w:sz w:val="20"/>
        </w:rPr>
        <w:t>situado al  fondo del</w:t>
      </w:r>
      <w:r>
        <w:rPr>
          <w:spacing w:val="-11"/>
          <w:sz w:val="20"/>
        </w:rPr>
        <w:t> </w:t>
      </w:r>
      <w:r>
        <w:rPr>
          <w:sz w:val="20"/>
        </w:rPr>
        <w:t>mismo.</w:t>
      </w:r>
    </w:p>
    <w:p>
      <w:pPr>
        <w:pStyle w:val="BodyText"/>
      </w:pPr>
    </w:p>
    <w:p>
      <w:pPr>
        <w:pStyle w:val="ListParagraph"/>
        <w:numPr>
          <w:ilvl w:val="0"/>
          <w:numId w:val="3"/>
        </w:numPr>
        <w:tabs>
          <w:tab w:pos="2324" w:val="left" w:leader="none"/>
          <w:tab w:pos="2325" w:val="left" w:leader="none"/>
        </w:tabs>
        <w:spacing w:line="240" w:lineRule="auto" w:before="0" w:after="0"/>
        <w:ind w:left="2324" w:right="1688" w:hanging="348"/>
        <w:jc w:val="left"/>
        <w:rPr>
          <w:sz w:val="20"/>
        </w:rPr>
      </w:pPr>
      <w:r>
        <w:rPr>
          <w:sz w:val="20"/>
        </w:rPr>
        <w:t>Trekking hasta la base de los </w:t>
      </w:r>
      <w:r>
        <w:rPr>
          <w:b/>
          <w:sz w:val="20"/>
        </w:rPr>
        <w:t>Big Walls del Tasermiut</w:t>
      </w:r>
      <w:r>
        <w:rPr>
          <w:sz w:val="20"/>
        </w:rPr>
        <w:t>, meca de la escalada en roca a nivel mundial: el </w:t>
      </w:r>
      <w:r>
        <w:rPr>
          <w:b/>
          <w:sz w:val="20"/>
        </w:rPr>
        <w:t>Ulamertorsuaq</w:t>
      </w:r>
      <w:r>
        <w:rPr>
          <w:sz w:val="20"/>
        </w:rPr>
        <w:t>, pared similar al Capitán en Yosemite; el </w:t>
      </w:r>
      <w:r>
        <w:rPr>
          <w:b/>
          <w:sz w:val="20"/>
        </w:rPr>
        <w:t>Nalumasortoq</w:t>
      </w:r>
      <w:r>
        <w:rPr>
          <w:sz w:val="20"/>
        </w:rPr>
        <w:t>, impresionantemente vertical con su forma de libro</w:t>
      </w:r>
      <w:r>
        <w:rPr>
          <w:spacing w:val="-10"/>
          <w:sz w:val="20"/>
        </w:rPr>
        <w:t> </w:t>
      </w:r>
      <w:r>
        <w:rPr>
          <w:sz w:val="20"/>
        </w:rPr>
        <w:t>abierto;</w:t>
      </w:r>
      <w:r>
        <w:rPr>
          <w:spacing w:val="-9"/>
          <w:sz w:val="20"/>
        </w:rPr>
        <w:t> </w:t>
      </w:r>
      <w:r>
        <w:rPr>
          <w:sz w:val="20"/>
        </w:rPr>
        <w:t>el</w:t>
      </w:r>
      <w:r>
        <w:rPr>
          <w:spacing w:val="-7"/>
          <w:sz w:val="20"/>
        </w:rPr>
        <w:t> </w:t>
      </w:r>
      <w:r>
        <w:rPr>
          <w:b/>
          <w:sz w:val="20"/>
        </w:rPr>
        <w:t>Ketil</w:t>
      </w:r>
      <w:r>
        <w:rPr>
          <w:sz w:val="20"/>
        </w:rPr>
        <w:t>,</w:t>
      </w:r>
      <w:r>
        <w:rPr>
          <w:spacing w:val="-9"/>
          <w:sz w:val="20"/>
        </w:rPr>
        <w:t> </w:t>
      </w:r>
      <w:r>
        <w:rPr>
          <w:sz w:val="20"/>
        </w:rPr>
        <w:t>pirámide</w:t>
      </w:r>
      <w:r>
        <w:rPr>
          <w:spacing w:val="-10"/>
          <w:sz w:val="20"/>
        </w:rPr>
        <w:t> </w:t>
      </w:r>
      <w:r>
        <w:rPr>
          <w:sz w:val="20"/>
        </w:rPr>
        <w:t>de</w:t>
      </w:r>
      <w:r>
        <w:rPr>
          <w:spacing w:val="-9"/>
          <w:sz w:val="20"/>
        </w:rPr>
        <w:t> </w:t>
      </w:r>
      <w:r>
        <w:rPr>
          <w:sz w:val="20"/>
        </w:rPr>
        <w:t>roca</w:t>
      </w:r>
      <w:r>
        <w:rPr>
          <w:spacing w:val="-9"/>
          <w:sz w:val="20"/>
        </w:rPr>
        <w:t> </w:t>
      </w:r>
      <w:r>
        <w:rPr>
          <w:sz w:val="20"/>
        </w:rPr>
        <w:t>de</w:t>
      </w:r>
      <w:r>
        <w:rPr>
          <w:spacing w:val="-10"/>
          <w:sz w:val="20"/>
        </w:rPr>
        <w:t> </w:t>
      </w:r>
      <w:r>
        <w:rPr>
          <w:sz w:val="20"/>
        </w:rPr>
        <w:t>dimensiones</w:t>
      </w:r>
      <w:r>
        <w:rPr>
          <w:spacing w:val="-10"/>
          <w:sz w:val="20"/>
        </w:rPr>
        <w:t> </w:t>
      </w:r>
      <w:r>
        <w:rPr>
          <w:sz w:val="20"/>
        </w:rPr>
        <w:t>colosales.</w:t>
      </w:r>
    </w:p>
    <w:p>
      <w:pPr>
        <w:pStyle w:val="BodyText"/>
        <w:spacing w:before="5"/>
      </w:pPr>
    </w:p>
    <w:p>
      <w:pPr>
        <w:pStyle w:val="ListParagraph"/>
        <w:numPr>
          <w:ilvl w:val="0"/>
          <w:numId w:val="3"/>
        </w:numPr>
        <w:tabs>
          <w:tab w:pos="2324" w:val="left" w:leader="none"/>
          <w:tab w:pos="2325" w:val="left" w:leader="none"/>
        </w:tabs>
        <w:spacing w:line="242" w:lineRule="exact" w:before="0" w:after="0"/>
        <w:ind w:left="2324" w:right="1671" w:hanging="348"/>
        <w:jc w:val="left"/>
        <w:rPr>
          <w:sz w:val="20"/>
        </w:rPr>
      </w:pPr>
      <w:r>
        <w:rPr>
          <w:spacing w:val="2"/>
          <w:sz w:val="20"/>
        </w:rPr>
        <w:t>Visita </w:t>
      </w:r>
      <w:r>
        <w:rPr>
          <w:sz w:val="20"/>
        </w:rPr>
        <w:t>a la </w:t>
      </w:r>
      <w:r>
        <w:rPr>
          <w:spacing w:val="2"/>
          <w:sz w:val="20"/>
        </w:rPr>
        <w:t>isla </w:t>
      </w:r>
      <w:r>
        <w:rPr>
          <w:sz w:val="20"/>
        </w:rPr>
        <w:t>de </w:t>
      </w:r>
      <w:r>
        <w:rPr>
          <w:b/>
          <w:sz w:val="20"/>
        </w:rPr>
        <w:t>Uunartoq </w:t>
      </w:r>
      <w:r>
        <w:rPr>
          <w:sz w:val="20"/>
        </w:rPr>
        <w:t>y baño en las únicas </w:t>
      </w:r>
      <w:r>
        <w:rPr>
          <w:b/>
          <w:sz w:val="20"/>
        </w:rPr>
        <w:t>pozas termales </w:t>
      </w:r>
      <w:r>
        <w:rPr>
          <w:sz w:val="20"/>
        </w:rPr>
        <w:t>accesibles en toda</w:t>
      </w:r>
      <w:r>
        <w:rPr>
          <w:spacing w:val="-23"/>
          <w:sz w:val="20"/>
        </w:rPr>
        <w:t> </w:t>
      </w:r>
      <w:r>
        <w:rPr>
          <w:sz w:val="20"/>
        </w:rPr>
        <w:t>Groenlandia.</w:t>
      </w:r>
    </w:p>
    <w:p>
      <w:pPr>
        <w:pStyle w:val="BodyText"/>
        <w:spacing w:before="6"/>
        <w:rPr>
          <w:sz w:val="19"/>
        </w:rPr>
      </w:pPr>
    </w:p>
    <w:p>
      <w:pPr>
        <w:pStyle w:val="ListParagraph"/>
        <w:numPr>
          <w:ilvl w:val="0"/>
          <w:numId w:val="3"/>
        </w:numPr>
        <w:tabs>
          <w:tab w:pos="2325" w:val="left" w:leader="none"/>
        </w:tabs>
        <w:spacing w:line="240" w:lineRule="auto" w:before="0" w:after="0"/>
        <w:ind w:left="2324" w:right="1686" w:hanging="348"/>
        <w:jc w:val="both"/>
        <w:rPr>
          <w:sz w:val="20"/>
        </w:rPr>
      </w:pPr>
      <w:r>
        <w:rPr>
          <w:sz w:val="20"/>
        </w:rPr>
        <w:t>Visita</w:t>
      </w:r>
      <w:r>
        <w:rPr>
          <w:spacing w:val="-6"/>
          <w:sz w:val="20"/>
        </w:rPr>
        <w:t> </w:t>
      </w:r>
      <w:r>
        <w:rPr>
          <w:sz w:val="20"/>
        </w:rPr>
        <w:t>a</w:t>
      </w:r>
      <w:r>
        <w:rPr>
          <w:spacing w:val="-6"/>
          <w:sz w:val="20"/>
        </w:rPr>
        <w:t> </w:t>
      </w:r>
      <w:r>
        <w:rPr>
          <w:sz w:val="20"/>
        </w:rPr>
        <w:t>las</w:t>
      </w:r>
      <w:r>
        <w:rPr>
          <w:spacing w:val="-7"/>
          <w:sz w:val="20"/>
        </w:rPr>
        <w:t> </w:t>
      </w:r>
      <w:r>
        <w:rPr>
          <w:sz w:val="20"/>
        </w:rPr>
        <w:t>peculiares</w:t>
      </w:r>
      <w:r>
        <w:rPr>
          <w:spacing w:val="-5"/>
          <w:sz w:val="20"/>
        </w:rPr>
        <w:t> </w:t>
      </w:r>
      <w:r>
        <w:rPr>
          <w:sz w:val="20"/>
        </w:rPr>
        <w:t>ciudades</w:t>
      </w:r>
      <w:r>
        <w:rPr>
          <w:spacing w:val="-7"/>
          <w:sz w:val="20"/>
        </w:rPr>
        <w:t> </w:t>
      </w:r>
      <w:r>
        <w:rPr>
          <w:spacing w:val="2"/>
          <w:sz w:val="20"/>
        </w:rPr>
        <w:t>inuit</w:t>
      </w:r>
      <w:r>
        <w:rPr>
          <w:spacing w:val="-5"/>
          <w:sz w:val="20"/>
        </w:rPr>
        <w:t> </w:t>
      </w:r>
      <w:r>
        <w:rPr>
          <w:sz w:val="20"/>
        </w:rPr>
        <w:t>de</w:t>
      </w:r>
      <w:r>
        <w:rPr>
          <w:spacing w:val="-7"/>
          <w:sz w:val="20"/>
        </w:rPr>
        <w:t> </w:t>
      </w:r>
      <w:r>
        <w:rPr>
          <w:b/>
          <w:sz w:val="20"/>
        </w:rPr>
        <w:t>Narsaq</w:t>
      </w:r>
      <w:r>
        <w:rPr>
          <w:sz w:val="20"/>
        </w:rPr>
        <w:t>,</w:t>
      </w:r>
      <w:r>
        <w:rPr>
          <w:spacing w:val="-7"/>
          <w:sz w:val="20"/>
        </w:rPr>
        <w:t> </w:t>
      </w:r>
      <w:r>
        <w:rPr>
          <w:b/>
          <w:sz w:val="20"/>
        </w:rPr>
        <w:t>Qaqortoq</w:t>
      </w:r>
      <w:r>
        <w:rPr>
          <w:b/>
          <w:spacing w:val="-5"/>
          <w:sz w:val="20"/>
        </w:rPr>
        <w:t> </w:t>
      </w:r>
      <w:r>
        <w:rPr>
          <w:sz w:val="20"/>
        </w:rPr>
        <w:t>y</w:t>
      </w:r>
      <w:r>
        <w:rPr>
          <w:spacing w:val="-7"/>
          <w:sz w:val="20"/>
        </w:rPr>
        <w:t> </w:t>
      </w:r>
      <w:r>
        <w:rPr>
          <w:b/>
          <w:sz w:val="20"/>
        </w:rPr>
        <w:t>Nanortalik</w:t>
      </w:r>
      <w:r>
        <w:rPr>
          <w:sz w:val="20"/>
        </w:rPr>
        <w:t>,</w:t>
      </w:r>
      <w:r>
        <w:rPr>
          <w:spacing w:val="-5"/>
          <w:sz w:val="20"/>
        </w:rPr>
        <w:t> </w:t>
      </w:r>
      <w:r>
        <w:rPr>
          <w:sz w:val="20"/>
        </w:rPr>
        <w:t>con el mejor museo de la tradición inuit de toda Groenlandia, o pequeños pueblos como </w:t>
      </w:r>
      <w:r>
        <w:rPr>
          <w:b/>
          <w:sz w:val="20"/>
        </w:rPr>
        <w:t>Tasiusaq</w:t>
      </w:r>
      <w:r>
        <w:rPr>
          <w:sz w:val="20"/>
        </w:rPr>
        <w:t>, aislado del mundo durante casi todo el</w:t>
      </w:r>
      <w:r>
        <w:rPr>
          <w:spacing w:val="-35"/>
          <w:sz w:val="20"/>
        </w:rPr>
        <w:t> </w:t>
      </w:r>
      <w:r>
        <w:rPr>
          <w:sz w:val="20"/>
        </w:rPr>
        <w:t>año.</w:t>
      </w:r>
    </w:p>
    <w:p>
      <w:pPr>
        <w:pStyle w:val="BodyText"/>
        <w:spacing w:before="10"/>
        <w:rPr>
          <w:sz w:val="19"/>
        </w:rPr>
      </w:pPr>
    </w:p>
    <w:p>
      <w:pPr>
        <w:pStyle w:val="ListParagraph"/>
        <w:numPr>
          <w:ilvl w:val="0"/>
          <w:numId w:val="3"/>
        </w:numPr>
        <w:tabs>
          <w:tab w:pos="2325" w:val="left" w:leader="none"/>
        </w:tabs>
        <w:spacing w:line="240" w:lineRule="auto" w:before="0" w:after="0"/>
        <w:ind w:left="2324" w:right="1662" w:hanging="348"/>
        <w:jc w:val="both"/>
        <w:rPr>
          <w:b/>
          <w:sz w:val="20"/>
        </w:rPr>
      </w:pPr>
      <w:r>
        <w:rPr>
          <w:spacing w:val="2"/>
          <w:sz w:val="20"/>
        </w:rPr>
        <w:t>Visita </w:t>
      </w:r>
      <w:r>
        <w:rPr>
          <w:sz w:val="20"/>
        </w:rPr>
        <w:t>a </w:t>
      </w:r>
      <w:r>
        <w:rPr>
          <w:b/>
          <w:sz w:val="20"/>
        </w:rPr>
        <w:t>Qassiarsuk</w:t>
      </w:r>
      <w:r>
        <w:rPr>
          <w:sz w:val="20"/>
        </w:rPr>
        <w:t>, </w:t>
      </w:r>
      <w:r>
        <w:rPr>
          <w:b/>
          <w:sz w:val="20"/>
        </w:rPr>
        <w:t>Brattahlid </w:t>
      </w:r>
      <w:r>
        <w:rPr>
          <w:sz w:val="20"/>
        </w:rPr>
        <w:t>en la época vikinga, zona declarada </w:t>
      </w:r>
      <w:r>
        <w:rPr>
          <w:b/>
          <w:sz w:val="20"/>
        </w:rPr>
        <w:t>Patrimonio de la Humanidad por la UNESCO en 2017</w:t>
      </w:r>
      <w:r>
        <w:rPr>
          <w:sz w:val="20"/>
        </w:rPr>
        <w:t>. Se trata un idílico pueblo de granjeros inuit donde se encuentran las más importantes </w:t>
      </w:r>
      <w:r>
        <w:rPr>
          <w:b/>
          <w:sz w:val="20"/>
        </w:rPr>
        <w:t>ruinas y reconstrucciones de la época vikinga, </w:t>
      </w:r>
      <w:r>
        <w:rPr>
          <w:spacing w:val="2"/>
          <w:sz w:val="20"/>
        </w:rPr>
        <w:t>como </w:t>
      </w:r>
      <w:r>
        <w:rPr>
          <w:sz w:val="20"/>
        </w:rPr>
        <w:t>las de la </w:t>
      </w:r>
      <w:r>
        <w:rPr>
          <w:b/>
          <w:sz w:val="20"/>
        </w:rPr>
        <w:t>casa e iglesia de Eric el</w:t>
      </w:r>
      <w:r>
        <w:rPr>
          <w:b/>
          <w:spacing w:val="-13"/>
          <w:sz w:val="20"/>
        </w:rPr>
        <w:t> </w:t>
      </w:r>
      <w:r>
        <w:rPr>
          <w:b/>
          <w:sz w:val="20"/>
        </w:rPr>
        <w:t>Rojo.</w:t>
      </w:r>
    </w:p>
    <w:p>
      <w:pPr>
        <w:pStyle w:val="BodyText"/>
        <w:spacing w:before="7"/>
        <w:rPr>
          <w:b/>
        </w:rPr>
      </w:pPr>
    </w:p>
    <w:p>
      <w:pPr>
        <w:pStyle w:val="ListParagraph"/>
        <w:numPr>
          <w:ilvl w:val="0"/>
          <w:numId w:val="3"/>
        </w:numPr>
        <w:tabs>
          <w:tab w:pos="2324" w:val="left" w:leader="none"/>
          <w:tab w:pos="2325" w:val="left" w:leader="none"/>
        </w:tabs>
        <w:spacing w:line="242" w:lineRule="exact" w:before="1" w:after="0"/>
        <w:ind w:left="2324" w:right="1657" w:hanging="348"/>
        <w:jc w:val="left"/>
        <w:rPr>
          <w:sz w:val="20"/>
        </w:rPr>
      </w:pPr>
      <w:r>
        <w:rPr>
          <w:sz w:val="20"/>
        </w:rPr>
        <w:t>Conocer los abedules enanos de </w:t>
      </w:r>
      <w:r>
        <w:rPr>
          <w:b/>
          <w:sz w:val="20"/>
        </w:rPr>
        <w:t>Qinngua</w:t>
      </w:r>
      <w:r>
        <w:rPr>
          <w:sz w:val="20"/>
        </w:rPr>
        <w:t>, el único bosque natural de toda Groenlandia.</w:t>
      </w:r>
    </w:p>
    <w:p>
      <w:pPr>
        <w:pStyle w:val="BodyText"/>
        <w:spacing w:before="2"/>
      </w:pPr>
    </w:p>
    <w:p>
      <w:pPr>
        <w:pStyle w:val="ListParagraph"/>
        <w:numPr>
          <w:ilvl w:val="0"/>
          <w:numId w:val="3"/>
        </w:numPr>
        <w:tabs>
          <w:tab w:pos="2324" w:val="left" w:leader="none"/>
          <w:tab w:pos="2325" w:val="left" w:leader="none"/>
        </w:tabs>
        <w:spacing w:line="242" w:lineRule="exact" w:before="0" w:after="0"/>
        <w:ind w:left="2324" w:right="1675" w:hanging="348"/>
        <w:jc w:val="left"/>
        <w:rPr>
          <w:sz w:val="20"/>
        </w:rPr>
      </w:pPr>
      <w:r>
        <w:rPr>
          <w:sz w:val="20"/>
        </w:rPr>
        <w:t>Posibilidad de avistamiento de </w:t>
      </w:r>
      <w:r>
        <w:rPr>
          <w:b/>
          <w:sz w:val="20"/>
        </w:rPr>
        <w:t>fauna ártica</w:t>
      </w:r>
      <w:r>
        <w:rPr>
          <w:sz w:val="20"/>
        </w:rPr>
        <w:t>: águilas, caribúes, zorros  y liebres</w:t>
      </w:r>
      <w:r>
        <w:rPr>
          <w:spacing w:val="-11"/>
          <w:sz w:val="20"/>
        </w:rPr>
        <w:t> </w:t>
      </w:r>
      <w:r>
        <w:rPr>
          <w:sz w:val="20"/>
        </w:rPr>
        <w:t>árticas,</w:t>
      </w:r>
      <w:r>
        <w:rPr>
          <w:spacing w:val="-11"/>
          <w:sz w:val="20"/>
        </w:rPr>
        <w:t> </w:t>
      </w:r>
      <w:r>
        <w:rPr>
          <w:sz w:val="20"/>
        </w:rPr>
        <w:t>focas</w:t>
      </w:r>
      <w:r>
        <w:rPr>
          <w:spacing w:val="-11"/>
          <w:sz w:val="20"/>
        </w:rPr>
        <w:t> </w:t>
      </w:r>
      <w:r>
        <w:rPr>
          <w:sz w:val="20"/>
        </w:rPr>
        <w:t>y,</w:t>
      </w:r>
      <w:r>
        <w:rPr>
          <w:spacing w:val="-8"/>
          <w:sz w:val="20"/>
        </w:rPr>
        <w:t> </w:t>
      </w:r>
      <w:r>
        <w:rPr>
          <w:sz w:val="20"/>
        </w:rPr>
        <w:t>con</w:t>
      </w:r>
      <w:r>
        <w:rPr>
          <w:spacing w:val="-9"/>
          <w:sz w:val="20"/>
        </w:rPr>
        <w:t> </w:t>
      </w:r>
      <w:r>
        <w:rPr>
          <w:sz w:val="20"/>
        </w:rPr>
        <w:t>suerte,</w:t>
      </w:r>
      <w:r>
        <w:rPr>
          <w:spacing w:val="-9"/>
          <w:sz w:val="20"/>
        </w:rPr>
        <w:t> </w:t>
      </w:r>
      <w:r>
        <w:rPr>
          <w:sz w:val="20"/>
        </w:rPr>
        <w:t>ballenas.</w:t>
      </w:r>
    </w:p>
    <w:p>
      <w:pPr>
        <w:pStyle w:val="BodyText"/>
        <w:spacing w:before="11"/>
        <w:rPr>
          <w:sz w:val="19"/>
        </w:rPr>
      </w:pPr>
    </w:p>
    <w:p>
      <w:pPr>
        <w:pStyle w:val="Heading2"/>
        <w:ind w:right="1932"/>
        <w:jc w:val="center"/>
      </w:pPr>
      <w:r>
        <w:rPr>
          <w:color w:val="000080"/>
        </w:rPr>
        <w:t>POR QUÉ VIAJAR CON NOSOTROS</w:t>
      </w:r>
    </w:p>
    <w:p>
      <w:pPr>
        <w:pStyle w:val="BodyText"/>
        <w:spacing w:before="3"/>
        <w:rPr>
          <w:b/>
        </w:rPr>
      </w:pPr>
    </w:p>
    <w:p>
      <w:pPr>
        <w:spacing w:line="243" w:lineRule="exact" w:before="0"/>
        <w:ind w:left="1799" w:right="0" w:firstLine="0"/>
        <w:jc w:val="both"/>
        <w:rPr>
          <w:sz w:val="20"/>
        </w:rPr>
      </w:pPr>
      <w:r>
        <w:rPr>
          <w:b/>
          <w:color w:val="000080"/>
          <w:sz w:val="20"/>
        </w:rPr>
        <w:t>PIONEROS DE LA AVENTURA EN EL ÁRTICO. </w:t>
      </w:r>
      <w:r>
        <w:rPr>
          <w:sz w:val="20"/>
        </w:rPr>
        <w:t>Desde 1985, Ramón Larramendi,</w:t>
      </w:r>
    </w:p>
    <w:p>
      <w:pPr>
        <w:pStyle w:val="BodyText"/>
        <w:ind w:left="1799" w:right="1466"/>
        <w:jc w:val="both"/>
      </w:pPr>
      <w:r>
        <w:rPr/>
        <w:t>explorador polar fundador y director de Tierras Polares, no ha parado de explorar y crear nuevas rutas. Nuestros viajes de aventura en Groenlandia, Islandia, Noruega y Laponia son pioneros en nuestro país.</w:t>
      </w:r>
    </w:p>
    <w:p>
      <w:pPr>
        <w:pStyle w:val="BodyText"/>
        <w:spacing w:before="11"/>
        <w:rPr>
          <w:sz w:val="19"/>
        </w:rPr>
      </w:pPr>
    </w:p>
    <w:p>
      <w:pPr>
        <w:pStyle w:val="BodyText"/>
        <w:ind w:left="1799" w:right="1463"/>
        <w:jc w:val="both"/>
      </w:pPr>
      <w:r>
        <w:rPr>
          <w:b/>
          <w:color w:val="000080"/>
        </w:rPr>
        <w:t>EXPERTOS EN AVENTURA. </w:t>
      </w:r>
      <w:r>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pPr>
        <w:spacing w:after="0"/>
        <w:jc w:val="both"/>
        <w:sectPr>
          <w:footerReference w:type="default" r:id="rId14"/>
          <w:pgSz w:w="11910" w:h="16840"/>
          <w:pgMar w:footer="844" w:header="0" w:top="2440" w:bottom="1040" w:left="0" w:right="0"/>
          <w:pgNumType w:start="4"/>
        </w:sectPr>
      </w:pPr>
    </w:p>
    <w:p>
      <w:pPr>
        <w:pStyle w:val="BodyText"/>
        <w:spacing w:before="131"/>
        <w:ind w:left="1763" w:right="1502"/>
        <w:jc w:val="both"/>
      </w:pPr>
      <w:r>
        <w:rPr>
          <w:b/>
          <w:color w:val="000080"/>
        </w:rPr>
        <w:t>EMPRESA RESPONSABLE Y COMPROMETIDA. </w:t>
      </w:r>
      <w:r>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w:t>
      </w:r>
      <w:r>
        <w:rPr>
          <w:spacing w:val="-12"/>
        </w:rPr>
        <w:t> </w:t>
      </w:r>
      <w:r>
        <w:rPr/>
        <w:t>milenaria.</w:t>
      </w:r>
      <w:r>
        <w:rPr>
          <w:spacing w:val="-12"/>
        </w:rPr>
        <w:t> </w:t>
      </w:r>
      <w:r>
        <w:rPr/>
        <w:t>Cuando</w:t>
      </w:r>
      <w:r>
        <w:rPr>
          <w:spacing w:val="-12"/>
        </w:rPr>
        <w:t> </w:t>
      </w:r>
      <w:r>
        <w:rPr/>
        <w:t>viajas</w:t>
      </w:r>
      <w:r>
        <w:rPr>
          <w:spacing w:val="-12"/>
        </w:rPr>
        <w:t> </w:t>
      </w:r>
      <w:r>
        <w:rPr/>
        <w:t>con</w:t>
      </w:r>
      <w:r>
        <w:rPr>
          <w:spacing w:val="-12"/>
        </w:rPr>
        <w:t> </w:t>
      </w:r>
      <w:r>
        <w:rPr/>
        <w:t>nosotros</w:t>
      </w:r>
      <w:r>
        <w:rPr>
          <w:spacing w:val="-12"/>
        </w:rPr>
        <w:t> </w:t>
      </w:r>
      <w:r>
        <w:rPr/>
        <w:t>apoyas</w:t>
      </w:r>
      <w:r>
        <w:rPr>
          <w:spacing w:val="-12"/>
        </w:rPr>
        <w:t> </w:t>
      </w:r>
      <w:r>
        <w:rPr/>
        <w:t>estos</w:t>
      </w:r>
      <w:r>
        <w:rPr>
          <w:spacing w:val="-12"/>
        </w:rPr>
        <w:t> </w:t>
      </w:r>
      <w:r>
        <w:rPr/>
        <w:t>proyectos.</w:t>
      </w:r>
    </w:p>
    <w:p>
      <w:pPr>
        <w:pStyle w:val="BodyText"/>
        <w:spacing w:before="10"/>
        <w:rPr>
          <w:sz w:val="19"/>
        </w:rPr>
      </w:pPr>
    </w:p>
    <w:p>
      <w:pPr>
        <w:pStyle w:val="BodyText"/>
        <w:ind w:left="1763" w:right="1496"/>
        <w:jc w:val="both"/>
      </w:pPr>
      <w:r>
        <w:rPr>
          <w:b/>
          <w:color w:val="000080"/>
        </w:rPr>
        <w:t>GRUPOS REDUCIDOS. </w:t>
      </w:r>
      <w:r>
        <w:rPr/>
        <w:t>Nuestros grupos suelen ser de 7 u 8 viajeros, y un máximo de 12. Nuestro estilo es casi familiar, flexible, con un ambiente de colaboración y participación como  si  de  un  grupo  de  amigos  se  tratase,  con  muchas  ganas  de  pasarlo</w:t>
      </w:r>
      <w:r>
        <w:rPr>
          <w:spacing w:val="-32"/>
        </w:rPr>
        <w:t> </w:t>
      </w:r>
      <w:r>
        <w:rPr/>
        <w:t>bien.</w:t>
      </w:r>
    </w:p>
    <w:p>
      <w:pPr>
        <w:spacing w:line="243" w:lineRule="exact" w:before="99"/>
        <w:ind w:left="1763" w:right="0" w:firstLine="0"/>
        <w:jc w:val="both"/>
        <w:rPr>
          <w:sz w:val="20"/>
        </w:rPr>
      </w:pPr>
      <w:r>
        <w:rPr>
          <w:b/>
          <w:color w:val="000080"/>
          <w:sz w:val="20"/>
        </w:rPr>
        <w:t>DESCUENTO SI YA HAS VIAJADO CON NOSOTROS </w:t>
      </w:r>
      <w:r>
        <w:rPr>
          <w:sz w:val="20"/>
        </w:rPr>
        <w:t>de un 2% si haces tu 2º  o</w:t>
      </w:r>
    </w:p>
    <w:p>
      <w:pPr>
        <w:pStyle w:val="BodyText"/>
        <w:ind w:left="1763" w:right="2229"/>
      </w:pPr>
      <w:r>
        <w:rPr/>
        <w:t>3º viaje, un 3% si es tu 4ª o 5ª vez...y si son más veces, condiciones muy especiales.</w:t>
      </w:r>
    </w:p>
    <w:p>
      <w:pPr>
        <w:pStyle w:val="BodyText"/>
        <w:spacing w:before="100"/>
        <w:ind w:left="1763" w:right="1498"/>
        <w:jc w:val="both"/>
      </w:pPr>
      <w:r>
        <w:rPr>
          <w:b/>
          <w:color w:val="000080"/>
        </w:rPr>
        <w:t>PRECIOS SIN SORPRESAS. </w:t>
      </w:r>
      <w:r>
        <w:rPr/>
        <w:t>Incluimos en nuestros ajustados precios prácticamente </w:t>
      </w:r>
      <w:hyperlink r:id="rId15">
        <w:r>
          <w:rPr/>
          <w:t>todos los gastos y actividades de</w:t>
        </w:r>
      </w:hyperlink>
      <w:r>
        <w:rPr/>
        <w:t> aventura de tu viaje, y si viajas solo no tendrás  que pagar</w:t>
      </w:r>
      <w:r>
        <w:rPr>
          <w:spacing w:val="-8"/>
        </w:rPr>
        <w:t> </w:t>
      </w:r>
      <w:r>
        <w:rPr/>
        <w:t>más.</w:t>
      </w:r>
    </w:p>
    <w:p>
      <w:pPr>
        <w:pStyle w:val="BodyText"/>
        <w:spacing w:before="98"/>
        <w:ind w:left="1763" w:right="1446"/>
      </w:pPr>
      <w:r>
        <w:rPr>
          <w:b/>
          <w:color w:val="000080"/>
        </w:rPr>
        <w:t>UNA GRAN COMUNIDAD VIAJERA. </w:t>
      </w:r>
      <w:r>
        <w:rPr/>
        <w:t>Con decenas de miles de viajeros, nuestro facebook es una de las mayores comunidades de viajes que existen en nuestro país; un lugar donde compartir, informarte o ganar premios polares. </w:t>
      </w:r>
      <w:hyperlink r:id="rId16">
        <w:r>
          <w:rPr>
            <w:color w:val="0000FF"/>
          </w:rPr>
          <w:t>facebook.com/tierraspolaresviajes</w:t>
        </w:r>
      </w:hyperlink>
    </w:p>
    <w:p>
      <w:pPr>
        <w:pStyle w:val="BodyText"/>
        <w:spacing w:before="98"/>
        <w:ind w:left="1763"/>
        <w:jc w:val="both"/>
      </w:pPr>
      <w:hyperlink r:id="rId16">
        <w:r>
          <w:rPr>
            <w:color w:val="0000FF"/>
          </w:rPr>
          <w:t>instagram.com/tierraspolares</w:t>
        </w:r>
      </w:hyperlink>
    </w:p>
    <w:p>
      <w:pPr>
        <w:spacing w:after="0"/>
        <w:jc w:val="both"/>
        <w:sectPr>
          <w:pgSz w:w="11910" w:h="16840"/>
          <w:pgMar w:header="0" w:footer="844" w:top="2440" w:bottom="1040" w:left="0" w:right="0"/>
        </w:sectPr>
      </w:pPr>
    </w:p>
    <w:p>
      <w:pPr>
        <w:pStyle w:val="BodyText"/>
        <w:rPr>
          <w:sz w:val="24"/>
        </w:rPr>
      </w:pPr>
    </w:p>
    <w:p>
      <w:pPr>
        <w:pStyle w:val="Heading4"/>
        <w:spacing w:before="172"/>
        <w:ind w:left="1736"/>
      </w:pPr>
      <w:r>
        <w:rPr/>
        <w:t>Tipo de viaje y</w:t>
      </w:r>
      <w:r>
        <w:rPr>
          <w:spacing w:val="-8"/>
        </w:rPr>
        <w:t> </w:t>
      </w:r>
      <w:r>
        <w:rPr/>
        <w:t>nivel</w:t>
      </w:r>
    </w:p>
    <w:p>
      <w:pPr>
        <w:spacing w:before="92"/>
        <w:ind w:left="829" w:right="0" w:firstLine="0"/>
        <w:jc w:val="left"/>
        <w:rPr>
          <w:b/>
          <w:sz w:val="22"/>
        </w:rPr>
      </w:pPr>
      <w:r>
        <w:rPr/>
        <w:br w:type="column"/>
      </w:r>
      <w:r>
        <w:rPr>
          <w:b/>
          <w:color w:val="000080"/>
          <w:sz w:val="22"/>
        </w:rPr>
        <w:t>MÁS INFORMACIÓN</w:t>
      </w:r>
    </w:p>
    <w:p>
      <w:pPr>
        <w:spacing w:after="0"/>
        <w:jc w:val="left"/>
        <w:rPr>
          <w:sz w:val="22"/>
        </w:rPr>
        <w:sectPr>
          <w:type w:val="continuous"/>
          <w:pgSz w:w="11910" w:h="16840"/>
          <w:pgMar w:top="1580" w:bottom="280" w:left="0" w:right="0"/>
          <w:cols w:num="2" w:equalWidth="0">
            <w:col w:w="3976" w:space="40"/>
            <w:col w:w="7894"/>
          </w:cols>
        </w:sectPr>
      </w:pPr>
    </w:p>
    <w:p>
      <w:pPr>
        <w:pStyle w:val="BodyText"/>
        <w:spacing w:line="242" w:lineRule="exact"/>
        <w:ind w:left="1736"/>
      </w:pPr>
      <w:r>
        <w:rPr/>
        <w:t>Viaje de expedición, nivel medio.</w:t>
      </w:r>
    </w:p>
    <w:p>
      <w:pPr>
        <w:pStyle w:val="BodyText"/>
        <w:ind w:left="1736" w:right="1446"/>
      </w:pPr>
      <w:r>
        <w:rPr/>
        <w:t>Es un viaje activo y que demanda una buena forma física. Se duerme en tiendas de expedición todos los días de la travesía.</w:t>
      </w:r>
    </w:p>
    <w:p>
      <w:pPr>
        <w:pStyle w:val="BodyText"/>
        <w:ind w:left="1736" w:right="1591"/>
      </w:pPr>
      <w:r>
        <w:rPr/>
        <w:t>No es necesaria una experiencia previa en kayak para realizar esta exploración pero es recomendable la realización de un cursillo de kayak para disfrutar más plenamente del viaje y el entorno</w:t>
      </w:r>
      <w:r>
        <w:rPr>
          <w:spacing w:val="-49"/>
        </w:rPr>
        <w:t> </w:t>
      </w:r>
      <w:r>
        <w:rPr/>
        <w:t>mágico.</w:t>
      </w:r>
    </w:p>
    <w:p>
      <w:pPr>
        <w:pStyle w:val="BodyText"/>
        <w:ind w:left="1736" w:right="2005"/>
      </w:pPr>
      <w:r>
        <w:rPr/>
        <w:t>Al </w:t>
      </w:r>
      <w:r>
        <w:rPr>
          <w:spacing w:val="2"/>
        </w:rPr>
        <w:t>principio </w:t>
      </w:r>
      <w:r>
        <w:rPr/>
        <w:t>del </w:t>
      </w:r>
      <w:r>
        <w:rPr>
          <w:spacing w:val="2"/>
        </w:rPr>
        <w:t>viaje, </w:t>
      </w:r>
      <w:r>
        <w:rPr/>
        <w:t>el </w:t>
      </w:r>
      <w:r>
        <w:rPr>
          <w:spacing w:val="2"/>
        </w:rPr>
        <w:t>guía  dará  unas  nociones  básicas  </w:t>
      </w:r>
      <w:r>
        <w:rPr>
          <w:spacing w:val="3"/>
        </w:rPr>
        <w:t>de </w:t>
      </w:r>
      <w:r>
        <w:rPr>
          <w:spacing w:val="2"/>
        </w:rPr>
        <w:t>comportamiento, </w:t>
      </w:r>
      <w:r>
        <w:rPr/>
        <w:t>seguridad y auto rescate en kayak. Mientras se navega, cada kayakista irá provisto de un traje especial y un chaleco</w:t>
      </w:r>
      <w:r>
        <w:rPr>
          <w:spacing w:val="32"/>
        </w:rPr>
        <w:t> </w:t>
      </w:r>
      <w:r>
        <w:rPr/>
        <w:t>salvavidas.</w:t>
      </w:r>
    </w:p>
    <w:p>
      <w:pPr>
        <w:pStyle w:val="Heading4"/>
        <w:spacing w:before="100"/>
        <w:ind w:left="1737"/>
      </w:pPr>
      <w:r>
        <w:rPr/>
        <w:t>Guía</w:t>
      </w:r>
    </w:p>
    <w:p>
      <w:pPr>
        <w:pStyle w:val="BodyText"/>
        <w:ind w:left="1737" w:right="1591"/>
      </w:pPr>
      <w:r>
        <w:rPr/>
        <w:t>El viaje será acompañado por un guía* de Tierras Polares de habla castellana que cuenta con varios años de experiencia guiando expediciones de kayak en severas condiciones. En diferentes tramos podrá ser acompañado por uno, o dos guías más. La misión del guía es la de guiar al grupo a través de la ruta, velar por la seguridad de sus participantes y solucionar los posibles problemas que se puedan originar, pudiendo cambiar la ruta si lo estima necesario.</w:t>
      </w:r>
    </w:p>
    <w:p>
      <w:pPr>
        <w:pStyle w:val="BodyText"/>
        <w:ind w:left="1737" w:right="1446"/>
      </w:pPr>
      <w:r>
        <w:rPr/>
        <w:t>(*) Durante la estancia y expedición en Groenlandia, es posible que varios guías se encargan del buen desarrollo del programa descrito.</w:t>
      </w:r>
    </w:p>
    <w:p>
      <w:pPr>
        <w:pStyle w:val="Heading4"/>
        <w:spacing w:before="100"/>
        <w:ind w:left="1737"/>
      </w:pPr>
      <w:r>
        <w:rPr/>
        <w:t>Las jornadas</w:t>
      </w:r>
    </w:p>
    <w:p>
      <w:pPr>
        <w:pStyle w:val="BodyText"/>
        <w:ind w:left="1737" w:right="1446"/>
      </w:pPr>
      <w:r>
        <w:rPr/>
        <w:t>Las etapas de kayak son de 5 a 8 horas efectivas de remo con frecuentes paradas y descansos.</w:t>
      </w:r>
    </w:p>
    <w:p>
      <w:pPr>
        <w:pStyle w:val="BodyText"/>
        <w:ind w:left="1737"/>
      </w:pPr>
      <w:r>
        <w:rPr/>
        <w:t>Sólo se navega cuando las condiciones son óptimas.</w:t>
      </w:r>
    </w:p>
    <w:p>
      <w:pPr>
        <w:pStyle w:val="Heading4"/>
        <w:spacing w:before="100"/>
        <w:ind w:left="1737"/>
      </w:pPr>
      <w:r>
        <w:rPr/>
        <w:t>Las tareas comunes</w:t>
      </w:r>
    </w:p>
    <w:p>
      <w:pPr>
        <w:pStyle w:val="BodyText"/>
        <w:ind w:left="1737" w:right="1580"/>
        <w:jc w:val="both"/>
      </w:pPr>
      <w:r>
        <w:rPr/>
        <w:t>Las tareas comunes tales como montar y desmontar el campamento, preparar la comida u otras actividades se realizarán por igual entre todos los participantes del viaje, incluido el guía.</w:t>
      </w:r>
    </w:p>
    <w:p>
      <w:pPr>
        <w:spacing w:after="0"/>
        <w:jc w:val="both"/>
        <w:sectPr>
          <w:type w:val="continuous"/>
          <w:pgSz w:w="11910" w:h="16840"/>
          <w:pgMar w:top="1580" w:bottom="280" w:left="0" w:right="0"/>
        </w:sectPr>
      </w:pPr>
    </w:p>
    <w:p>
      <w:pPr>
        <w:pStyle w:val="Heading4"/>
        <w:spacing w:before="52"/>
        <w:ind w:left="1773"/>
      </w:pPr>
      <w:r>
        <w:rPr/>
        <w:t>La condición física</w:t>
      </w:r>
    </w:p>
    <w:p>
      <w:pPr>
        <w:pStyle w:val="BodyText"/>
        <w:spacing w:before="182"/>
        <w:ind w:left="1721" w:right="1538"/>
        <w:jc w:val="both"/>
      </w:pPr>
      <w:r>
        <w:rPr/>
        <w:t>El viaje está pensado para poder ser realizado por personas con una buena condición física. Se recomienda hacer ejercicios que potencien la fuerza en los brazos y la resistencia al menos con un mes de antelación al viaje.</w:t>
      </w:r>
    </w:p>
    <w:p>
      <w:pPr>
        <w:pStyle w:val="BodyText"/>
        <w:spacing w:before="99"/>
        <w:ind w:left="1721" w:right="1446"/>
      </w:pPr>
      <w:r>
        <w:rPr/>
        <w:t>El viaje no es recomendable para gente con serios problemas de espalda, por las dificultades que pueda tener al llevar los kayaks de la playa al agua y viceversa.</w:t>
      </w:r>
    </w:p>
    <w:p>
      <w:pPr>
        <w:pStyle w:val="BodyText"/>
        <w:spacing w:before="99"/>
        <w:ind w:left="1721" w:right="1591" w:hanging="1"/>
      </w:pPr>
      <w:r>
        <w:rPr/>
        <w:t>A aquellos que tengan duda sobre su capacidad física, les recomendamos apuntarse a un cursillo de familiarización con el kayak de</w:t>
      </w:r>
      <w:r>
        <w:rPr>
          <w:spacing w:val="-23"/>
        </w:rPr>
        <w:t> </w:t>
      </w:r>
      <w:r>
        <w:rPr/>
        <w:t>mar.</w:t>
      </w:r>
    </w:p>
    <w:p>
      <w:pPr>
        <w:pStyle w:val="BodyText"/>
        <w:ind w:left="1721" w:right="1594"/>
      </w:pPr>
      <w:r>
        <w:rPr/>
        <w:t>Consulta los cursos de kayak de mar que organicen en tu costa más cercana o comunica a Tierras Polares tu interés por realizar un curso de kayak, desde Tierras Polares organizaremos un cursillo de kayak de fin de semana en abril-mayo en algún lugar de la costa española siempre que para esta salida exista un grupo mínimo     de</w:t>
      </w:r>
      <w:r>
        <w:rPr>
          <w:spacing w:val="-1"/>
        </w:rPr>
        <w:t> </w:t>
      </w:r>
      <w:r>
        <w:rPr/>
        <w:t>interesados.</w:t>
      </w:r>
    </w:p>
    <w:p>
      <w:pPr>
        <w:pStyle w:val="Heading4"/>
        <w:spacing w:before="100"/>
        <w:ind w:left="1721"/>
      </w:pPr>
      <w:r>
        <w:rPr/>
        <w:t>Aspectos técnicos</w:t>
      </w:r>
    </w:p>
    <w:p>
      <w:pPr>
        <w:pStyle w:val="BodyText"/>
        <w:ind w:left="1721" w:right="1788" w:hanging="1"/>
      </w:pPr>
      <w:r>
        <w:rPr/>
        <w:t>Se navegará con kayaks dobles e individuales, sin barco de apoyo que perturbe la </w:t>
      </w:r>
      <w:r>
        <w:rPr>
          <w:spacing w:val="2"/>
        </w:rPr>
        <w:t>armonía </w:t>
      </w:r>
      <w:r>
        <w:rPr/>
        <w:t>del </w:t>
      </w:r>
      <w:r>
        <w:rPr>
          <w:spacing w:val="2"/>
        </w:rPr>
        <w:t>viaje, </w:t>
      </w:r>
      <w:r>
        <w:rPr/>
        <w:t>en </w:t>
      </w:r>
      <w:r>
        <w:rPr>
          <w:spacing w:val="2"/>
        </w:rPr>
        <w:t>pleno contacto </w:t>
      </w:r>
      <w:r>
        <w:rPr/>
        <w:t>con el </w:t>
      </w:r>
      <w:r>
        <w:rPr>
          <w:spacing w:val="2"/>
        </w:rPr>
        <w:t>ambiente mágico </w:t>
      </w:r>
      <w:r>
        <w:rPr/>
        <w:t>de una de las    </w:t>
      </w:r>
      <w:r>
        <w:rPr>
          <w:spacing w:val="2"/>
        </w:rPr>
        <w:t>últimas </w:t>
      </w:r>
      <w:r>
        <w:rPr/>
        <w:t>fronteras de nuestro planeta:</w:t>
      </w:r>
      <w:r>
        <w:rPr>
          <w:spacing w:val="-41"/>
        </w:rPr>
        <w:t> </w:t>
      </w:r>
      <w:r>
        <w:rPr/>
        <w:t>Groenlandia.</w:t>
      </w:r>
    </w:p>
    <w:p>
      <w:pPr>
        <w:pStyle w:val="BodyText"/>
        <w:ind w:left="1721" w:right="1446"/>
      </w:pPr>
      <w:r>
        <w:rPr/>
        <w:t>Los kayaks son muy estables y se navegará casi siempre cerca de la costa para asegurar una seguridad máxima del desarrollo de la ruta.</w:t>
      </w:r>
    </w:p>
    <w:p>
      <w:pPr>
        <w:pStyle w:val="BodyText"/>
        <w:ind w:left="1721" w:right="2005"/>
      </w:pPr>
      <w:r>
        <w:rPr/>
        <w:t>El uso de kayak  individual  está  condicionado  con  el  manejo  de  la  técnica  de</w:t>
      </w:r>
      <w:r>
        <w:rPr>
          <w:spacing w:val="62"/>
        </w:rPr>
        <w:t> </w:t>
      </w:r>
      <w:r>
        <w:rPr/>
        <w:t>esquimotaje.</w:t>
      </w:r>
    </w:p>
    <w:p>
      <w:pPr>
        <w:pStyle w:val="Heading4"/>
        <w:spacing w:before="100"/>
        <w:ind w:left="1721"/>
      </w:pPr>
      <w:r>
        <w:rPr/>
        <w:t>El terreno, estado del hielo, la nieve, el mar…</w:t>
      </w:r>
    </w:p>
    <w:p>
      <w:pPr>
        <w:pStyle w:val="BodyText"/>
        <w:ind w:left="1721" w:right="1767"/>
      </w:pPr>
      <w:r>
        <w:rPr/>
        <w:t>El área del Tasermiut es caracterizada por condiciones bastante especiales dado que puede estar totalmente bloqueado por el hielo hasta mediados de julio. Las heladas pueden empezar a partir de mediados de agosto y el clima es bastante cambiante. Los fuertes vientos, conocidos como Foehn, podrían formarse en el fiordo y convertir la navegación en una tarea difícil  y  desafiante  al  mismo tiempo. Por lo tanto, la navegación se hará solamente cuando las condiciones climáticas estén óptimas. En general, en el fiordo Tasermiut apenas hay oleaje.</w:t>
      </w:r>
    </w:p>
    <w:p>
      <w:pPr>
        <w:pStyle w:val="BodyText"/>
        <w:ind w:left="1721" w:right="1767"/>
      </w:pPr>
      <w:r>
        <w:rPr/>
        <w:t>El área que exploraremos es casi deshabitada salvo el pueblo de Tasiusaq y las granjas que se encuentran en sus cercanías.</w:t>
      </w:r>
    </w:p>
    <w:p>
      <w:pPr>
        <w:spacing w:before="95"/>
        <w:ind w:left="1721" w:right="0" w:firstLine="0"/>
        <w:jc w:val="left"/>
        <w:rPr>
          <w:sz w:val="20"/>
        </w:rPr>
      </w:pPr>
      <w:r>
        <w:rPr>
          <w:b/>
          <w:sz w:val="20"/>
        </w:rPr>
        <w:t>Tamaño del grupo: </w:t>
      </w:r>
      <w:r>
        <w:rPr>
          <w:sz w:val="20"/>
        </w:rPr>
        <w:t>mínimo 6 máximo 12 personas</w:t>
      </w:r>
    </w:p>
    <w:p>
      <w:pPr>
        <w:pStyle w:val="Heading4"/>
        <w:spacing w:before="100"/>
        <w:ind w:left="1721"/>
      </w:pPr>
      <w:r>
        <w:rPr/>
        <w:t>Edad mínima</w:t>
      </w:r>
    </w:p>
    <w:p>
      <w:pPr>
        <w:pStyle w:val="BodyText"/>
        <w:ind w:left="1721" w:right="2229"/>
      </w:pPr>
      <w:r>
        <w:rPr/>
        <w:t>La edad mínima es de 15 años. Todos los menores de 18 deberán estar acompañados</w:t>
      </w:r>
      <w:r>
        <w:rPr>
          <w:spacing w:val="-11"/>
        </w:rPr>
        <w:t> </w:t>
      </w:r>
      <w:r>
        <w:rPr/>
        <w:t>por</w:t>
      </w:r>
      <w:r>
        <w:rPr>
          <w:spacing w:val="-9"/>
        </w:rPr>
        <w:t> </w:t>
      </w:r>
      <w:r>
        <w:rPr/>
        <w:t>sus</w:t>
      </w:r>
      <w:r>
        <w:rPr>
          <w:spacing w:val="-11"/>
        </w:rPr>
        <w:t> </w:t>
      </w:r>
      <w:r>
        <w:rPr/>
        <w:t>padres</w:t>
      </w:r>
      <w:r>
        <w:rPr>
          <w:spacing w:val="-11"/>
        </w:rPr>
        <w:t> </w:t>
      </w:r>
      <w:r>
        <w:rPr/>
        <w:t>o</w:t>
      </w:r>
      <w:r>
        <w:rPr>
          <w:spacing w:val="-9"/>
        </w:rPr>
        <w:t> </w:t>
      </w:r>
      <w:r>
        <w:rPr/>
        <w:t>tutores</w:t>
      </w:r>
      <w:r>
        <w:rPr>
          <w:spacing w:val="-8"/>
        </w:rPr>
        <w:t> </w:t>
      </w:r>
      <w:r>
        <w:rPr/>
        <w:t>legales.</w:t>
      </w:r>
    </w:p>
    <w:p>
      <w:pPr>
        <w:pStyle w:val="Heading4"/>
        <w:spacing w:before="95"/>
        <w:ind w:left="1721"/>
      </w:pPr>
      <w:r>
        <w:rPr/>
        <w:t>Los alojamientos</w:t>
      </w:r>
    </w:p>
    <w:p>
      <w:pPr>
        <w:pStyle w:val="Heading5"/>
        <w:ind w:left="1721"/>
        <w:rPr>
          <w:i/>
        </w:rPr>
      </w:pPr>
      <w:r>
        <w:rPr>
          <w:i/>
        </w:rPr>
        <w:t>Albergues</w:t>
      </w:r>
    </w:p>
    <w:p>
      <w:pPr>
        <w:pStyle w:val="BodyText"/>
        <w:ind w:left="1721" w:right="1684"/>
      </w:pPr>
      <w:r>
        <w:rPr/>
        <w:t>Los albergues de Narsaq, Qaqortoq y Nanortalik disponen de habitaciones comunes y servicios y duchas compartidas.</w:t>
      </w:r>
    </w:p>
    <w:p>
      <w:pPr>
        <w:pStyle w:val="BodyText"/>
        <w:ind w:left="1721" w:right="1446"/>
      </w:pPr>
      <w:r>
        <w:rPr/>
        <w:t>El albergue de Tasiusaq consta de habitaciones cuádruples, ducha y baño seco compartido. La pernocta en los albergues se hará con saco de dormir propio</w:t>
      </w:r>
    </w:p>
    <w:p>
      <w:pPr>
        <w:pStyle w:val="Heading5"/>
        <w:spacing w:before="101"/>
        <w:ind w:left="1720"/>
        <w:rPr>
          <w:i/>
        </w:rPr>
      </w:pPr>
      <w:r>
        <w:rPr>
          <w:i/>
        </w:rPr>
        <w:t>Tiendas de expedición:</w:t>
      </w:r>
    </w:p>
    <w:p>
      <w:pPr>
        <w:pStyle w:val="BodyText"/>
        <w:spacing w:before="1"/>
        <w:ind w:left="1720"/>
      </w:pPr>
      <w:r>
        <w:rPr/>
        <w:t>Durante la expedición, dormiremos en tiendas de expedición.</w:t>
      </w:r>
    </w:p>
    <w:p>
      <w:pPr>
        <w:pStyle w:val="Heading4"/>
        <w:spacing w:before="99"/>
        <w:ind w:left="1720"/>
      </w:pPr>
      <w:r>
        <w:rPr/>
        <w:t>Comunicación y seguridad</w:t>
      </w:r>
    </w:p>
    <w:p>
      <w:pPr>
        <w:pStyle w:val="BodyText"/>
        <w:ind w:left="1720"/>
      </w:pPr>
      <w:r>
        <w:rPr/>
        <w:t>El guía llevará un teléfono satélite Iridium durante todo el viaje.</w:t>
      </w:r>
    </w:p>
    <w:p>
      <w:pPr>
        <w:pStyle w:val="BodyText"/>
        <w:ind w:left="1720" w:right="1446"/>
      </w:pPr>
      <w:r>
        <w:rPr/>
        <w:t>En caso de emergencia, el guía llamaría a un barco de rescate, que puede acceder si las condiciones de navegación lo permiten en 2 ó 3 horas a cualquier punto del trayecto y hacer una evacuación al albergue o al hospital en Nanortalik, si fuese necesario.</w:t>
      </w:r>
    </w:p>
    <w:p>
      <w:pPr>
        <w:spacing w:after="0"/>
        <w:sectPr>
          <w:pgSz w:w="11910" w:h="16840"/>
          <w:pgMar w:header="0" w:footer="844" w:top="2440" w:bottom="1040" w:left="0" w:right="0"/>
        </w:sectPr>
      </w:pPr>
    </w:p>
    <w:p>
      <w:pPr>
        <w:pStyle w:val="BodyText"/>
        <w:spacing w:before="6"/>
        <w:rPr>
          <w:sz w:val="9"/>
        </w:rPr>
      </w:pPr>
    </w:p>
    <w:p>
      <w:pPr>
        <w:pStyle w:val="Heading4"/>
        <w:spacing w:before="100"/>
        <w:ind w:left="1728"/>
      </w:pPr>
      <w:bookmarkStart w:name="Página en blanco" w:id="4"/>
      <w:bookmarkEnd w:id="4"/>
      <w:r>
        <w:rPr>
          <w:b w:val="0"/>
        </w:rPr>
      </w:r>
      <w:r>
        <w:rPr/>
        <w:t>Navegación en Groenlandia</w:t>
      </w:r>
    </w:p>
    <w:p>
      <w:pPr>
        <w:pStyle w:val="BodyText"/>
        <w:ind w:left="1727" w:right="1587"/>
        <w:jc w:val="both"/>
      </w:pPr>
      <w:r>
        <w:rPr/>
        <w:t>En Groenlandia no existen carreteras que unan las poblaciones, por ello nuestra embarcación se convertirá durante los días de recorrido en nuestro vehículo “todoterreno”. Los traslados se realizarán en embarcaciones semirrígidas de grandes dimensiones, conducidas por </w:t>
      </w:r>
      <w:r>
        <w:rPr>
          <w:b/>
        </w:rPr>
        <w:t>patrones profesionales certificados por la comandancia de la marina danesa, </w:t>
      </w:r>
      <w:r>
        <w:rPr/>
        <w:t>con gran experiencia y especializados en navegación en los fiordos del sur de Groenlandia. Durante la navegación se provee a los viajeros de todo el material de seguridad necesario.</w:t>
      </w:r>
    </w:p>
    <w:p>
      <w:pPr>
        <w:spacing w:before="0"/>
        <w:ind w:left="1727" w:right="1589" w:firstLine="0"/>
        <w:jc w:val="both"/>
        <w:rPr>
          <w:sz w:val="20"/>
        </w:rPr>
      </w:pPr>
      <w:r>
        <w:rPr>
          <w:sz w:val="20"/>
        </w:rPr>
        <w:t>Este tipo de embarcaciones semirrígidas es ideal para acercarnos a los </w:t>
      </w:r>
      <w:r>
        <w:rPr>
          <w:b/>
          <w:sz w:val="20"/>
        </w:rPr>
        <w:t>frentes glaciares</w:t>
      </w:r>
      <w:r>
        <w:rPr>
          <w:sz w:val="20"/>
        </w:rPr>
        <w:t>, </w:t>
      </w:r>
      <w:r>
        <w:rPr>
          <w:b/>
          <w:sz w:val="20"/>
        </w:rPr>
        <w:t>navegar entre témpanos de hielo flotantes</w:t>
      </w:r>
      <w:r>
        <w:rPr>
          <w:sz w:val="20"/>
        </w:rPr>
        <w:t>, disfrutar la </w:t>
      </w:r>
      <w:r>
        <w:rPr>
          <w:b/>
          <w:sz w:val="20"/>
        </w:rPr>
        <w:t>sensación de libertad </w:t>
      </w:r>
      <w:r>
        <w:rPr>
          <w:sz w:val="20"/>
        </w:rPr>
        <w:t>y aprovechar gracias a </w:t>
      </w:r>
      <w:r>
        <w:rPr>
          <w:b/>
          <w:sz w:val="20"/>
        </w:rPr>
        <w:t>su velocidad </w:t>
      </w:r>
      <w:r>
        <w:rPr>
          <w:sz w:val="20"/>
        </w:rPr>
        <w:t>el máximo tiempo en tierra. Tienen poco calado, lo que permite adentrase en zonas de poca profundidad y realizar</w:t>
      </w:r>
      <w:r>
        <w:rPr>
          <w:spacing w:val="-12"/>
          <w:sz w:val="20"/>
        </w:rPr>
        <w:t> </w:t>
      </w:r>
      <w:r>
        <w:rPr>
          <w:sz w:val="20"/>
        </w:rPr>
        <w:t>desembarcos</w:t>
      </w:r>
      <w:r>
        <w:rPr>
          <w:spacing w:val="-9"/>
          <w:sz w:val="20"/>
        </w:rPr>
        <w:t> </w:t>
      </w:r>
      <w:r>
        <w:rPr>
          <w:sz w:val="20"/>
        </w:rPr>
        <w:t>muy</w:t>
      </w:r>
      <w:r>
        <w:rPr>
          <w:spacing w:val="-11"/>
          <w:sz w:val="20"/>
        </w:rPr>
        <w:t> </w:t>
      </w:r>
      <w:r>
        <w:rPr>
          <w:sz w:val="20"/>
        </w:rPr>
        <w:t>seguros</w:t>
      </w:r>
      <w:r>
        <w:rPr>
          <w:spacing w:val="-9"/>
          <w:sz w:val="20"/>
        </w:rPr>
        <w:t> </w:t>
      </w:r>
      <w:r>
        <w:rPr>
          <w:sz w:val="20"/>
        </w:rPr>
        <w:t>en</w:t>
      </w:r>
      <w:r>
        <w:rPr>
          <w:spacing w:val="-9"/>
          <w:sz w:val="20"/>
        </w:rPr>
        <w:t> </w:t>
      </w:r>
      <w:r>
        <w:rPr>
          <w:sz w:val="20"/>
        </w:rPr>
        <w:t>las</w:t>
      </w:r>
      <w:r>
        <w:rPr>
          <w:spacing w:val="-11"/>
          <w:sz w:val="20"/>
        </w:rPr>
        <w:t> </w:t>
      </w:r>
      <w:r>
        <w:rPr>
          <w:sz w:val="20"/>
        </w:rPr>
        <w:t>playas.</w:t>
      </w:r>
    </w:p>
    <w:p>
      <w:pPr>
        <w:tabs>
          <w:tab w:pos="3013" w:val="left" w:leader="none"/>
          <w:tab w:pos="3758" w:val="left" w:leader="none"/>
          <w:tab w:pos="5463" w:val="left" w:leader="none"/>
          <w:tab w:pos="6232" w:val="left" w:leader="none"/>
          <w:tab w:pos="7877" w:val="left" w:leader="none"/>
          <w:tab w:pos="9218" w:val="left" w:leader="none"/>
          <w:tab w:pos="9943" w:val="left" w:leader="none"/>
        </w:tabs>
        <w:spacing w:before="0"/>
        <w:ind w:left="1727" w:right="1394" w:firstLine="0"/>
        <w:jc w:val="left"/>
        <w:rPr>
          <w:sz w:val="20"/>
        </w:rPr>
      </w:pPr>
      <w:r>
        <w:rPr>
          <w:sz w:val="20"/>
        </w:rPr>
        <w:t>Tierras Polares tiene </w:t>
      </w:r>
      <w:r>
        <w:rPr>
          <w:b/>
          <w:sz w:val="20"/>
        </w:rPr>
        <w:t>una flota de embarcaciones siempre lista</w:t>
      </w:r>
      <w:r>
        <w:rPr>
          <w:sz w:val="20"/>
        </w:rPr>
        <w:t>, que se emplea </w:t>
      </w:r>
      <w:r>
        <w:rPr>
          <w:b/>
          <w:sz w:val="20"/>
        </w:rPr>
        <w:t>exclusivamente para nuestros grupos</w:t>
      </w:r>
      <w:r>
        <w:rPr>
          <w:sz w:val="20"/>
        </w:rPr>
        <w:t>, de modo que si fuera necesario cambiar el plan, nuestros barcos están siempre disponibles y preparados para las necesidades de nuestros viajeros. Todas ellas están </w:t>
      </w:r>
      <w:r>
        <w:rPr>
          <w:b/>
          <w:sz w:val="20"/>
        </w:rPr>
        <w:t>homologadas por la Comandancia de la Marina danesa </w:t>
      </w:r>
      <w:r>
        <w:rPr>
          <w:sz w:val="20"/>
        </w:rPr>
        <w:t>y disponen de los más modernos sistemas de navegación y  seguridad. Con dos motores independientes y hasta 4 sistemas de comunicación diferentes,</w:t>
        <w:tab/>
        <w:t>estas</w:t>
        <w:tab/>
        <w:t>embarcaciones</w:t>
        <w:tab/>
        <w:t>están</w:t>
        <w:tab/>
        <w:t>especialmente</w:t>
        <w:tab/>
      </w:r>
      <w:r>
        <w:rPr>
          <w:b/>
          <w:sz w:val="20"/>
        </w:rPr>
        <w:t>diseñadas</w:t>
        <w:tab/>
        <w:t>para</w:t>
        <w:tab/>
        <w:t>ser utilizadas con total seguridad en las zonas del Ártico y en la Antártida</w:t>
      </w:r>
      <w:r>
        <w:rPr>
          <w:sz w:val="20"/>
        </w:rPr>
        <w:t>. Su   gran resistencia, agilidad, y el hecho de ser insumergibles hacen de ellas las embarcaciones  más  seguras  para  rescates,  expediciones  y  viajes  de </w:t>
      </w:r>
      <w:r>
        <w:rPr>
          <w:spacing w:val="11"/>
          <w:sz w:val="20"/>
        </w:rPr>
        <w:t> </w:t>
      </w:r>
      <w:r>
        <w:rPr>
          <w:sz w:val="20"/>
        </w:rPr>
        <w:t>aventura.</w:t>
      </w:r>
    </w:p>
    <w:p>
      <w:pPr>
        <w:pStyle w:val="Heading4"/>
        <w:ind w:left="1727" w:right="1558"/>
        <w:jc w:val="both"/>
        <w:rPr>
          <w:b w:val="0"/>
        </w:rPr>
      </w:pPr>
      <w:r>
        <w:rPr/>
        <w:t>Tierras Polares colabora con la Policía del sur de Groenlandia desde 2007</w:t>
      </w:r>
      <w:r>
        <w:rPr>
          <w:b w:val="0"/>
        </w:rPr>
        <w:t>, </w:t>
      </w:r>
      <w:r>
        <w:rPr/>
        <w:t>cediendo su flota para cualquier operación de rescate que sea necesaria en cualquier barco del sur de Groenlandia</w:t>
      </w:r>
      <w:r>
        <w:rPr>
          <w:b w:val="0"/>
        </w:rPr>
        <w:t>.</w:t>
      </w:r>
    </w:p>
    <w:p>
      <w:pPr>
        <w:spacing w:before="0"/>
        <w:ind w:left="1727" w:right="1591" w:firstLine="0"/>
        <w:jc w:val="left"/>
        <w:rPr>
          <w:sz w:val="20"/>
        </w:rPr>
      </w:pPr>
      <w:r>
        <w:rPr>
          <w:sz w:val="20"/>
        </w:rPr>
        <w:t>Por último y como razón más importante, las utilizamos porque </w:t>
      </w:r>
      <w:r>
        <w:rPr>
          <w:b/>
          <w:sz w:val="20"/>
        </w:rPr>
        <w:t>las semirrígidas son divertidas, emocionantes y convierten nuestro viaje en una experiencia única </w:t>
      </w:r>
      <w:r>
        <w:rPr>
          <w:sz w:val="20"/>
        </w:rPr>
        <w:t>y totalmente exclusiva, en </w:t>
      </w:r>
      <w:r>
        <w:rPr>
          <w:b/>
          <w:sz w:val="20"/>
        </w:rPr>
        <w:t>una aventura que no es posible repetir </w:t>
      </w:r>
      <w:r>
        <w:rPr>
          <w:sz w:val="20"/>
        </w:rPr>
        <w:t>y que, como dice Ramón Larramendi: “G</w:t>
      </w:r>
      <w:r>
        <w:rPr>
          <w:i/>
          <w:sz w:val="20"/>
        </w:rPr>
        <w:t>roenlandia es un país de sensaciones profundas, </w:t>
      </w:r>
      <w:r>
        <w:rPr>
          <w:i/>
          <w:sz w:val="20"/>
        </w:rPr>
        <w:t>que conectan con la esencia de nuestro ser, unas sensaciones a las que no hay que poner barreras. Por ello no hay nada como recorrerla con esquís, con kayaks o en zodiac, que nos permiten sentir la libertad en un mundo salvaje pero maravilloso, cada vez más difícil de</w:t>
      </w:r>
      <w:r>
        <w:rPr>
          <w:i/>
          <w:spacing w:val="-24"/>
          <w:sz w:val="20"/>
        </w:rPr>
        <w:t> </w:t>
      </w:r>
      <w:r>
        <w:rPr>
          <w:i/>
          <w:sz w:val="20"/>
        </w:rPr>
        <w:t>encontrar”</w:t>
      </w:r>
      <w:r>
        <w:rPr>
          <w:sz w:val="20"/>
        </w:rPr>
        <w:t>.</w:t>
      </w:r>
    </w:p>
    <w:p>
      <w:pPr>
        <w:pStyle w:val="BodyText"/>
        <w:spacing w:before="5"/>
        <w:rPr>
          <w:sz w:val="19"/>
        </w:rPr>
      </w:pPr>
    </w:p>
    <w:p>
      <w:pPr>
        <w:pStyle w:val="Heading4"/>
        <w:spacing w:line="241" w:lineRule="exact"/>
        <w:ind w:left="1728"/>
      </w:pPr>
      <w:r>
        <w:rPr/>
        <w:t>La alimentación</w:t>
      </w:r>
    </w:p>
    <w:p>
      <w:pPr>
        <w:pStyle w:val="BodyText"/>
        <w:spacing w:line="240" w:lineRule="exact" w:before="6"/>
        <w:ind w:left="1727" w:right="1446"/>
      </w:pPr>
      <w:r>
        <w:rPr/>
        <w:t>En un viaje de aventura en un lugar como Groenlandia, la elección de los alimentos y especialmente la oferta de frutas y verduras es muy limitada.</w:t>
      </w:r>
    </w:p>
    <w:p>
      <w:pPr>
        <w:pStyle w:val="BodyText"/>
        <w:spacing w:line="240" w:lineRule="exact"/>
        <w:ind w:left="1727" w:right="1446"/>
      </w:pPr>
      <w:r>
        <w:rPr/>
        <w:t>Los desayunos serán bastante completos y las comidas serán tipo picnic. Las cenas calientes se prepararán junto con el guía. Este tipo de viaje implica un mínimo de espíritu de grupo y colaboración por parte del viajero.</w:t>
      </w:r>
    </w:p>
    <w:p>
      <w:pPr>
        <w:pStyle w:val="BodyText"/>
        <w:spacing w:line="240" w:lineRule="exact"/>
        <w:ind w:left="1727" w:right="1446"/>
      </w:pPr>
      <w:r>
        <w:rPr/>
        <w:t>A continuación os indicamos un listado de posibles comidas que podemos encontrar a lo largo de la ruta:</w:t>
      </w:r>
    </w:p>
    <w:p>
      <w:pPr>
        <w:pStyle w:val="BodyText"/>
        <w:spacing w:line="240" w:lineRule="exact"/>
        <w:ind w:left="1727" w:right="1446"/>
      </w:pPr>
      <w:r>
        <w:rPr/>
        <w:t>Desayunos: Café, té, infusiones, cacao, leche en polvo, galletas, pan, mermelada, mantequilla, y cereales.</w:t>
      </w:r>
    </w:p>
    <w:p>
      <w:pPr>
        <w:pStyle w:val="BodyText"/>
        <w:spacing w:line="240" w:lineRule="exact"/>
        <w:ind w:left="1727" w:right="1446"/>
      </w:pPr>
      <w:r>
        <w:rPr/>
        <w:t>Comida: Pan, queso, chorizo, salchichón, jamón, foie-gras, chocolate, frutos secos, galletas, sopa caliente...</w:t>
      </w:r>
    </w:p>
    <w:p>
      <w:pPr>
        <w:pStyle w:val="BodyText"/>
        <w:spacing w:line="240" w:lineRule="exact"/>
        <w:ind w:left="1727" w:right="1446"/>
      </w:pPr>
      <w:r>
        <w:rPr/>
        <w:t>Cena: Comidas y guisos elaborados en el campamento como arroz, pasta, puré de patatas con carne, salchichas, bacón, atún, calamares...</w:t>
      </w:r>
    </w:p>
    <w:p>
      <w:pPr>
        <w:pStyle w:val="BodyText"/>
        <w:spacing w:line="240" w:lineRule="exact"/>
        <w:ind w:left="1727" w:right="1446"/>
      </w:pPr>
      <w:r>
        <w:rPr/>
        <w:t>A lo largo de toda la ruta podremos ir probando productos típicos de la dieta inuit: carne o grasa de foca, ballena, carne de caribú, pescado de la zona, etc.</w:t>
      </w:r>
    </w:p>
    <w:p>
      <w:pPr>
        <w:spacing w:after="0" w:line="240" w:lineRule="exact"/>
        <w:sectPr>
          <w:pgSz w:w="11910" w:h="16840"/>
          <w:pgMar w:header="0" w:footer="844" w:top="2440" w:bottom="1040" w:left="0" w:right="0"/>
        </w:sectPr>
      </w:pPr>
    </w:p>
    <w:p>
      <w:pPr>
        <w:spacing w:before="98"/>
        <w:ind w:left="1775" w:right="1444" w:firstLine="0"/>
        <w:jc w:val="left"/>
        <w:rPr>
          <w:b/>
          <w:sz w:val="20"/>
        </w:rPr>
      </w:pPr>
      <w:r>
        <w:rPr>
          <w:b/>
          <w:color w:val="00007F"/>
          <w:sz w:val="20"/>
        </w:rPr>
        <w:t>Ramón Larramendi y Tierras Polares, pioneros de la aventura en Groenlandia </w:t>
      </w:r>
      <w:r>
        <w:rPr>
          <w:sz w:val="20"/>
        </w:rPr>
        <w:t>Ramón Larramendi es actualmente el </w:t>
      </w:r>
      <w:r>
        <w:rPr>
          <w:b/>
          <w:sz w:val="20"/>
        </w:rPr>
        <w:t>director de Tierras Polares </w:t>
      </w:r>
      <w:r>
        <w:rPr>
          <w:sz w:val="20"/>
        </w:rPr>
        <w:t>y seguro que muchos de vosotros lo </w:t>
      </w:r>
      <w:r>
        <w:rPr>
          <w:spacing w:val="2"/>
          <w:sz w:val="20"/>
        </w:rPr>
        <w:t>habréis visto </w:t>
      </w:r>
      <w:r>
        <w:rPr>
          <w:sz w:val="20"/>
        </w:rPr>
        <w:t>en </w:t>
      </w:r>
      <w:r>
        <w:rPr>
          <w:spacing w:val="2"/>
          <w:sz w:val="20"/>
        </w:rPr>
        <w:t>televisión colaborando como </w:t>
      </w:r>
      <w:r>
        <w:rPr>
          <w:spacing w:val="3"/>
          <w:sz w:val="20"/>
        </w:rPr>
        <w:t>especialista </w:t>
      </w:r>
      <w:r>
        <w:rPr>
          <w:sz w:val="20"/>
        </w:rPr>
        <w:t>polar en programas como </w:t>
      </w:r>
      <w:r>
        <w:rPr>
          <w:b/>
          <w:sz w:val="20"/>
        </w:rPr>
        <w:t>Al filo de lo Imposible</w:t>
      </w:r>
      <w:r>
        <w:rPr>
          <w:sz w:val="20"/>
        </w:rPr>
        <w:t>, </w:t>
      </w:r>
      <w:r>
        <w:rPr>
          <w:spacing w:val="2"/>
          <w:sz w:val="20"/>
        </w:rPr>
        <w:t>como miembro </w:t>
      </w:r>
      <w:r>
        <w:rPr>
          <w:sz w:val="20"/>
        </w:rPr>
        <w:t>de la </w:t>
      </w:r>
      <w:r>
        <w:rPr>
          <w:spacing w:val="3"/>
          <w:sz w:val="20"/>
        </w:rPr>
        <w:t>expedición </w:t>
      </w:r>
      <w:r>
        <w:rPr>
          <w:sz w:val="20"/>
        </w:rPr>
        <w:t>de los </w:t>
      </w:r>
      <w:r>
        <w:rPr>
          <w:b/>
          <w:sz w:val="20"/>
        </w:rPr>
        <w:t>primeros españoles </w:t>
      </w:r>
      <w:r>
        <w:rPr>
          <w:sz w:val="20"/>
        </w:rPr>
        <w:t>en llegar al </w:t>
      </w:r>
      <w:r>
        <w:rPr>
          <w:b/>
          <w:sz w:val="20"/>
        </w:rPr>
        <w:t>Polo Norte </w:t>
      </w:r>
      <w:r>
        <w:rPr>
          <w:sz w:val="20"/>
        </w:rPr>
        <w:t>o con su amigo </w:t>
      </w:r>
      <w:r>
        <w:rPr>
          <w:b/>
          <w:sz w:val="20"/>
        </w:rPr>
        <w:t>Jesús Calleja </w:t>
      </w:r>
      <w:r>
        <w:rPr>
          <w:sz w:val="20"/>
        </w:rPr>
        <w:t>en </w:t>
      </w:r>
      <w:r>
        <w:rPr>
          <w:b/>
          <w:sz w:val="20"/>
        </w:rPr>
        <w:t>Desafío Extremo </w:t>
      </w:r>
      <w:r>
        <w:rPr>
          <w:sz w:val="20"/>
        </w:rPr>
        <w:t>y </w:t>
      </w:r>
      <w:r>
        <w:rPr>
          <w:b/>
          <w:sz w:val="20"/>
        </w:rPr>
        <w:t>Planeta Calleja</w:t>
      </w:r>
      <w:r>
        <w:rPr>
          <w:sz w:val="20"/>
        </w:rPr>
        <w:t>. Su gran pasión por la </w:t>
      </w:r>
      <w:r>
        <w:rPr>
          <w:spacing w:val="2"/>
          <w:sz w:val="20"/>
        </w:rPr>
        <w:t>exploración </w:t>
      </w:r>
      <w:r>
        <w:rPr>
          <w:spacing w:val="3"/>
          <w:sz w:val="20"/>
        </w:rPr>
        <w:t>polar </w:t>
      </w:r>
      <w:r>
        <w:rPr>
          <w:sz w:val="20"/>
        </w:rPr>
        <w:t>sigue viva en proyectos como el del </w:t>
      </w:r>
      <w:r>
        <w:rPr>
          <w:b/>
          <w:sz w:val="20"/>
        </w:rPr>
        <w:t>Trineo de Viento</w:t>
      </w:r>
      <w:r>
        <w:rPr>
          <w:sz w:val="20"/>
        </w:rPr>
        <w:t>, </w:t>
      </w:r>
      <w:r>
        <w:rPr>
          <w:b/>
          <w:sz w:val="20"/>
        </w:rPr>
        <w:t>el primer trineo eólico del mundo, creado e ideado por él, </w:t>
      </w:r>
      <w:r>
        <w:rPr>
          <w:sz w:val="20"/>
        </w:rPr>
        <w:t>que funciona como laboratorio móvil “0” emisiones para las regiones polares y le ha permitido desplazarse a toda velocidad por los rincones</w:t>
      </w:r>
      <w:r>
        <w:rPr>
          <w:spacing w:val="-10"/>
          <w:sz w:val="20"/>
        </w:rPr>
        <w:t> </w:t>
      </w:r>
      <w:r>
        <w:rPr>
          <w:sz w:val="20"/>
        </w:rPr>
        <w:t>más</w:t>
      </w:r>
      <w:r>
        <w:rPr>
          <w:spacing w:val="-10"/>
          <w:sz w:val="20"/>
        </w:rPr>
        <w:t> </w:t>
      </w:r>
      <w:r>
        <w:rPr>
          <w:sz w:val="20"/>
        </w:rPr>
        <w:t>remotos</w:t>
      </w:r>
      <w:r>
        <w:rPr>
          <w:spacing w:val="-10"/>
          <w:sz w:val="20"/>
        </w:rPr>
        <w:t> </w:t>
      </w:r>
      <w:r>
        <w:rPr>
          <w:sz w:val="20"/>
        </w:rPr>
        <w:t>de</w:t>
      </w:r>
      <w:r>
        <w:rPr>
          <w:spacing w:val="-10"/>
          <w:sz w:val="20"/>
        </w:rPr>
        <w:t> </w:t>
      </w:r>
      <w:r>
        <w:rPr>
          <w:b/>
          <w:sz w:val="20"/>
        </w:rPr>
        <w:t>Groenlandia</w:t>
      </w:r>
      <w:r>
        <w:rPr>
          <w:b/>
          <w:spacing w:val="-9"/>
          <w:sz w:val="20"/>
        </w:rPr>
        <w:t> </w:t>
      </w:r>
      <w:r>
        <w:rPr>
          <w:b/>
          <w:sz w:val="20"/>
        </w:rPr>
        <w:t>y</w:t>
      </w:r>
      <w:r>
        <w:rPr>
          <w:b/>
          <w:spacing w:val="-9"/>
          <w:sz w:val="20"/>
        </w:rPr>
        <w:t> </w:t>
      </w:r>
      <w:r>
        <w:rPr>
          <w:b/>
          <w:sz w:val="20"/>
        </w:rPr>
        <w:t>la</w:t>
      </w:r>
      <w:r>
        <w:rPr>
          <w:b/>
          <w:spacing w:val="-9"/>
          <w:sz w:val="20"/>
        </w:rPr>
        <w:t> </w:t>
      </w:r>
      <w:r>
        <w:rPr>
          <w:b/>
          <w:sz w:val="20"/>
        </w:rPr>
        <w:t>Antártida.</w:t>
      </w:r>
    </w:p>
    <w:p>
      <w:pPr>
        <w:pStyle w:val="BodyText"/>
        <w:spacing w:before="2"/>
        <w:rPr>
          <w:b/>
          <w:sz w:val="27"/>
        </w:rPr>
      </w:pPr>
    </w:p>
    <w:p>
      <w:pPr>
        <w:spacing w:before="1"/>
        <w:ind w:left="1799" w:right="1591" w:firstLine="0"/>
        <w:jc w:val="left"/>
        <w:rPr>
          <w:sz w:val="20"/>
        </w:rPr>
      </w:pPr>
      <w:r>
        <w:rPr>
          <w:sz w:val="20"/>
        </w:rPr>
        <w:t>Ramón comenzó su andadura polar en </w:t>
      </w:r>
      <w:r>
        <w:rPr>
          <w:b/>
          <w:sz w:val="20"/>
        </w:rPr>
        <w:t>1985 </w:t>
      </w:r>
      <w:r>
        <w:rPr>
          <w:sz w:val="20"/>
        </w:rPr>
        <w:t>con la </w:t>
      </w:r>
      <w:r>
        <w:rPr>
          <w:spacing w:val="2"/>
          <w:sz w:val="20"/>
        </w:rPr>
        <w:t>expedición </w:t>
      </w:r>
      <w:r>
        <w:rPr>
          <w:b/>
          <w:sz w:val="20"/>
        </w:rPr>
        <w:t>Transislandia 85</w:t>
      </w:r>
      <w:r>
        <w:rPr>
          <w:sz w:val="20"/>
        </w:rPr>
        <w:t>, una </w:t>
      </w:r>
      <w:r>
        <w:rPr>
          <w:b/>
          <w:sz w:val="20"/>
        </w:rPr>
        <w:t>travesía con esquís </w:t>
      </w:r>
      <w:r>
        <w:rPr>
          <w:sz w:val="20"/>
        </w:rPr>
        <w:t>de los </w:t>
      </w:r>
      <w:r>
        <w:rPr>
          <w:b/>
          <w:sz w:val="20"/>
        </w:rPr>
        <w:t>3 principales glaciares islandeses</w:t>
      </w:r>
      <w:r>
        <w:rPr>
          <w:sz w:val="20"/>
        </w:rPr>
        <w:t>, que le convirtieron ya </w:t>
      </w:r>
      <w:r>
        <w:rPr>
          <w:b/>
          <w:sz w:val="20"/>
        </w:rPr>
        <w:t>a sus 19 años en el primero en realizarla a nivel mundial</w:t>
      </w:r>
      <w:r>
        <w:rPr>
          <w:sz w:val="20"/>
        </w:rPr>
        <w:t>. Continuó de los 20 a los 23 años con grandes expediciones que le llevaron a </w:t>
      </w:r>
      <w:r>
        <w:rPr>
          <w:b/>
          <w:sz w:val="20"/>
        </w:rPr>
        <w:t>ser el primer español en realizar el cruce de Groenlandia de este a oeste con esquís </w:t>
      </w:r>
      <w:r>
        <w:rPr>
          <w:sz w:val="20"/>
        </w:rPr>
        <w:t>y la </w:t>
      </w:r>
      <w:r>
        <w:rPr>
          <w:b/>
          <w:sz w:val="20"/>
        </w:rPr>
        <w:t>navegación en kayak de los 2.500Km de costa</w:t>
      </w:r>
      <w:r>
        <w:rPr>
          <w:b/>
          <w:spacing w:val="-37"/>
          <w:sz w:val="20"/>
        </w:rPr>
        <w:t> </w:t>
      </w:r>
      <w:r>
        <w:rPr>
          <w:b/>
          <w:sz w:val="20"/>
        </w:rPr>
        <w:t>noruega</w:t>
      </w:r>
      <w:r>
        <w:rPr>
          <w:sz w:val="20"/>
        </w:rPr>
        <w:t>.</w:t>
      </w:r>
    </w:p>
    <w:p>
      <w:pPr>
        <w:spacing w:before="0"/>
        <w:ind w:left="1799" w:right="0" w:firstLine="0"/>
        <w:jc w:val="left"/>
        <w:rPr>
          <w:b/>
          <w:sz w:val="20"/>
        </w:rPr>
      </w:pPr>
      <w:r>
        <w:rPr>
          <w:sz w:val="20"/>
        </w:rPr>
        <w:t>Tierras Polares fue creada por él tras completar la </w:t>
      </w:r>
      <w:r>
        <w:rPr>
          <w:b/>
          <w:sz w:val="20"/>
        </w:rPr>
        <w:t>Expedición  Circumpolar</w:t>
      </w:r>
    </w:p>
    <w:p>
      <w:pPr>
        <w:spacing w:before="0"/>
        <w:ind w:left="1799" w:right="1767" w:firstLine="0"/>
        <w:jc w:val="left"/>
        <w:rPr>
          <w:sz w:val="20"/>
        </w:rPr>
      </w:pPr>
      <w:r>
        <w:rPr>
          <w:b/>
          <w:sz w:val="20"/>
        </w:rPr>
        <w:t>1990-93</w:t>
      </w:r>
      <w:r>
        <w:rPr>
          <w:sz w:val="20"/>
        </w:rPr>
        <w:t>, un </w:t>
      </w:r>
      <w:r>
        <w:rPr>
          <w:b/>
          <w:sz w:val="20"/>
        </w:rPr>
        <w:t>viaje </w:t>
      </w:r>
      <w:r>
        <w:rPr>
          <w:sz w:val="20"/>
        </w:rPr>
        <w:t>de exploración de </w:t>
      </w:r>
      <w:r>
        <w:rPr>
          <w:b/>
          <w:sz w:val="20"/>
        </w:rPr>
        <w:t>14000 Km en trineo de perros y kayak desde Groenlandia hasta Alaska </w:t>
      </w:r>
      <w:r>
        <w:rPr>
          <w:sz w:val="20"/>
        </w:rPr>
        <w:t>durante </w:t>
      </w:r>
      <w:r>
        <w:rPr>
          <w:b/>
          <w:sz w:val="20"/>
        </w:rPr>
        <w:t>tres años continuados </w:t>
      </w:r>
      <w:r>
        <w:rPr>
          <w:sz w:val="20"/>
        </w:rPr>
        <w:t>de viaje, y donde </w:t>
      </w:r>
      <w:r>
        <w:rPr>
          <w:b/>
          <w:sz w:val="20"/>
        </w:rPr>
        <w:t>aprendió </w:t>
      </w:r>
      <w:r>
        <w:rPr>
          <w:sz w:val="20"/>
        </w:rPr>
        <w:t>el </w:t>
      </w:r>
      <w:r>
        <w:rPr>
          <w:b/>
          <w:sz w:val="20"/>
        </w:rPr>
        <w:t>idioma inuit. </w:t>
      </w:r>
      <w:r>
        <w:rPr>
          <w:sz w:val="20"/>
        </w:rPr>
        <w:t>Esta expedición, realizada por Ramón con tan  solo 24 años,  está  considerada la  expedición  española  más  importante  </w:t>
      </w:r>
      <w:r>
        <w:rPr>
          <w:spacing w:val="24"/>
          <w:sz w:val="20"/>
        </w:rPr>
        <w:t> </w:t>
      </w:r>
      <w:r>
        <w:rPr>
          <w:sz w:val="20"/>
        </w:rPr>
        <w:t>del</w:t>
      </w:r>
    </w:p>
    <w:p>
      <w:pPr>
        <w:spacing w:before="0"/>
        <w:ind w:left="1799" w:right="1446" w:firstLine="0"/>
        <w:jc w:val="left"/>
        <w:rPr>
          <w:b/>
          <w:sz w:val="20"/>
        </w:rPr>
      </w:pPr>
      <w:r>
        <w:rPr>
          <w:sz w:val="20"/>
        </w:rPr>
        <w:t>S.XX y fue merecedora de un extenso artículo en la edición mundial de </w:t>
      </w:r>
      <w:r>
        <w:rPr>
          <w:b/>
          <w:sz w:val="20"/>
        </w:rPr>
        <w:t>National Geographic en 1995.</w:t>
      </w:r>
    </w:p>
    <w:p>
      <w:pPr>
        <w:pStyle w:val="BodyText"/>
        <w:ind w:left="1799" w:right="1446"/>
      </w:pPr>
      <w:r>
        <w:rPr/>
        <w:t>Estos viajes le convirtieron en un </w:t>
      </w:r>
      <w:r>
        <w:rPr>
          <w:b/>
        </w:rPr>
        <w:t>auténtico pionero de la exploración polar </w:t>
      </w:r>
      <w:r>
        <w:rPr/>
        <w:t>en </w:t>
      </w:r>
      <w:r>
        <w:rPr>
          <w:b/>
        </w:rPr>
        <w:t>España</w:t>
      </w:r>
      <w:r>
        <w:rPr/>
        <w:t>, un país de escasa tradición polar donde gracias a su labor de años de difusión apasionada, se ha convertido actualmente en el país donde es posible encontrar la más amplia y variada oferta de viajes y expediciones a las zonas polares del mundo.</w:t>
      </w:r>
    </w:p>
    <w:p>
      <w:pPr>
        <w:spacing w:before="0"/>
        <w:ind w:left="1799" w:right="1469" w:firstLine="0"/>
        <w:jc w:val="left"/>
        <w:rPr>
          <w:sz w:val="20"/>
        </w:rPr>
      </w:pPr>
      <w:r>
        <w:rPr>
          <w:sz w:val="20"/>
        </w:rPr>
        <w:t>Tras explorar otras zonas más al norte de Groenlandia en los años 1995 y 1996, Ramón decidió asentarse en el </w:t>
      </w:r>
      <w:r>
        <w:rPr>
          <w:b/>
          <w:sz w:val="20"/>
        </w:rPr>
        <w:t>sur de Groenlandia en 1997</w:t>
      </w:r>
      <w:r>
        <w:rPr>
          <w:sz w:val="20"/>
        </w:rPr>
        <w:t>. La consideró la más atractiva, </w:t>
      </w:r>
      <w:r>
        <w:rPr>
          <w:b/>
          <w:sz w:val="20"/>
        </w:rPr>
        <w:t>espectacular </w:t>
      </w:r>
      <w:r>
        <w:rPr>
          <w:sz w:val="20"/>
        </w:rPr>
        <w:t>y </w:t>
      </w:r>
      <w:r>
        <w:rPr>
          <w:b/>
          <w:sz w:val="20"/>
        </w:rPr>
        <w:t>segura</w:t>
      </w:r>
      <w:r>
        <w:rPr>
          <w:sz w:val="20"/>
        </w:rPr>
        <w:t>, por las </w:t>
      </w:r>
      <w:r>
        <w:rPr>
          <w:b/>
          <w:sz w:val="20"/>
        </w:rPr>
        <w:t>suaves temperaturas</w:t>
      </w:r>
      <w:r>
        <w:rPr>
          <w:sz w:val="20"/>
        </w:rPr>
        <w:t>, y por su entramado de islas, penínsulas e islotes, que hacen que toda la navegación se realice por </w:t>
      </w:r>
      <w:r>
        <w:rPr>
          <w:b/>
          <w:sz w:val="20"/>
        </w:rPr>
        <w:t>zonas muy protegidas </w:t>
      </w:r>
      <w:r>
        <w:rPr>
          <w:sz w:val="20"/>
        </w:rPr>
        <w:t>del mar abierto, por </w:t>
      </w:r>
      <w:r>
        <w:rPr>
          <w:b/>
          <w:sz w:val="20"/>
        </w:rPr>
        <w:t>aguas </w:t>
      </w:r>
      <w:r>
        <w:rPr>
          <w:sz w:val="20"/>
        </w:rPr>
        <w:t>casi siempre </w:t>
      </w:r>
      <w:r>
        <w:rPr>
          <w:b/>
          <w:sz w:val="20"/>
        </w:rPr>
        <w:t>tranquilas </w:t>
      </w:r>
      <w:r>
        <w:rPr>
          <w:sz w:val="20"/>
        </w:rPr>
        <w:t>y </w:t>
      </w:r>
      <w:r>
        <w:rPr>
          <w:b/>
          <w:sz w:val="20"/>
        </w:rPr>
        <w:t>próximas a la costa</w:t>
      </w:r>
      <w:r>
        <w:rPr>
          <w:sz w:val="20"/>
        </w:rPr>
        <w:t>. Lo que hace especialmente </w:t>
      </w:r>
      <w:r>
        <w:rPr>
          <w:b/>
          <w:sz w:val="20"/>
        </w:rPr>
        <w:t>seguras las expediciones en kayak y barcos pequeños </w:t>
      </w:r>
      <w:r>
        <w:rPr>
          <w:sz w:val="20"/>
        </w:rPr>
        <w:t>impensables en otros lugares de la costa de  Groenlandia.</w:t>
      </w:r>
    </w:p>
    <w:p>
      <w:pPr>
        <w:pStyle w:val="BodyText"/>
        <w:spacing w:before="100"/>
        <w:ind w:left="1799" w:right="1506"/>
      </w:pPr>
      <w:r>
        <w:rPr/>
        <w:t>Tierras Polares ha sido la primera empresa que organiza viajes de aventura en el sur de la tierra inuit, y en la actualidad cuenta con una amplia infraestructura propia en la zona, incluyendo </w:t>
      </w:r>
      <w:r>
        <w:rPr>
          <w:b/>
        </w:rPr>
        <w:t>albergues </w:t>
      </w:r>
      <w:r>
        <w:rPr/>
        <w:t>en las pintorescas poblaciones de </w:t>
      </w:r>
      <w:r>
        <w:rPr>
          <w:b/>
        </w:rPr>
        <w:t>Qassiarsuq</w:t>
      </w:r>
      <w:r>
        <w:rPr/>
        <w:t>, </w:t>
      </w:r>
      <w:r>
        <w:rPr>
          <w:b/>
        </w:rPr>
        <w:t>Narsaq </w:t>
      </w:r>
      <w:r>
        <w:rPr/>
        <w:t>y </w:t>
      </w:r>
      <w:r>
        <w:rPr>
          <w:b/>
        </w:rPr>
        <w:t>Tasiusaq, campamentos permanentes </w:t>
      </w:r>
      <w:r>
        <w:rPr/>
        <w:t>en la zonas de mayor belleza paisajísti ca y embarcaciones propias. Todo esto unido a la </w:t>
      </w:r>
      <w:r>
        <w:rPr>
          <w:b/>
        </w:rPr>
        <w:t>experiencia polar </w:t>
      </w:r>
      <w:r>
        <w:rPr/>
        <w:t>de Ramón, su </w:t>
      </w:r>
      <w:r>
        <w:rPr>
          <w:b/>
        </w:rPr>
        <w:t>dominio del idioma inuit </w:t>
      </w:r>
      <w:r>
        <w:rPr/>
        <w:t>y la amistad del pueblo groenlandés desarrollada a lo largo de todos estos años, dota a la organización de una gran autonomía y capacidad resolutiva en un medio tan complejo como es Groenlandia, un paraje tan hermoso como salvaje, pero por ello mismo a menudo carente de grandes</w:t>
      </w:r>
      <w:r>
        <w:rPr>
          <w:spacing w:val="-33"/>
        </w:rPr>
        <w:t> </w:t>
      </w:r>
      <w:r>
        <w:rPr/>
        <w:t>infraestructuras.</w:t>
      </w:r>
    </w:p>
    <w:p>
      <w:pPr>
        <w:pStyle w:val="BodyText"/>
        <w:spacing w:before="100"/>
        <w:ind w:left="1799" w:right="3059"/>
      </w:pPr>
      <w:r>
        <w:rPr/>
        <w:t>Más información sobre Ramón Larramendi: </w:t>
      </w:r>
      <w:hyperlink r:id="rId17">
        <w:r>
          <w:rPr>
            <w:color w:val="0000FF"/>
            <w:u w:val="single" w:color="0000FF"/>
          </w:rPr>
          <w:t>www.ramonlarramendi.com</w:t>
        </w:r>
      </w:hyperlink>
    </w:p>
    <w:p>
      <w:pPr>
        <w:pStyle w:val="BodyText"/>
        <w:ind w:left="1799" w:right="6495"/>
      </w:pPr>
      <w:hyperlink r:id="rId18">
        <w:r>
          <w:rPr>
            <w:color w:val="0000FF"/>
          </w:rPr>
          <w:t>facebook: </w:t>
        </w:r>
        <w:r>
          <w:rPr>
            <w:color w:val="0000FF"/>
            <w:u w:val="single" w:color="0000FF"/>
          </w:rPr>
          <w:t>/ramonlarramendi</w:t>
        </w:r>
      </w:hyperlink>
      <w:r>
        <w:rPr>
          <w:color w:val="0000FF"/>
          <w:u w:val="single" w:color="0000FF"/>
        </w:rPr>
        <w:t> </w:t>
      </w:r>
      <w:hyperlink r:id="rId19">
        <w:r>
          <w:rPr>
            <w:color w:val="0000FF"/>
          </w:rPr>
          <w:t>twitter: </w:t>
        </w:r>
        <w:r>
          <w:rPr>
            <w:color w:val="0000FF"/>
            <w:u w:val="single" w:color="0000FF"/>
          </w:rPr>
          <w:t>@RamonLarramendi</w:t>
        </w:r>
      </w:hyperlink>
      <w:r>
        <w:rPr>
          <w:color w:val="0000FF"/>
          <w:u w:val="single" w:color="0000FF"/>
        </w:rPr>
        <w:t> </w:t>
      </w:r>
      <w:hyperlink r:id="rId20">
        <w:r>
          <w:rPr>
            <w:color w:val="0000FF"/>
          </w:rPr>
          <w:t>Instagram: </w:t>
        </w:r>
        <w:r>
          <w:rPr>
            <w:color w:val="0000FF"/>
            <w:u w:val="single" w:color="0000FF"/>
          </w:rPr>
          <w:t>@RamonHLarramendi</w:t>
        </w:r>
      </w:hyperlink>
    </w:p>
    <w:p>
      <w:pPr>
        <w:spacing w:after="0"/>
        <w:sectPr>
          <w:pgSz w:w="11910" w:h="16840"/>
          <w:pgMar w:header="0" w:footer="844" w:top="2440" w:bottom="1040" w:left="0" w:right="0"/>
        </w:sectPr>
      </w:pPr>
    </w:p>
    <w:p>
      <w:pPr>
        <w:pStyle w:val="Heading4"/>
        <w:spacing w:before="36"/>
        <w:ind w:left="3372"/>
      </w:pPr>
      <w:r>
        <w:rPr/>
        <w:t>Concurso de fotografía, vídeo y relato corto</w:t>
      </w:r>
    </w:p>
    <w:p>
      <w:pPr>
        <w:pStyle w:val="BodyText"/>
        <w:ind w:left="1497" w:right="1232"/>
      </w:pPr>
      <w:r>
        <w:rPr/>
        <w:t>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3">
        <w:r>
          <w:rPr>
            <w:color w:val="0000FF"/>
            <w:u w:val="single" w:color="0000FF"/>
          </w:rPr>
          <w:t>www.tierraspolares.es </w:t>
        </w:r>
      </w:hyperlink>
      <w:r>
        <w:rPr/>
        <w:t>y os mantendremos informados para que todos podáis</w:t>
      </w:r>
      <w:r>
        <w:rPr>
          <w:spacing w:val="-16"/>
        </w:rPr>
        <w:t> </w:t>
      </w:r>
      <w:r>
        <w:rPr/>
        <w:t>participar.</w:t>
      </w:r>
    </w:p>
    <w:p>
      <w:pPr>
        <w:pStyle w:val="Heading2"/>
        <w:spacing w:before="93"/>
        <w:ind w:left="3781"/>
      </w:pPr>
      <w:r>
        <w:rPr>
          <w:color w:val="000080"/>
        </w:rPr>
        <w:t>INFORMACIÓN ÚTIL PARA EL VIAJERO</w:t>
      </w:r>
    </w:p>
    <w:p>
      <w:pPr>
        <w:pStyle w:val="Heading4"/>
        <w:spacing w:before="100"/>
        <w:ind w:left="1497"/>
      </w:pPr>
      <w:r>
        <w:rPr/>
        <w:t>Moneda</w:t>
      </w:r>
    </w:p>
    <w:p>
      <w:pPr>
        <w:pStyle w:val="BodyText"/>
        <w:spacing w:before="99"/>
        <w:ind w:left="1497" w:right="4093"/>
        <w:rPr>
          <w:b/>
        </w:rPr>
      </w:pPr>
      <w:r>
        <w:rPr/>
        <w:t>En Groenlandia, la moneda oficial es la corona danesa: </w:t>
      </w:r>
      <w:r>
        <w:rPr>
          <w:b/>
        </w:rPr>
        <w:t>DKK </w:t>
      </w:r>
      <w:r>
        <w:rPr/>
        <w:t>En Islandia, la moneda oficial es la corona islandesa: </w:t>
      </w:r>
      <w:r>
        <w:rPr>
          <w:b/>
        </w:rPr>
        <w:t>ISK</w:t>
      </w:r>
      <w:r>
        <w:rPr/>
        <w:t>. </w:t>
      </w:r>
      <w:r>
        <w:rPr>
          <w:b/>
        </w:rPr>
        <w:t>Cambio</w:t>
      </w:r>
    </w:p>
    <w:p>
      <w:pPr>
        <w:pStyle w:val="BodyText"/>
        <w:ind w:left="1497" w:right="2880"/>
      </w:pPr>
      <w:r>
        <w:rPr/>
        <w:t>Corona danesa. Aprox. 1€  = 7,4 DKK. (Dato de septiembre  2023) Corona islandesa. Aprox. 1€ = 151,2,1 ISK. (Dato de septiembre de</w:t>
      </w:r>
      <w:r>
        <w:rPr>
          <w:spacing w:val="-42"/>
        </w:rPr>
        <w:t> </w:t>
      </w:r>
      <w:r>
        <w:rPr/>
        <w:t>2023)</w:t>
      </w:r>
    </w:p>
    <w:p>
      <w:pPr>
        <w:pStyle w:val="BodyText"/>
        <w:tabs>
          <w:tab w:pos="2419" w:val="left" w:leader="none"/>
          <w:tab w:pos="3094" w:val="left" w:leader="none"/>
          <w:tab w:pos="3548" w:val="left" w:leader="none"/>
          <w:tab w:pos="3932" w:val="left" w:leader="none"/>
          <w:tab w:pos="4520" w:val="left" w:leader="none"/>
          <w:tab w:pos="4973" w:val="left" w:leader="none"/>
          <w:tab w:pos="5183" w:val="left" w:leader="none"/>
          <w:tab w:pos="5693" w:val="left" w:leader="none"/>
          <w:tab w:pos="5901" w:val="left" w:leader="none"/>
          <w:tab w:pos="6452" w:val="left" w:leader="none"/>
          <w:tab w:pos="6713" w:val="left" w:leader="none"/>
          <w:tab w:pos="7348" w:val="left" w:leader="none"/>
          <w:tab w:pos="7699" w:val="left" w:leader="none"/>
          <w:tab w:pos="8225" w:val="left" w:leader="none"/>
          <w:tab w:pos="8678" w:val="left" w:leader="none"/>
          <w:tab w:pos="9851" w:val="left" w:leader="none"/>
        </w:tabs>
        <w:spacing w:before="100"/>
        <w:ind w:left="1497" w:right="1120"/>
      </w:pPr>
      <w:r>
        <w:rPr/>
        <w:t>Puedes</w:t>
        <w:tab/>
        <w:t>consultar</w:t>
        <w:tab/>
        <w:t>el</w:t>
        <w:tab/>
        <w:t>tipo</w:t>
        <w:tab/>
        <w:t>de</w:t>
        <w:tab/>
      </w:r>
      <w:r>
        <w:rPr>
          <w:w w:val="95"/>
        </w:rPr>
        <w:t>cambio</w:t>
        <w:tab/>
        <w:tab/>
      </w:r>
      <w:r>
        <w:rPr/>
        <w:t>actual</w:t>
        <w:tab/>
        <w:t>aquí</w:t>
        <w:tab/>
        <w:t>en </w:t>
      </w:r>
      <w:hyperlink r:id="rId24">
        <w:r>
          <w:rPr>
            <w:color w:val="3F3FAA"/>
          </w:rPr>
          <w:t>www.riacurrencyexchange.es/?pc=tierraspolares</w:t>
        </w:r>
      </w:hyperlink>
      <w:r>
        <w:rPr/>
        <w:t>, esta web, además, es una de las mejores opciones si quieres cambiar dinero antes del viaje. Para residentes en territorio español (Península y Baleares), pueden enviar el dinero a tu casa (lo pides a través de su web, lo pagas y te lo mandan de forma segura), y también puedes recogerlo en una de sus</w:t>
      </w:r>
      <w:r>
        <w:rPr>
          <w:spacing w:val="-47"/>
        </w:rPr>
        <w:t> </w:t>
      </w:r>
      <w:r>
        <w:rPr/>
        <w:t>oficinas, reservándose previamente</w:t>
      </w:r>
      <w:r>
        <w:rPr>
          <w:spacing w:val="-13"/>
        </w:rPr>
        <w:t> </w:t>
      </w:r>
      <w:hyperlink r:id="rId24">
        <w:r>
          <w:rPr>
            <w:color w:val="0000FF"/>
          </w:rPr>
          <w:t>aquí</w:t>
        </w:r>
      </w:hyperlink>
      <w:r>
        <w:rPr>
          <w:color w:val="0000FF"/>
          <w:spacing w:val="-6"/>
        </w:rPr>
        <w:t> </w:t>
      </w:r>
      <w:r>
        <w:rPr/>
        <w:t>en</w:t>
        <w:tab/>
        <w:tab/>
        <w:t>su</w:t>
        <w:tab/>
        <w:t>web.</w:t>
        <w:tab/>
        <w:t>Introduce</w:t>
        <w:tab/>
        <w:t>en</w:t>
        <w:tab/>
        <w:t>el</w:t>
        <w:tab/>
        <w:t>apartado</w:t>
        <w:tab/>
        <w:t>"Código promocional"</w:t>
        <w:tab/>
        <w:t>el código POLARES y de esa forma disfrutarás además de</w:t>
      </w:r>
      <w:r>
        <w:rPr>
          <w:spacing w:val="-33"/>
        </w:rPr>
        <w:t> </w:t>
      </w:r>
      <w:r>
        <w:rPr/>
        <w:t>un</w:t>
      </w:r>
      <w:r>
        <w:rPr>
          <w:spacing w:val="-4"/>
        </w:rPr>
        <w:t> </w:t>
      </w:r>
      <w:r>
        <w:rPr/>
        <w:t>descuento</w:t>
      </w:r>
      <w:r>
        <w:rPr>
          <w:w w:val="99"/>
        </w:rPr>
        <w:t> </w:t>
      </w:r>
      <w:r>
        <w:rPr/>
        <w:t>especial.</w:t>
      </w:r>
    </w:p>
    <w:p>
      <w:pPr>
        <w:pStyle w:val="Heading4"/>
        <w:spacing w:before="99"/>
        <w:ind w:left="1498"/>
      </w:pPr>
      <w:r>
        <w:rPr/>
        <w:t>Dónde sacar dinero</w:t>
      </w:r>
    </w:p>
    <w:p>
      <w:pPr>
        <w:pStyle w:val="BodyText"/>
        <w:ind w:left="1498" w:right="1232"/>
      </w:pPr>
      <w:r>
        <w:rPr/>
        <w:t>En Reykjavík, es posible pagar todo con tarjeta de crédito, y así lo recomendamos, ya que en principio sólo son dos días de estancia. No obstante, se puede conseguir coronas islandesas con la tarjeta Visa, 4B, Mastercard en los cajeros automáticos en Reykjavík.</w:t>
      </w:r>
    </w:p>
    <w:p>
      <w:pPr>
        <w:pStyle w:val="BodyText"/>
        <w:spacing w:before="100"/>
        <w:ind w:left="1498" w:right="666"/>
      </w:pPr>
      <w:r>
        <w:rPr/>
        <w:t>En Groenlandia </w:t>
      </w:r>
      <w:r>
        <w:rPr>
          <w:b/>
        </w:rPr>
        <w:t>recomendamos llevar efectivo en Euros </w:t>
      </w:r>
      <w:r>
        <w:rPr/>
        <w:t>siendo posible realizar el cambio cambiar a coronas danesas en Kayak Hostel en Narsaq. No obstante, es posible pagar con tarjeta VISA en nuestro albergue y en algunos establecimientos.</w:t>
      </w:r>
    </w:p>
    <w:p>
      <w:pPr>
        <w:pStyle w:val="Heading4"/>
        <w:spacing w:before="100"/>
        <w:ind w:left="1497"/>
      </w:pPr>
      <w:r>
        <w:rPr/>
        <w:t>Efectivo calculado necesario para el viaje</w:t>
      </w:r>
    </w:p>
    <w:p>
      <w:pPr>
        <w:pStyle w:val="BodyText"/>
        <w:ind w:left="1497"/>
      </w:pPr>
      <w:r>
        <w:rPr/>
        <w:t>Se recomienda llevar dinero en efectivo.</w:t>
      </w:r>
    </w:p>
    <w:p>
      <w:pPr>
        <w:pStyle w:val="BodyText"/>
        <w:ind w:left="1497" w:right="1446"/>
      </w:pPr>
      <w:r>
        <w:rPr/>
        <w:t>Groenlandia es uno de los países más caros del mundo. Los precios son 2 a 4 veces superiores a los de España. El dinero de bolsillo que se ha de calcular para gastos extra  es de entre 60 y 130</w:t>
      </w:r>
      <w:r>
        <w:rPr>
          <w:spacing w:val="-28"/>
        </w:rPr>
        <w:t> </w:t>
      </w:r>
      <w:r>
        <w:rPr/>
        <w:t>euros.</w:t>
      </w:r>
    </w:p>
    <w:p>
      <w:pPr>
        <w:pStyle w:val="Heading4"/>
        <w:spacing w:before="100"/>
        <w:ind w:left="1497"/>
      </w:pPr>
      <w:r>
        <w:rPr/>
        <w:t>Desfase horario:</w:t>
      </w:r>
    </w:p>
    <w:p>
      <w:pPr>
        <w:pStyle w:val="BodyText"/>
        <w:ind w:left="1497" w:right="6252"/>
      </w:pPr>
      <w:r>
        <w:rPr/>
        <w:t>4 horas menos en el sur de Groenlandia. 2 horas menos en Islandia.</w:t>
      </w:r>
    </w:p>
    <w:p>
      <w:pPr>
        <w:pStyle w:val="Heading4"/>
        <w:spacing w:before="100"/>
        <w:ind w:left="1497"/>
      </w:pPr>
      <w:r>
        <w:rPr/>
        <w:t>Documentos necesarios</w:t>
      </w:r>
    </w:p>
    <w:p>
      <w:pPr>
        <w:pStyle w:val="BodyText"/>
        <w:ind w:left="1497"/>
      </w:pPr>
      <w:hyperlink r:id="rId25">
        <w:r>
          <w:rPr>
            <w:b/>
            <w:i/>
          </w:rPr>
          <w:t>Pasaporte:</w:t>
        </w:r>
      </w:hyperlink>
      <w:r>
        <w:rPr>
          <w:b/>
          <w:i/>
        </w:rPr>
        <w:t> </w:t>
      </w:r>
      <w:hyperlink r:id="rId19">
        <w:r>
          <w:rPr/>
          <w:t>Sí, en regla con</w:t>
        </w:r>
      </w:hyperlink>
      <w:r>
        <w:rPr/>
        <w:t> validez mínima de tres meses.</w:t>
      </w:r>
    </w:p>
    <w:p>
      <w:pPr>
        <w:pStyle w:val="BodyText"/>
        <w:ind w:left="1497"/>
      </w:pPr>
      <w:r>
        <w:rPr>
          <w:b/>
          <w:i/>
        </w:rPr>
        <w:t>Visado: </w:t>
      </w:r>
      <w:r>
        <w:rPr/>
        <w:t>No. Para entrar en el país es necesario sólo el pasaporte.</w:t>
      </w:r>
    </w:p>
    <w:p>
      <w:pPr>
        <w:pStyle w:val="Heading4"/>
        <w:spacing w:before="100"/>
        <w:ind w:left="1497"/>
      </w:pPr>
      <w:r>
        <w:rPr/>
        <w:t>Telefonía</w:t>
      </w:r>
    </w:p>
    <w:p>
      <w:pPr>
        <w:pStyle w:val="BodyText"/>
        <w:ind w:left="1497" w:right="1783"/>
      </w:pPr>
      <w:r>
        <w:rPr/>
        <w:t>La telefonía móvil de la mayoría de los operadores en España funciona en los núcleos urbanos y en algunos puntos de la costa.</w:t>
      </w:r>
    </w:p>
    <w:p>
      <w:pPr>
        <w:pStyle w:val="BodyText"/>
        <w:ind w:left="1497"/>
      </w:pPr>
      <w:r>
        <w:rPr/>
        <w:t>Disponemos de servicio </w:t>
      </w:r>
      <w:r>
        <w:rPr>
          <w:b/>
        </w:rPr>
        <w:t>WIFI limitado </w:t>
      </w:r>
      <w:r>
        <w:rPr/>
        <w:t>y previo pago en el Kayak Hostel en Narsaq.</w:t>
      </w:r>
    </w:p>
    <w:p>
      <w:pPr>
        <w:pStyle w:val="BodyText"/>
      </w:pPr>
    </w:p>
    <w:p>
      <w:pPr>
        <w:pStyle w:val="BodyText"/>
      </w:pPr>
    </w:p>
    <w:p>
      <w:pPr>
        <w:pStyle w:val="BodyText"/>
      </w:pPr>
    </w:p>
    <w:p>
      <w:pPr>
        <w:pStyle w:val="BodyText"/>
        <w:spacing w:before="10"/>
        <w:rPr>
          <w:sz w:val="15"/>
        </w:rPr>
      </w:pPr>
    </w:p>
    <w:p>
      <w:pPr>
        <w:pStyle w:val="Heading1"/>
        <w:spacing w:line="240" w:lineRule="auto" w:before="90"/>
        <w:ind w:left="1741"/>
      </w:pPr>
      <w:r>
        <w:rPr/>
        <w:pict>
          <v:group style="position:absolute;margin-left:0pt;margin-top:31.029833pt;width:595.050pt;height:55.1pt;mso-position-horizontal-relative:page;mso-position-vertical-relative:paragraph;z-index:-19048" coordorigin="0,621" coordsize="11901,1102">
            <v:rect style="position:absolute;left:0;top:621;width:11900;height:1102" filled="true" fillcolor="#4472c4" stroked="false">
              <v:fill type="solid"/>
            </v:rect>
            <v:shape style="position:absolute;left:10473;top:995;width:154;height:269" type="#_x0000_t202" filled="false" stroked="false">
              <v:textbox inset="0,0,0,0">
                <w:txbxContent>
                  <w:p>
                    <w:pPr>
                      <w:spacing w:line="268" w:lineRule="exact" w:before="0"/>
                      <w:ind w:left="0" w:right="0" w:firstLine="0"/>
                      <w:jc w:val="left"/>
                      <w:rPr>
                        <w:rFonts w:ascii="Arial"/>
                        <w:sz w:val="24"/>
                      </w:rPr>
                    </w:pPr>
                    <w:r>
                      <w:rPr>
                        <w:rFonts w:ascii="Arial"/>
                        <w:color w:val="FFFFFF"/>
                        <w:w w:val="99"/>
                        <w:sz w:val="24"/>
                      </w:rPr>
                      <w:t>9</w:t>
                    </w:r>
                  </w:p>
                </w:txbxContent>
              </v:textbox>
              <w10:wrap type="none"/>
            </v:shape>
            <w10:wrap type="none"/>
          </v:group>
        </w:pict>
      </w:r>
      <w:r>
        <w:rPr>
          <w:color w:val="D9E2F3"/>
        </w:rPr>
        <w:t>+34 91 364 16 89</w:t>
      </w:r>
    </w:p>
    <w:p>
      <w:pPr>
        <w:spacing w:after="0" w:line="240" w:lineRule="auto"/>
        <w:sectPr>
          <w:headerReference w:type="default" r:id="rId21"/>
          <w:footerReference w:type="default" r:id="rId22"/>
          <w:pgSz w:w="11910" w:h="16840"/>
          <w:pgMar w:header="0" w:footer="0" w:top="2440" w:bottom="0" w:left="0" w:right="0"/>
        </w:sectPr>
      </w:pPr>
    </w:p>
    <w:p>
      <w:pPr>
        <w:pStyle w:val="Heading4"/>
        <w:spacing w:line="243" w:lineRule="exact" w:before="45"/>
      </w:pPr>
      <w:r>
        <w:rPr/>
        <w:t>Recomendaciones médicas</w:t>
      </w:r>
    </w:p>
    <w:p>
      <w:pPr>
        <w:pStyle w:val="BodyText"/>
        <w:ind w:left="1624" w:right="1446"/>
      </w:pPr>
      <w:r>
        <w:rPr/>
        <w:t>No es necesario ningún tipo de vacunación, ni especial prevención contra ninguna enfermedad. Aún así es recomendable, como en cualquier otro viaje, la vacuna del tétanos.</w:t>
      </w:r>
    </w:p>
    <w:p>
      <w:pPr>
        <w:pStyle w:val="BodyText"/>
        <w:spacing w:before="6"/>
      </w:pPr>
    </w:p>
    <w:p>
      <w:pPr>
        <w:pStyle w:val="BodyText"/>
        <w:spacing w:line="240" w:lineRule="exact"/>
        <w:ind w:left="1624" w:right="1446"/>
      </w:pPr>
      <w:bookmarkStart w:name="INFORMACIÓN ÚTIL PARA EL VIAJERO" w:id="5"/>
      <w:bookmarkEnd w:id="5"/>
      <w:r>
        <w:rPr/>
      </w:r>
      <w:r>
        <w:rPr/>
        <w:t>En caso de padecer alergia a picaduras de mosquitos, recomendamos consultar con el médico así como llevar mosquitera y repelente.</w:t>
      </w:r>
    </w:p>
    <w:p>
      <w:pPr>
        <w:pStyle w:val="Heading4"/>
        <w:spacing w:line="241" w:lineRule="exact" w:before="89"/>
      </w:pPr>
      <w:r>
        <w:rPr/>
        <w:t>Idioma</w:t>
      </w:r>
    </w:p>
    <w:p>
      <w:pPr>
        <w:pStyle w:val="BodyText"/>
        <w:spacing w:line="239" w:lineRule="exact"/>
        <w:ind w:left="1624"/>
      </w:pPr>
      <w:r>
        <w:rPr/>
        <w:t>El idioma principal es el groenlandés occidental, llamado Kalaallisut y hablado por</w:t>
      </w:r>
    </w:p>
    <w:p>
      <w:pPr>
        <w:pStyle w:val="ListParagraph"/>
        <w:numPr>
          <w:ilvl w:val="1"/>
          <w:numId w:val="4"/>
        </w:numPr>
        <w:tabs>
          <w:tab w:pos="2424" w:val="left" w:leader="none"/>
        </w:tabs>
        <w:spacing w:line="240" w:lineRule="exact" w:before="7" w:after="0"/>
        <w:ind w:left="1624" w:right="1199" w:firstLine="0"/>
        <w:jc w:val="left"/>
        <w:rPr>
          <w:sz w:val="20"/>
        </w:rPr>
      </w:pPr>
      <w:r>
        <w:rPr>
          <w:sz w:val="20"/>
        </w:rPr>
        <w:t>personas, lo que le convierte en el idioma inuit más importante del mundo. También se habla el inuhumiutut en el norte y el tunumiutut en la costa este. Casi     todo el mundo habla algo de danés, que es el segundo idioma oficial. El inglés es   hablado en mayor o menor grado por casi toda la gente joven. El idioma inuit es una lengua de estructura aglutinante, procedente del  tronco eskimo-aleutiano, hablado  desde  las  islas  Aleutianas  hasta  la  costa  oeste  de Groenlandia. Es de </w:t>
      </w:r>
      <w:r>
        <w:rPr>
          <w:spacing w:val="3"/>
          <w:sz w:val="20"/>
        </w:rPr>
        <w:t>origen</w:t>
      </w:r>
      <w:r>
        <w:rPr>
          <w:spacing w:val="76"/>
          <w:sz w:val="20"/>
        </w:rPr>
        <w:t> </w:t>
      </w:r>
      <w:r>
        <w:rPr>
          <w:spacing w:val="2"/>
          <w:sz w:val="20"/>
        </w:rPr>
        <w:t>asiático, como </w:t>
      </w:r>
      <w:r>
        <w:rPr>
          <w:sz w:val="20"/>
        </w:rPr>
        <w:t>la </w:t>
      </w:r>
      <w:r>
        <w:rPr>
          <w:spacing w:val="2"/>
          <w:sz w:val="20"/>
        </w:rPr>
        <w:t>raza</w:t>
      </w:r>
      <w:r>
        <w:rPr>
          <w:spacing w:val="17"/>
          <w:sz w:val="20"/>
        </w:rPr>
        <w:t> </w:t>
      </w:r>
      <w:r>
        <w:rPr>
          <w:spacing w:val="3"/>
          <w:sz w:val="20"/>
        </w:rPr>
        <w:t>inuit.</w:t>
      </w:r>
    </w:p>
    <w:p>
      <w:pPr>
        <w:pStyle w:val="Heading4"/>
        <w:spacing w:line="241" w:lineRule="exact" w:before="89"/>
      </w:pPr>
      <w:r>
        <w:rPr/>
        <w:t>Más información sobe el país</w:t>
      </w:r>
    </w:p>
    <w:p>
      <w:pPr>
        <w:pStyle w:val="BodyText"/>
        <w:spacing w:line="240" w:lineRule="exact" w:before="6"/>
        <w:ind w:left="1624" w:right="1394"/>
      </w:pPr>
      <w:r>
        <w:rPr/>
        <w:t>Groenlandia es uno de los países más singulares del mundo: una enorme isla en cuyo interior se halla un glaciar de más de dos millones de kilómetros cuadrados, rodeada    por un cinturón  litoral  montañoso  y  abrupto,  y  un  mar  que permanece helado casi todo</w:t>
      </w:r>
      <w:r>
        <w:rPr>
          <w:spacing w:val="-5"/>
        </w:rPr>
        <w:t> </w:t>
      </w:r>
      <w:r>
        <w:rPr/>
        <w:t>el</w:t>
      </w:r>
      <w:r>
        <w:rPr>
          <w:spacing w:val="-5"/>
        </w:rPr>
        <w:t> </w:t>
      </w:r>
      <w:r>
        <w:rPr/>
        <w:t>año</w:t>
      </w:r>
      <w:r>
        <w:rPr>
          <w:spacing w:val="-7"/>
        </w:rPr>
        <w:t> </w:t>
      </w:r>
      <w:r>
        <w:rPr/>
        <w:t>debido</w:t>
      </w:r>
      <w:r>
        <w:rPr>
          <w:spacing w:val="-9"/>
        </w:rPr>
        <w:t> </w:t>
      </w:r>
      <w:r>
        <w:rPr/>
        <w:t>al</w:t>
      </w:r>
      <w:r>
        <w:rPr>
          <w:spacing w:val="-5"/>
        </w:rPr>
        <w:t> </w:t>
      </w:r>
      <w:r>
        <w:rPr/>
        <w:t>clima</w:t>
      </w:r>
      <w:r>
        <w:rPr>
          <w:spacing w:val="-7"/>
        </w:rPr>
        <w:t> </w:t>
      </w:r>
      <w:r>
        <w:rPr/>
        <w:t>plenamente</w:t>
      </w:r>
      <w:r>
        <w:rPr>
          <w:spacing w:val="-9"/>
        </w:rPr>
        <w:t> </w:t>
      </w:r>
      <w:r>
        <w:rPr/>
        <w:t>ártico</w:t>
      </w:r>
      <w:r>
        <w:rPr>
          <w:spacing w:val="-10"/>
        </w:rPr>
        <w:t> </w:t>
      </w:r>
      <w:r>
        <w:rPr/>
        <w:t>que</w:t>
      </w:r>
      <w:r>
        <w:rPr>
          <w:spacing w:val="-7"/>
        </w:rPr>
        <w:t> </w:t>
      </w:r>
      <w:r>
        <w:rPr/>
        <w:t>posee.</w:t>
      </w:r>
    </w:p>
    <w:p>
      <w:pPr>
        <w:pStyle w:val="BodyText"/>
        <w:spacing w:line="240" w:lineRule="exact"/>
        <w:ind w:left="1624" w:right="1680"/>
        <w:jc w:val="both"/>
      </w:pPr>
      <w:r>
        <w:rPr/>
        <w:t>En su costa habita una pequeña población de unas 57.000 personas, la gran  mayoría inuit, que vive de la pesca, la caza y la ganadería. Groenlandia tiene un estatus</w:t>
      </w:r>
      <w:r>
        <w:rPr>
          <w:spacing w:val="-14"/>
        </w:rPr>
        <w:t> </w:t>
      </w:r>
      <w:r>
        <w:rPr/>
        <w:t>de</w:t>
      </w:r>
      <w:r>
        <w:rPr>
          <w:spacing w:val="-12"/>
        </w:rPr>
        <w:t> </w:t>
      </w:r>
      <w:r>
        <w:rPr/>
        <w:t>semi-independencia</w:t>
      </w:r>
      <w:r>
        <w:rPr>
          <w:spacing w:val="-14"/>
        </w:rPr>
        <w:t> </w:t>
      </w:r>
      <w:r>
        <w:rPr/>
        <w:t>con</w:t>
      </w:r>
      <w:r>
        <w:rPr>
          <w:spacing w:val="-12"/>
        </w:rPr>
        <w:t> </w:t>
      </w:r>
      <w:r>
        <w:rPr/>
        <w:t>respecto</w:t>
      </w:r>
      <w:r>
        <w:rPr>
          <w:spacing w:val="-14"/>
        </w:rPr>
        <w:t> </w:t>
      </w:r>
      <w:r>
        <w:rPr/>
        <w:t>a</w:t>
      </w:r>
      <w:r>
        <w:rPr>
          <w:spacing w:val="-11"/>
        </w:rPr>
        <w:t> </w:t>
      </w:r>
      <w:r>
        <w:rPr/>
        <w:t>Dinamarca.</w:t>
      </w:r>
    </w:p>
    <w:p>
      <w:pPr>
        <w:pStyle w:val="BodyText"/>
        <w:spacing w:line="240" w:lineRule="exact"/>
        <w:ind w:left="1624" w:right="1684"/>
      </w:pPr>
      <w:r>
        <w:rPr/>
        <w:t>La zona más habitada es la costa oeste, donde se halla la capital del país, Nuuk, que tiene 15.000 habitantes. El Norte de Groenlandia y la parte oriental están prácticamente deshabitados.</w:t>
      </w:r>
    </w:p>
    <w:p>
      <w:pPr>
        <w:pStyle w:val="Heading4"/>
        <w:spacing w:line="241" w:lineRule="exact" w:before="89"/>
      </w:pPr>
      <w:r>
        <w:rPr/>
        <w:t>Transportes</w:t>
      </w:r>
    </w:p>
    <w:p>
      <w:pPr>
        <w:pStyle w:val="BodyText"/>
        <w:spacing w:line="240" w:lineRule="exact" w:before="7"/>
        <w:ind w:left="1624" w:right="2229"/>
      </w:pPr>
      <w:r>
        <w:rPr/>
        <w:t>Las comunicaciones se realizan por barco, avión o helicóptero, no existiendo carreteras más que dentro de las ciudades.</w:t>
      </w:r>
    </w:p>
    <w:p>
      <w:pPr>
        <w:pStyle w:val="Heading4"/>
        <w:spacing w:line="241" w:lineRule="exact" w:before="90"/>
      </w:pPr>
      <w:r>
        <w:rPr/>
        <w:t>Equipajes</w:t>
      </w:r>
    </w:p>
    <w:p>
      <w:pPr>
        <w:pStyle w:val="BodyText"/>
        <w:spacing w:line="240" w:lineRule="exact" w:before="7"/>
        <w:ind w:left="1624" w:right="1446"/>
      </w:pPr>
      <w:r>
        <w:rPr/>
        <w:t>Los vuelos con destino al Sur de Groenlandia pueden realizarse desde Islandia o desde Dinamarca. La compañía aérea islandesa Air Iceland opera desde el Aeropuerto Internacional de Keflavík. Por su parte, la compañía aérea Air Greenland opera desde Copenhague con destino a Narsarsuaq.</w:t>
      </w:r>
    </w:p>
    <w:p>
      <w:pPr>
        <w:pStyle w:val="BodyText"/>
        <w:spacing w:line="240" w:lineRule="exact" w:before="99"/>
        <w:ind w:left="1624" w:right="1232"/>
      </w:pPr>
      <w:r>
        <w:rPr/>
        <w:t>Las compañías aéreas suelen autorizar 20 kg de equipaje facturado, a los que puedes sumar 5 kg en cabina. Es importante llevar un equipaje moderado, evitando llevar cosas innecesarias, para facilitar las cargas y descargas del vehículo.</w:t>
      </w:r>
    </w:p>
    <w:p>
      <w:pPr>
        <w:pStyle w:val="BodyText"/>
        <w:spacing w:line="240" w:lineRule="exact" w:before="99"/>
        <w:ind w:left="1624" w:right="1232"/>
      </w:pPr>
      <w:r>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pPr>
        <w:pStyle w:val="Heading4"/>
        <w:spacing w:line="241" w:lineRule="exact" w:before="90"/>
      </w:pPr>
      <w:r>
        <w:rPr/>
        <w:t>Libros recomendados</w:t>
      </w:r>
    </w:p>
    <w:p>
      <w:pPr>
        <w:pStyle w:val="BodyText"/>
        <w:spacing w:line="239" w:lineRule="exact"/>
        <w:ind w:left="1624"/>
      </w:pPr>
      <w:r>
        <w:rPr/>
        <w:t>Tres años a través del Ártico, Autor: Ramón Larramendi</w:t>
      </w:r>
    </w:p>
    <w:p>
      <w:pPr>
        <w:pStyle w:val="BodyText"/>
        <w:spacing w:line="240" w:lineRule="exact" w:before="7"/>
        <w:ind w:left="1624" w:right="1446"/>
      </w:pPr>
      <w:r>
        <w:rPr/>
        <w:t>Formato tapa dura-Editorial </w:t>
      </w:r>
      <w:r>
        <w:rPr>
          <w:spacing w:val="2"/>
        </w:rPr>
        <w:t>Desnivel </w:t>
      </w:r>
      <w:r>
        <w:rPr/>
        <w:t>(Es posible comprar este libro en Groenlandia en el albergue Leif</w:t>
      </w:r>
      <w:r>
        <w:rPr>
          <w:spacing w:val="-44"/>
        </w:rPr>
        <w:t> </w:t>
      </w:r>
      <w:r>
        <w:rPr/>
        <w:t>Eriksson-Qassiarsuk)</w:t>
      </w:r>
    </w:p>
    <w:p>
      <w:pPr>
        <w:pStyle w:val="BodyText"/>
        <w:spacing w:line="333" w:lineRule="auto"/>
        <w:ind w:left="1624" w:right="2622"/>
      </w:pPr>
      <w:r>
        <w:rPr/>
        <w:t>Formato</w:t>
      </w:r>
      <w:r>
        <w:rPr>
          <w:spacing w:val="-18"/>
        </w:rPr>
        <w:t> </w:t>
      </w:r>
      <w:r>
        <w:rPr/>
        <w:t>más</w:t>
      </w:r>
      <w:r>
        <w:rPr>
          <w:spacing w:val="-16"/>
        </w:rPr>
        <w:t> </w:t>
      </w:r>
      <w:r>
        <w:rPr/>
        <w:t>ligero</w:t>
      </w:r>
      <w:r>
        <w:rPr>
          <w:spacing w:val="-15"/>
        </w:rPr>
        <w:t> </w:t>
      </w:r>
      <w:r>
        <w:rPr/>
        <w:t>y</w:t>
      </w:r>
      <w:r>
        <w:rPr>
          <w:spacing w:val="-15"/>
        </w:rPr>
        <w:t> </w:t>
      </w:r>
      <w:r>
        <w:rPr/>
        <w:t>electrónico-Editorial</w:t>
      </w:r>
      <w:r>
        <w:rPr>
          <w:spacing w:val="-13"/>
        </w:rPr>
        <w:t> </w:t>
      </w:r>
      <w:r>
        <w:rPr/>
        <w:t>Varasek</w:t>
      </w:r>
      <w:r>
        <w:rPr>
          <w:spacing w:val="-16"/>
        </w:rPr>
        <w:t> </w:t>
      </w:r>
      <w:hyperlink r:id="rId27">
        <w:r>
          <w:rPr>
            <w:u w:val="single"/>
          </w:rPr>
          <w:t>www.varasekediciones.es</w:t>
        </w:r>
      </w:hyperlink>
      <w:r>
        <w:rPr>
          <w:u w:val="single"/>
        </w:rPr>
        <w:t> </w:t>
      </w:r>
      <w:r>
        <w:rPr/>
        <w:t>Francisco Javier KNORR DE LAS HERAS: El kayak de</w:t>
      </w:r>
      <w:r>
        <w:rPr>
          <w:spacing w:val="-28"/>
        </w:rPr>
        <w:t> </w:t>
      </w:r>
      <w:r>
        <w:rPr/>
        <w:t>mar.</w:t>
      </w:r>
    </w:p>
    <w:p>
      <w:pPr>
        <w:spacing w:after="0" w:line="333" w:lineRule="auto"/>
        <w:sectPr>
          <w:footerReference w:type="default" r:id="rId26"/>
          <w:pgSz w:w="11910" w:h="16840"/>
          <w:pgMar w:footer="844" w:header="0" w:top="2440" w:bottom="1040" w:left="0" w:right="0"/>
          <w:pgNumType w:start="10"/>
        </w:sectPr>
      </w:pPr>
    </w:p>
    <w:p>
      <w:pPr>
        <w:pStyle w:val="BodyText"/>
      </w:pPr>
    </w:p>
    <w:p>
      <w:pPr>
        <w:pStyle w:val="BodyText"/>
        <w:spacing w:before="1"/>
        <w:rPr>
          <w:sz w:val="12"/>
        </w:rPr>
      </w:pPr>
    </w:p>
    <w:p>
      <w:pPr>
        <w:pStyle w:val="BodyText"/>
        <w:ind w:left="1763"/>
      </w:pPr>
      <w:r>
        <w:rPr/>
        <w:drawing>
          <wp:inline distT="0" distB="0" distL="0" distR="0">
            <wp:extent cx="5498177" cy="3482816"/>
            <wp:effectExtent l="0" t="0" r="0" b="0"/>
            <wp:docPr id="5" name="image8.jpeg" descr=""/>
            <wp:cNvGraphicFramePr>
              <a:graphicFrameLocks noChangeAspect="1"/>
            </wp:cNvGraphicFramePr>
            <a:graphic>
              <a:graphicData uri="http://schemas.openxmlformats.org/drawingml/2006/picture">
                <pic:pic>
                  <pic:nvPicPr>
                    <pic:cNvPr id="6" name="image8.jpeg"/>
                    <pic:cNvPicPr/>
                  </pic:nvPicPr>
                  <pic:blipFill>
                    <a:blip r:embed="rId28" cstate="print"/>
                    <a:stretch>
                      <a:fillRect/>
                    </a:stretch>
                  </pic:blipFill>
                  <pic:spPr>
                    <a:xfrm>
                      <a:off x="0" y="0"/>
                      <a:ext cx="5498177" cy="3482816"/>
                    </a:xfrm>
                    <a:prstGeom prst="rect">
                      <a:avLst/>
                    </a:prstGeom>
                  </pic:spPr>
                </pic:pic>
              </a:graphicData>
            </a:graphic>
          </wp:inline>
        </w:drawing>
      </w:r>
      <w:r>
        <w:rPr/>
      </w:r>
    </w:p>
    <w:p>
      <w:pPr>
        <w:pStyle w:val="BodyText"/>
      </w:pPr>
    </w:p>
    <w:p>
      <w:pPr>
        <w:pStyle w:val="BodyText"/>
        <w:spacing w:before="5"/>
        <w:rPr>
          <w:sz w:val="24"/>
        </w:rPr>
      </w:pPr>
    </w:p>
    <w:p>
      <w:pPr>
        <w:spacing w:before="101"/>
        <w:ind w:left="2534" w:right="0" w:firstLine="0"/>
        <w:jc w:val="left"/>
        <w:rPr>
          <w:b/>
          <w:sz w:val="22"/>
        </w:rPr>
      </w:pPr>
      <w:r>
        <w:rPr>
          <w:b/>
          <w:color w:val="000080"/>
          <w:sz w:val="22"/>
        </w:rPr>
        <w:t>EQUIPO </w:t>
      </w:r>
      <w:r>
        <w:rPr>
          <w:b/>
          <w:color w:val="000080"/>
          <w:sz w:val="22"/>
          <w:u w:val="thick" w:color="000080"/>
        </w:rPr>
        <w:t>COMÚN </w:t>
      </w:r>
      <w:r>
        <w:rPr>
          <w:b/>
          <w:color w:val="000080"/>
          <w:sz w:val="22"/>
        </w:rPr>
        <w:t>PROPORCIONADO POR TIERRAS POLARES</w:t>
      </w:r>
    </w:p>
    <w:p>
      <w:pPr>
        <w:pStyle w:val="BodyText"/>
        <w:spacing w:before="3"/>
        <w:rPr>
          <w:b/>
        </w:rPr>
      </w:pPr>
    </w:p>
    <w:p>
      <w:pPr>
        <w:pStyle w:val="Heading4"/>
        <w:spacing w:before="1"/>
        <w:ind w:left="1832"/>
      </w:pPr>
      <w:r>
        <w:rPr/>
        <w:t>Material de acampada</w:t>
      </w:r>
    </w:p>
    <w:p>
      <w:pPr>
        <w:pStyle w:val="BodyText"/>
        <w:spacing w:before="1"/>
        <w:rPr>
          <w:b/>
          <w:sz w:val="21"/>
        </w:rPr>
      </w:pPr>
    </w:p>
    <w:p>
      <w:pPr>
        <w:pStyle w:val="ListParagraph"/>
        <w:numPr>
          <w:ilvl w:val="2"/>
          <w:numId w:val="4"/>
        </w:numPr>
        <w:tabs>
          <w:tab w:pos="2546" w:val="left" w:leader="none"/>
          <w:tab w:pos="2547" w:val="left" w:leader="none"/>
        </w:tabs>
        <w:spacing w:line="244" w:lineRule="exact" w:before="99" w:after="0"/>
        <w:ind w:left="2545" w:right="0" w:hanging="359"/>
        <w:jc w:val="left"/>
        <w:rPr>
          <w:sz w:val="20"/>
        </w:rPr>
      </w:pPr>
      <w:r>
        <w:rPr>
          <w:sz w:val="20"/>
        </w:rPr>
        <w:t>Tiendas de</w:t>
      </w:r>
      <w:r>
        <w:rPr>
          <w:spacing w:val="-9"/>
          <w:sz w:val="20"/>
        </w:rPr>
        <w:t> </w:t>
      </w:r>
      <w:r>
        <w:rPr>
          <w:sz w:val="20"/>
        </w:rPr>
        <w:t>campaña</w:t>
      </w:r>
    </w:p>
    <w:p>
      <w:pPr>
        <w:pStyle w:val="ListParagraph"/>
        <w:numPr>
          <w:ilvl w:val="2"/>
          <w:numId w:val="4"/>
        </w:numPr>
        <w:tabs>
          <w:tab w:pos="2545" w:val="left" w:leader="none"/>
          <w:tab w:pos="2546" w:val="left" w:leader="none"/>
        </w:tabs>
        <w:spacing w:line="242" w:lineRule="exact" w:before="0" w:after="0"/>
        <w:ind w:left="2545" w:right="0" w:hanging="360"/>
        <w:jc w:val="left"/>
        <w:rPr>
          <w:sz w:val="20"/>
        </w:rPr>
      </w:pPr>
      <w:r>
        <w:rPr>
          <w:sz w:val="20"/>
        </w:rPr>
        <w:t>Material de</w:t>
      </w:r>
      <w:r>
        <w:rPr>
          <w:spacing w:val="-4"/>
          <w:sz w:val="20"/>
        </w:rPr>
        <w:t> </w:t>
      </w:r>
      <w:r>
        <w:rPr>
          <w:sz w:val="20"/>
        </w:rPr>
        <w:t>cocina</w:t>
      </w:r>
    </w:p>
    <w:p>
      <w:pPr>
        <w:pStyle w:val="ListParagraph"/>
        <w:numPr>
          <w:ilvl w:val="2"/>
          <w:numId w:val="4"/>
        </w:numPr>
        <w:tabs>
          <w:tab w:pos="2545" w:val="left" w:leader="none"/>
          <w:tab w:pos="2546" w:val="left" w:leader="none"/>
        </w:tabs>
        <w:spacing w:line="244" w:lineRule="exact" w:before="0" w:after="0"/>
        <w:ind w:left="2545" w:right="0" w:hanging="360"/>
        <w:jc w:val="left"/>
        <w:rPr>
          <w:sz w:val="20"/>
        </w:rPr>
      </w:pPr>
      <w:r>
        <w:rPr>
          <w:sz w:val="20"/>
        </w:rPr>
        <w:t>Combustible</w:t>
      </w:r>
    </w:p>
    <w:p>
      <w:pPr>
        <w:pStyle w:val="ListParagraph"/>
        <w:numPr>
          <w:ilvl w:val="2"/>
          <w:numId w:val="4"/>
        </w:numPr>
        <w:tabs>
          <w:tab w:pos="2545" w:val="left" w:leader="none"/>
          <w:tab w:pos="2546" w:val="left" w:leader="none"/>
        </w:tabs>
        <w:spacing w:line="240" w:lineRule="auto" w:before="0" w:after="0"/>
        <w:ind w:left="2545" w:right="0" w:hanging="360"/>
        <w:jc w:val="left"/>
        <w:rPr>
          <w:sz w:val="20"/>
        </w:rPr>
      </w:pPr>
      <w:r>
        <w:rPr>
          <w:sz w:val="20"/>
        </w:rPr>
        <w:t>Hornillos</w:t>
      </w:r>
    </w:p>
    <w:p>
      <w:pPr>
        <w:pStyle w:val="BodyText"/>
        <w:spacing w:before="9"/>
        <w:rPr>
          <w:sz w:val="19"/>
        </w:rPr>
      </w:pPr>
    </w:p>
    <w:p>
      <w:pPr>
        <w:pStyle w:val="Heading4"/>
        <w:ind w:left="1825"/>
      </w:pPr>
      <w:r>
        <w:rPr/>
        <w:t>Comunicaciones</w:t>
      </w:r>
    </w:p>
    <w:p>
      <w:pPr>
        <w:pStyle w:val="ListParagraph"/>
        <w:numPr>
          <w:ilvl w:val="2"/>
          <w:numId w:val="4"/>
        </w:numPr>
        <w:tabs>
          <w:tab w:pos="2519" w:val="left" w:leader="none"/>
          <w:tab w:pos="2520" w:val="left" w:leader="none"/>
        </w:tabs>
        <w:spacing w:line="244" w:lineRule="exact" w:before="106" w:after="0"/>
        <w:ind w:left="2519" w:right="0" w:hanging="360"/>
        <w:jc w:val="left"/>
        <w:rPr>
          <w:sz w:val="20"/>
        </w:rPr>
      </w:pPr>
      <w:r>
        <w:rPr>
          <w:sz w:val="20"/>
        </w:rPr>
        <w:t>Teléfono</w:t>
      </w:r>
      <w:r>
        <w:rPr>
          <w:spacing w:val="-4"/>
          <w:sz w:val="20"/>
        </w:rPr>
        <w:t> </w:t>
      </w:r>
      <w:r>
        <w:rPr>
          <w:sz w:val="20"/>
        </w:rPr>
        <w:t>satélite</w:t>
      </w:r>
    </w:p>
    <w:p>
      <w:pPr>
        <w:pStyle w:val="ListParagraph"/>
        <w:numPr>
          <w:ilvl w:val="2"/>
          <w:numId w:val="4"/>
        </w:numPr>
        <w:tabs>
          <w:tab w:pos="2519" w:val="left" w:leader="none"/>
          <w:tab w:pos="2520" w:val="left" w:leader="none"/>
        </w:tabs>
        <w:spacing w:line="242" w:lineRule="exact" w:before="0" w:after="0"/>
        <w:ind w:left="2519" w:right="0" w:hanging="360"/>
        <w:jc w:val="left"/>
        <w:rPr>
          <w:sz w:val="20"/>
        </w:rPr>
      </w:pPr>
      <w:r>
        <w:rPr>
          <w:sz w:val="20"/>
        </w:rPr>
        <w:t>Teléfono</w:t>
      </w:r>
      <w:r>
        <w:rPr>
          <w:spacing w:val="-5"/>
          <w:sz w:val="20"/>
        </w:rPr>
        <w:t> </w:t>
      </w:r>
      <w:r>
        <w:rPr>
          <w:sz w:val="20"/>
        </w:rPr>
        <w:t>móvil</w:t>
      </w:r>
    </w:p>
    <w:p>
      <w:pPr>
        <w:pStyle w:val="ListParagraph"/>
        <w:numPr>
          <w:ilvl w:val="2"/>
          <w:numId w:val="4"/>
        </w:numPr>
        <w:tabs>
          <w:tab w:pos="2519" w:val="left" w:leader="none"/>
          <w:tab w:pos="2520" w:val="left" w:leader="none"/>
        </w:tabs>
        <w:spacing w:line="244" w:lineRule="exact" w:before="0" w:after="0"/>
        <w:ind w:left="2519" w:right="0" w:hanging="360"/>
        <w:jc w:val="left"/>
        <w:rPr>
          <w:sz w:val="20"/>
        </w:rPr>
      </w:pPr>
      <w:r>
        <w:rPr>
          <w:sz w:val="20"/>
        </w:rPr>
        <w:t>Mensajero vía Satélite Delorme o</w:t>
      </w:r>
      <w:r>
        <w:rPr>
          <w:spacing w:val="-9"/>
          <w:sz w:val="20"/>
        </w:rPr>
        <w:t> </w:t>
      </w:r>
      <w:r>
        <w:rPr>
          <w:sz w:val="20"/>
        </w:rPr>
        <w:t>similar</w:t>
      </w:r>
    </w:p>
    <w:p>
      <w:pPr>
        <w:pStyle w:val="Heading4"/>
        <w:spacing w:line="243" w:lineRule="exact" w:before="137"/>
        <w:ind w:left="1825"/>
      </w:pPr>
      <w:r>
        <w:rPr/>
        <w:t>Material de progresión</w:t>
      </w:r>
    </w:p>
    <w:p>
      <w:pPr>
        <w:pStyle w:val="ListParagraph"/>
        <w:numPr>
          <w:ilvl w:val="2"/>
          <w:numId w:val="4"/>
        </w:numPr>
        <w:tabs>
          <w:tab w:pos="2545" w:val="left" w:leader="none"/>
          <w:tab w:pos="2546" w:val="left" w:leader="none"/>
        </w:tabs>
        <w:spacing w:line="243" w:lineRule="exact" w:before="0" w:after="0"/>
        <w:ind w:left="2545" w:right="0" w:hanging="360"/>
        <w:jc w:val="left"/>
        <w:rPr>
          <w:sz w:val="20"/>
        </w:rPr>
      </w:pPr>
      <w:r>
        <w:rPr>
          <w:sz w:val="20"/>
        </w:rPr>
        <w:t>Kayaks individuales y dobles, muy</w:t>
      </w:r>
      <w:r>
        <w:rPr>
          <w:spacing w:val="-16"/>
          <w:sz w:val="20"/>
        </w:rPr>
        <w:t> </w:t>
      </w:r>
      <w:r>
        <w:rPr>
          <w:sz w:val="20"/>
        </w:rPr>
        <w:t>estables</w:t>
      </w:r>
    </w:p>
    <w:p>
      <w:pPr>
        <w:pStyle w:val="ListParagraph"/>
        <w:numPr>
          <w:ilvl w:val="2"/>
          <w:numId w:val="4"/>
        </w:numPr>
        <w:tabs>
          <w:tab w:pos="2545" w:val="left" w:leader="none"/>
          <w:tab w:pos="2546" w:val="left" w:leader="none"/>
        </w:tabs>
        <w:spacing w:line="244" w:lineRule="exact" w:before="0" w:after="0"/>
        <w:ind w:left="2545" w:right="0" w:hanging="360"/>
        <w:jc w:val="left"/>
        <w:rPr>
          <w:sz w:val="20"/>
        </w:rPr>
      </w:pPr>
      <w:r>
        <w:rPr>
          <w:sz w:val="20"/>
        </w:rPr>
        <w:t>2 palas de remo de</w:t>
      </w:r>
      <w:r>
        <w:rPr>
          <w:spacing w:val="-12"/>
          <w:sz w:val="20"/>
        </w:rPr>
        <w:t> </w:t>
      </w:r>
      <w:r>
        <w:rPr>
          <w:sz w:val="20"/>
        </w:rPr>
        <w:t>repuesto</w:t>
      </w:r>
    </w:p>
    <w:p>
      <w:pPr>
        <w:pStyle w:val="ListParagraph"/>
        <w:numPr>
          <w:ilvl w:val="2"/>
          <w:numId w:val="4"/>
        </w:numPr>
        <w:tabs>
          <w:tab w:pos="2545" w:val="left" w:leader="none"/>
          <w:tab w:pos="2546" w:val="left" w:leader="none"/>
        </w:tabs>
        <w:spacing w:line="240" w:lineRule="auto" w:before="0" w:after="0"/>
        <w:ind w:left="2545" w:right="0" w:hanging="360"/>
        <w:jc w:val="left"/>
        <w:rPr>
          <w:sz w:val="20"/>
        </w:rPr>
      </w:pPr>
      <w:r>
        <w:rPr>
          <w:sz w:val="20"/>
        </w:rPr>
        <w:t>1 bomba de</w:t>
      </w:r>
      <w:r>
        <w:rPr>
          <w:spacing w:val="-5"/>
          <w:sz w:val="20"/>
        </w:rPr>
        <w:t> </w:t>
      </w:r>
      <w:r>
        <w:rPr>
          <w:sz w:val="20"/>
        </w:rPr>
        <w:t>achique</w:t>
      </w:r>
    </w:p>
    <w:p>
      <w:pPr>
        <w:pStyle w:val="BodyText"/>
        <w:spacing w:before="8"/>
        <w:rPr>
          <w:sz w:val="18"/>
        </w:rPr>
      </w:pPr>
    </w:p>
    <w:p>
      <w:pPr>
        <w:pStyle w:val="Heading4"/>
        <w:spacing w:line="243" w:lineRule="exact"/>
        <w:ind w:left="1866"/>
      </w:pPr>
      <w:r>
        <w:rPr/>
        <w:t>Orientación y meteorología</w:t>
      </w:r>
    </w:p>
    <w:p>
      <w:pPr>
        <w:pStyle w:val="ListParagraph"/>
        <w:numPr>
          <w:ilvl w:val="2"/>
          <w:numId w:val="4"/>
        </w:numPr>
        <w:tabs>
          <w:tab w:pos="2586" w:val="left" w:leader="none"/>
          <w:tab w:pos="2587" w:val="left" w:leader="none"/>
        </w:tabs>
        <w:spacing w:line="243" w:lineRule="exact" w:before="0" w:after="0"/>
        <w:ind w:left="2586" w:right="0" w:hanging="360"/>
        <w:jc w:val="left"/>
        <w:rPr>
          <w:sz w:val="20"/>
        </w:rPr>
      </w:pPr>
      <w:r>
        <w:rPr>
          <w:sz w:val="20"/>
        </w:rPr>
        <w:t>GPS</w:t>
      </w:r>
    </w:p>
    <w:p>
      <w:pPr>
        <w:pStyle w:val="ListParagraph"/>
        <w:numPr>
          <w:ilvl w:val="2"/>
          <w:numId w:val="4"/>
        </w:numPr>
        <w:tabs>
          <w:tab w:pos="2585" w:val="left" w:leader="none"/>
          <w:tab w:pos="2586" w:val="left" w:leader="none"/>
        </w:tabs>
        <w:spacing w:line="242" w:lineRule="exact" w:before="0" w:after="0"/>
        <w:ind w:left="2585" w:right="0" w:hanging="360"/>
        <w:jc w:val="left"/>
        <w:rPr>
          <w:sz w:val="20"/>
        </w:rPr>
      </w:pPr>
      <w:r>
        <w:rPr>
          <w:sz w:val="20"/>
        </w:rPr>
        <w:t>Brújulas</w:t>
      </w:r>
    </w:p>
    <w:p>
      <w:pPr>
        <w:pStyle w:val="ListParagraph"/>
        <w:numPr>
          <w:ilvl w:val="2"/>
          <w:numId w:val="4"/>
        </w:numPr>
        <w:tabs>
          <w:tab w:pos="2585" w:val="left" w:leader="none"/>
          <w:tab w:pos="2586" w:val="left" w:leader="none"/>
        </w:tabs>
        <w:spacing w:line="244" w:lineRule="exact" w:before="0" w:after="0"/>
        <w:ind w:left="2585" w:right="0" w:hanging="360"/>
        <w:jc w:val="left"/>
        <w:rPr>
          <w:sz w:val="20"/>
        </w:rPr>
      </w:pPr>
      <w:r>
        <w:rPr>
          <w:sz w:val="20"/>
        </w:rPr>
        <w:t>Mapas</w:t>
      </w:r>
    </w:p>
    <w:p>
      <w:pPr>
        <w:pStyle w:val="BodyText"/>
        <w:spacing w:before="12"/>
        <w:rPr>
          <w:sz w:val="19"/>
        </w:rPr>
      </w:pPr>
    </w:p>
    <w:p>
      <w:pPr>
        <w:pStyle w:val="Heading4"/>
        <w:spacing w:line="243" w:lineRule="exact"/>
        <w:ind w:left="1866"/>
      </w:pPr>
      <w:r>
        <w:rPr/>
        <w:t>Otros</w:t>
      </w:r>
    </w:p>
    <w:p>
      <w:pPr>
        <w:pStyle w:val="ListParagraph"/>
        <w:numPr>
          <w:ilvl w:val="2"/>
          <w:numId w:val="4"/>
        </w:numPr>
        <w:tabs>
          <w:tab w:pos="2585" w:val="left" w:leader="none"/>
          <w:tab w:pos="2586" w:val="left" w:leader="none"/>
        </w:tabs>
        <w:spacing w:line="245" w:lineRule="exact" w:before="0" w:after="0"/>
        <w:ind w:left="2585" w:right="0" w:hanging="360"/>
        <w:jc w:val="left"/>
        <w:rPr>
          <w:sz w:val="20"/>
        </w:rPr>
      </w:pPr>
      <w:r>
        <w:rPr>
          <w:sz w:val="20"/>
        </w:rPr>
        <w:t>Botiquín</w:t>
      </w:r>
    </w:p>
    <w:p>
      <w:pPr>
        <w:spacing w:after="0" w:line="245" w:lineRule="exact"/>
        <w:jc w:val="left"/>
        <w:rPr>
          <w:sz w:val="20"/>
        </w:rPr>
        <w:sectPr>
          <w:pgSz w:w="11910" w:h="16840"/>
          <w:pgMar w:header="0" w:footer="844" w:top="2440" w:bottom="1040" w:left="0" w:right="0"/>
        </w:sectPr>
      </w:pPr>
    </w:p>
    <w:p>
      <w:pPr>
        <w:pStyle w:val="Heading2"/>
        <w:spacing w:before="106"/>
        <w:ind w:right="1932"/>
        <w:jc w:val="center"/>
      </w:pPr>
      <w:bookmarkStart w:name=" Pantalón impermeable ligero" w:id="6"/>
      <w:bookmarkEnd w:id="6"/>
      <w:r>
        <w:rPr>
          <w:b w:val="0"/>
        </w:rPr>
      </w:r>
      <w:r>
        <w:rPr>
          <w:color w:val="000080"/>
        </w:rPr>
        <w:t>EQUIPO </w:t>
      </w:r>
      <w:r>
        <w:rPr>
          <w:color w:val="000080"/>
          <w:u w:val="thick" w:color="000080"/>
        </w:rPr>
        <w:t>PERSONAL </w:t>
      </w:r>
      <w:r>
        <w:rPr>
          <w:color w:val="000080"/>
        </w:rPr>
        <w:t>PROPORCIONADO POR TIERRAS POLARES</w:t>
      </w:r>
    </w:p>
    <w:p>
      <w:pPr>
        <w:pStyle w:val="BodyText"/>
        <w:spacing w:before="3"/>
        <w:rPr>
          <w:b/>
        </w:rPr>
      </w:pPr>
    </w:p>
    <w:p>
      <w:pPr>
        <w:pStyle w:val="Heading4"/>
        <w:spacing w:before="1"/>
        <w:ind w:left="1800"/>
      </w:pPr>
      <w:r>
        <w:rPr/>
        <w:t>Ropa de navegación</w:t>
      </w:r>
    </w:p>
    <w:p>
      <w:pPr>
        <w:pStyle w:val="ListParagraph"/>
        <w:numPr>
          <w:ilvl w:val="2"/>
          <w:numId w:val="4"/>
        </w:numPr>
        <w:tabs>
          <w:tab w:pos="2546" w:val="left" w:leader="none"/>
          <w:tab w:pos="2547" w:val="left" w:leader="none"/>
        </w:tabs>
        <w:spacing w:line="244" w:lineRule="exact" w:before="156" w:after="0"/>
        <w:ind w:left="2546" w:right="0" w:hanging="360"/>
        <w:jc w:val="left"/>
        <w:rPr>
          <w:sz w:val="20"/>
        </w:rPr>
      </w:pPr>
      <w:r>
        <w:rPr>
          <w:sz w:val="20"/>
        </w:rPr>
        <w:t>Chaqueta</w:t>
      </w:r>
      <w:r>
        <w:rPr>
          <w:spacing w:val="-12"/>
          <w:sz w:val="20"/>
        </w:rPr>
        <w:t> </w:t>
      </w:r>
      <w:r>
        <w:rPr>
          <w:sz w:val="20"/>
        </w:rPr>
        <w:t>semi-estanca</w:t>
      </w:r>
    </w:p>
    <w:p>
      <w:pPr>
        <w:pStyle w:val="ListParagraph"/>
        <w:numPr>
          <w:ilvl w:val="2"/>
          <w:numId w:val="4"/>
        </w:numPr>
        <w:tabs>
          <w:tab w:pos="2546" w:val="left" w:leader="none"/>
          <w:tab w:pos="2547" w:val="left" w:leader="none"/>
        </w:tabs>
        <w:spacing w:line="242" w:lineRule="exact" w:before="0" w:after="0"/>
        <w:ind w:left="2546" w:right="0" w:hanging="360"/>
        <w:jc w:val="left"/>
        <w:rPr>
          <w:sz w:val="20"/>
        </w:rPr>
      </w:pPr>
      <w:r>
        <w:rPr>
          <w:sz w:val="20"/>
        </w:rPr>
        <w:t>Pantalón semi-estanco de cordura con cierres de</w:t>
      </w:r>
      <w:r>
        <w:rPr>
          <w:spacing w:val="-22"/>
          <w:sz w:val="20"/>
        </w:rPr>
        <w:t> </w:t>
      </w:r>
      <w:r>
        <w:rPr>
          <w:sz w:val="20"/>
        </w:rPr>
        <w:t>látex</w:t>
      </w:r>
    </w:p>
    <w:p>
      <w:pPr>
        <w:pStyle w:val="ListParagraph"/>
        <w:numPr>
          <w:ilvl w:val="2"/>
          <w:numId w:val="4"/>
        </w:numPr>
        <w:tabs>
          <w:tab w:pos="2546" w:val="left" w:leader="none"/>
          <w:tab w:pos="2547" w:val="left" w:leader="none"/>
        </w:tabs>
        <w:spacing w:line="244" w:lineRule="exact" w:before="0" w:after="0"/>
        <w:ind w:left="2546" w:right="0" w:hanging="360"/>
        <w:jc w:val="left"/>
        <w:rPr>
          <w:sz w:val="20"/>
        </w:rPr>
      </w:pPr>
      <w:r>
        <w:rPr>
          <w:sz w:val="20"/>
        </w:rPr>
        <w:t>Cubrebañeras</w:t>
      </w:r>
    </w:p>
    <w:p>
      <w:pPr>
        <w:pStyle w:val="ListParagraph"/>
        <w:numPr>
          <w:ilvl w:val="2"/>
          <w:numId w:val="4"/>
        </w:numPr>
        <w:tabs>
          <w:tab w:pos="2546" w:val="left" w:leader="none"/>
          <w:tab w:pos="2547" w:val="left" w:leader="none"/>
        </w:tabs>
        <w:spacing w:line="244" w:lineRule="exact" w:before="0" w:after="0"/>
        <w:ind w:left="2546" w:right="0" w:hanging="360"/>
        <w:jc w:val="left"/>
        <w:rPr>
          <w:sz w:val="20"/>
        </w:rPr>
      </w:pPr>
      <w:r>
        <w:rPr>
          <w:sz w:val="20"/>
        </w:rPr>
        <w:t>Chaleco</w:t>
      </w:r>
      <w:r>
        <w:rPr>
          <w:spacing w:val="-6"/>
          <w:sz w:val="20"/>
        </w:rPr>
        <w:t> </w:t>
      </w:r>
      <w:r>
        <w:rPr>
          <w:sz w:val="20"/>
        </w:rPr>
        <w:t>salvavidas</w:t>
      </w:r>
    </w:p>
    <w:p>
      <w:pPr>
        <w:pStyle w:val="ListParagraph"/>
        <w:numPr>
          <w:ilvl w:val="2"/>
          <w:numId w:val="4"/>
        </w:numPr>
        <w:tabs>
          <w:tab w:pos="2546" w:val="left" w:leader="none"/>
          <w:tab w:pos="2547" w:val="left" w:leader="none"/>
        </w:tabs>
        <w:spacing w:line="242" w:lineRule="exact" w:before="0" w:after="0"/>
        <w:ind w:left="2546" w:right="0" w:hanging="360"/>
        <w:jc w:val="left"/>
        <w:rPr>
          <w:sz w:val="20"/>
        </w:rPr>
      </w:pPr>
      <w:r>
        <w:rPr>
          <w:sz w:val="20"/>
        </w:rPr>
        <w:t>Manoplas de</w:t>
      </w:r>
      <w:r>
        <w:rPr>
          <w:spacing w:val="-6"/>
          <w:sz w:val="20"/>
        </w:rPr>
        <w:t> </w:t>
      </w:r>
      <w:r>
        <w:rPr>
          <w:sz w:val="20"/>
        </w:rPr>
        <w:t>remo</w:t>
      </w:r>
    </w:p>
    <w:p>
      <w:pPr>
        <w:pStyle w:val="ListParagraph"/>
        <w:numPr>
          <w:ilvl w:val="2"/>
          <w:numId w:val="4"/>
        </w:numPr>
        <w:tabs>
          <w:tab w:pos="2546" w:val="left" w:leader="none"/>
          <w:tab w:pos="2547" w:val="left" w:leader="none"/>
        </w:tabs>
        <w:spacing w:line="244" w:lineRule="exact" w:before="0" w:after="0"/>
        <w:ind w:left="2546" w:right="0" w:hanging="360"/>
        <w:jc w:val="left"/>
        <w:rPr>
          <w:sz w:val="20"/>
        </w:rPr>
      </w:pPr>
      <w:r>
        <w:rPr>
          <w:sz w:val="20"/>
        </w:rPr>
        <w:t>Parka polar (para los desplazamiento a bordo de la embarcación</w:t>
      </w:r>
      <w:r>
        <w:rPr>
          <w:spacing w:val="-30"/>
          <w:sz w:val="20"/>
        </w:rPr>
        <w:t> </w:t>
      </w:r>
      <w:r>
        <w:rPr>
          <w:sz w:val="20"/>
        </w:rPr>
        <w:t>semirrígida)</w:t>
      </w:r>
    </w:p>
    <w:p>
      <w:pPr>
        <w:pStyle w:val="ListParagraph"/>
        <w:numPr>
          <w:ilvl w:val="2"/>
          <w:numId w:val="4"/>
        </w:numPr>
        <w:tabs>
          <w:tab w:pos="2546" w:val="left" w:leader="none"/>
          <w:tab w:pos="2547" w:val="left" w:leader="none"/>
        </w:tabs>
        <w:spacing w:line="240" w:lineRule="auto" w:before="0" w:after="0"/>
        <w:ind w:left="2546" w:right="0" w:hanging="360"/>
        <w:jc w:val="left"/>
        <w:rPr>
          <w:sz w:val="20"/>
        </w:rPr>
      </w:pPr>
      <w:r>
        <w:rPr>
          <w:sz w:val="20"/>
        </w:rPr>
        <w:t>Botas altas de goma para la</w:t>
      </w:r>
      <w:r>
        <w:rPr>
          <w:spacing w:val="-15"/>
          <w:sz w:val="20"/>
        </w:rPr>
        <w:t> </w:t>
      </w:r>
      <w:r>
        <w:rPr>
          <w:sz w:val="20"/>
        </w:rPr>
        <w:t>navegación</w:t>
      </w:r>
    </w:p>
    <w:p>
      <w:pPr>
        <w:pStyle w:val="Heading4"/>
        <w:spacing w:before="161"/>
        <w:ind w:left="1826"/>
      </w:pPr>
      <w:r>
        <w:rPr/>
        <w:t>Material de progresión</w:t>
      </w:r>
    </w:p>
    <w:p>
      <w:pPr>
        <w:pStyle w:val="ListParagraph"/>
        <w:numPr>
          <w:ilvl w:val="2"/>
          <w:numId w:val="4"/>
        </w:numPr>
        <w:tabs>
          <w:tab w:pos="2546" w:val="left" w:leader="none"/>
          <w:tab w:pos="2547" w:val="left" w:leader="none"/>
        </w:tabs>
        <w:spacing w:line="245" w:lineRule="exact" w:before="78" w:after="0"/>
        <w:ind w:left="2546" w:right="0" w:hanging="360"/>
        <w:jc w:val="left"/>
        <w:rPr>
          <w:sz w:val="20"/>
        </w:rPr>
      </w:pPr>
      <w:r>
        <w:rPr>
          <w:sz w:val="20"/>
        </w:rPr>
        <w:t>2 bolsas</w:t>
      </w:r>
      <w:r>
        <w:rPr>
          <w:spacing w:val="-9"/>
          <w:sz w:val="20"/>
        </w:rPr>
        <w:t> </w:t>
      </w:r>
      <w:r>
        <w:rPr>
          <w:sz w:val="20"/>
        </w:rPr>
        <w:t>estancas</w:t>
      </w:r>
    </w:p>
    <w:p>
      <w:pPr>
        <w:pStyle w:val="ListParagraph"/>
        <w:numPr>
          <w:ilvl w:val="2"/>
          <w:numId w:val="4"/>
        </w:numPr>
        <w:tabs>
          <w:tab w:pos="2546" w:val="left" w:leader="none"/>
          <w:tab w:pos="2547" w:val="left" w:leader="none"/>
        </w:tabs>
        <w:spacing w:line="240" w:lineRule="auto" w:before="0" w:after="0"/>
        <w:ind w:left="2546" w:right="0" w:hanging="360"/>
        <w:jc w:val="left"/>
        <w:rPr>
          <w:sz w:val="20"/>
        </w:rPr>
      </w:pPr>
      <w:r>
        <w:rPr>
          <w:sz w:val="20"/>
        </w:rPr>
        <w:t>Pala de</w:t>
      </w:r>
      <w:r>
        <w:rPr>
          <w:spacing w:val="-7"/>
          <w:sz w:val="20"/>
        </w:rPr>
        <w:t> </w:t>
      </w:r>
      <w:r>
        <w:rPr>
          <w:sz w:val="20"/>
        </w:rPr>
        <w:t>remo</w:t>
      </w:r>
    </w:p>
    <w:p>
      <w:pPr>
        <w:pStyle w:val="BodyText"/>
        <w:spacing w:before="6"/>
        <w:rPr>
          <w:sz w:val="19"/>
        </w:rPr>
      </w:pPr>
    </w:p>
    <w:p>
      <w:pPr>
        <w:spacing w:before="1"/>
        <w:ind w:left="4888" w:right="1518" w:hanging="2969"/>
        <w:jc w:val="left"/>
        <w:rPr>
          <w:b/>
          <w:sz w:val="24"/>
        </w:rPr>
      </w:pPr>
      <w:r>
        <w:rPr>
          <w:b/>
          <w:color w:val="000080"/>
          <w:sz w:val="24"/>
        </w:rPr>
        <w:t>EQUIPO PERSONAL RECOMENDADO </w:t>
      </w:r>
      <w:r>
        <w:rPr>
          <w:b/>
          <w:color w:val="FF0000"/>
          <w:sz w:val="24"/>
          <w:u w:val="thick" w:color="FF0000"/>
        </w:rPr>
        <w:t>NO </w:t>
      </w:r>
      <w:r>
        <w:rPr>
          <w:b/>
          <w:color w:val="000080"/>
          <w:sz w:val="24"/>
        </w:rPr>
        <w:t>PROPORCIONADO POR </w:t>
      </w:r>
      <w:bookmarkStart w:name="EQUIPO PERSONAL RECOMENDADO NO PROPORCIO" w:id="7"/>
      <w:bookmarkEnd w:id="7"/>
      <w:r>
        <w:rPr>
          <w:b/>
          <w:color w:val="000080"/>
          <w:sz w:val="24"/>
        </w:rPr>
      </w:r>
      <w:r>
        <w:rPr>
          <w:b/>
          <w:color w:val="000080"/>
          <w:sz w:val="24"/>
        </w:rPr>
        <w:t>TIERRAS POLARES</w:t>
      </w:r>
    </w:p>
    <w:p>
      <w:pPr>
        <w:pStyle w:val="BodyText"/>
        <w:spacing w:before="231"/>
        <w:ind w:left="1826"/>
      </w:pPr>
      <w:r>
        <w:rPr/>
        <w:t>Recomendamos repartir todo el equipaje en 2 bultos:</w:t>
      </w:r>
    </w:p>
    <w:p>
      <w:pPr>
        <w:pStyle w:val="ListParagraph"/>
        <w:numPr>
          <w:ilvl w:val="2"/>
          <w:numId w:val="4"/>
        </w:numPr>
        <w:tabs>
          <w:tab w:pos="2545" w:val="left" w:leader="none"/>
          <w:tab w:pos="2546" w:val="left" w:leader="none"/>
          <w:tab w:pos="4032" w:val="left" w:leader="none"/>
        </w:tabs>
        <w:spacing w:line="240" w:lineRule="auto" w:before="104" w:after="0"/>
        <w:ind w:left="2545" w:right="1737" w:hanging="360"/>
        <w:jc w:val="left"/>
        <w:rPr>
          <w:sz w:val="20"/>
        </w:rPr>
      </w:pPr>
      <w:r>
        <w:rPr>
          <w:sz w:val="20"/>
        </w:rPr>
        <w:t>Una</w:t>
      </w:r>
      <w:r>
        <w:rPr>
          <w:spacing w:val="33"/>
          <w:sz w:val="20"/>
        </w:rPr>
        <w:t> </w:t>
      </w:r>
      <w:r>
        <w:rPr>
          <w:sz w:val="20"/>
        </w:rPr>
        <w:t>mochila</w:t>
        <w:tab/>
        <w:t>impermeable </w:t>
      </w:r>
      <w:r>
        <w:rPr>
          <w:b/>
          <w:sz w:val="20"/>
        </w:rPr>
        <w:t>(nunca maleta rígida)</w:t>
      </w:r>
      <w:r>
        <w:rPr>
          <w:sz w:val="20"/>
        </w:rPr>
        <w:t>, donde </w:t>
      </w:r>
      <w:r>
        <w:rPr>
          <w:spacing w:val="19"/>
          <w:sz w:val="20"/>
        </w:rPr>
        <w:t> </w:t>
      </w:r>
      <w:r>
        <w:rPr>
          <w:sz w:val="20"/>
        </w:rPr>
        <w:t>transportar</w:t>
      </w:r>
      <w:r>
        <w:rPr>
          <w:spacing w:val="-10"/>
          <w:sz w:val="20"/>
        </w:rPr>
        <w:t> </w:t>
      </w:r>
      <w:r>
        <w:rPr>
          <w:sz w:val="20"/>
        </w:rPr>
        <w:t>la</w:t>
      </w:r>
      <w:r>
        <w:rPr>
          <w:w w:val="99"/>
          <w:sz w:val="20"/>
        </w:rPr>
        <w:t> </w:t>
      </w:r>
      <w:r>
        <w:rPr>
          <w:sz w:val="20"/>
        </w:rPr>
        <w:t>mayor parte de nuestro equipaje y</w:t>
      </w:r>
      <w:r>
        <w:rPr>
          <w:spacing w:val="-23"/>
          <w:sz w:val="20"/>
        </w:rPr>
        <w:t> </w:t>
      </w:r>
      <w:r>
        <w:rPr>
          <w:sz w:val="20"/>
        </w:rPr>
        <w:t>ropa.</w:t>
      </w:r>
    </w:p>
    <w:p>
      <w:pPr>
        <w:pStyle w:val="BodyText"/>
        <w:spacing w:before="10"/>
        <w:rPr>
          <w:sz w:val="19"/>
        </w:rPr>
      </w:pPr>
    </w:p>
    <w:p>
      <w:pPr>
        <w:pStyle w:val="ListParagraph"/>
        <w:numPr>
          <w:ilvl w:val="2"/>
          <w:numId w:val="4"/>
        </w:numPr>
        <w:tabs>
          <w:tab w:pos="2546" w:val="left" w:leader="none"/>
        </w:tabs>
        <w:spacing w:line="240" w:lineRule="auto" w:before="1" w:after="0"/>
        <w:ind w:left="2545" w:right="1436" w:hanging="360"/>
        <w:jc w:val="both"/>
        <w:rPr>
          <w:sz w:val="20"/>
        </w:rPr>
      </w:pPr>
      <w:r>
        <w:rPr/>
        <w:pict>
          <v:shape style="position:absolute;margin-left:85.669113pt;margin-top:43.619949pt;width:443.3pt;height:51.15pt;mso-position-horizontal-relative:page;mso-position-vertical-relative:paragraph;z-index:1288;mso-wrap-distance-left:0;mso-wrap-distance-right:0" type="#_x0000_t202" filled="false" stroked="true" strokeweight=".48pt" strokecolor="#000000">
            <v:textbox inset="0,0,0,0">
              <w:txbxContent>
                <w:p>
                  <w:pPr>
                    <w:pStyle w:val="BodyText"/>
                    <w:spacing w:before="19"/>
                    <w:ind w:left="107" w:right="105"/>
                    <w:jc w:val="both"/>
                  </w:pPr>
                  <w:r>
                    <w:rPr>
                      <w:b/>
                    </w:rPr>
                    <w:t>Nota: </w:t>
                  </w:r>
                  <w:r>
                    <w:rPr/>
                    <w:t>Es muy importante que toda la ropa sea de secado rápido. Por lo tanto el algodón está absolutamente desaconsejado y optaremos por fibras sintéticas, que son las que más rápido secan. La ropa de agua nos permite realizar las excursiones sin perdernos nada incluso en los días más</w:t>
                  </w:r>
                  <w:r>
                    <w:rPr>
                      <w:spacing w:val="-19"/>
                    </w:rPr>
                    <w:t> </w:t>
                  </w:r>
                  <w:r>
                    <w:rPr/>
                    <w:t>lluviosos.</w:t>
                  </w:r>
                </w:p>
              </w:txbxContent>
            </v:textbox>
            <v:stroke dashstyle="solid"/>
            <w10:wrap type="topAndBottom"/>
          </v:shape>
        </w:pict>
      </w:r>
      <w:r>
        <w:rPr>
          <w:sz w:val="20"/>
        </w:rPr>
        <w:t>Una mochila pequeña de día (20-30 litros de capacidad) en la que se llevará agua y el picnic para cada uno de los trekking, crema solar, cámara de fotos, ropa impermeable,</w:t>
      </w:r>
      <w:r>
        <w:rPr>
          <w:spacing w:val="-28"/>
          <w:sz w:val="20"/>
        </w:rPr>
        <w:t> </w:t>
      </w:r>
      <w:r>
        <w:rPr>
          <w:sz w:val="20"/>
        </w:rPr>
        <w:t>etc.</w:t>
      </w:r>
    </w:p>
    <w:p>
      <w:pPr>
        <w:pStyle w:val="Heading4"/>
        <w:spacing w:before="163"/>
        <w:ind w:left="1826"/>
      </w:pPr>
      <w:r>
        <w:rPr/>
        <w:t>Cabeza</w:t>
      </w:r>
    </w:p>
    <w:p>
      <w:pPr>
        <w:pStyle w:val="ListParagraph"/>
        <w:numPr>
          <w:ilvl w:val="2"/>
          <w:numId w:val="4"/>
        </w:numPr>
        <w:tabs>
          <w:tab w:pos="2546" w:val="left" w:leader="none"/>
          <w:tab w:pos="2547" w:val="left" w:leader="none"/>
        </w:tabs>
        <w:spacing w:line="244" w:lineRule="exact" w:before="51" w:after="0"/>
        <w:ind w:left="2546" w:right="0" w:hanging="360"/>
        <w:jc w:val="left"/>
        <w:rPr>
          <w:sz w:val="20"/>
        </w:rPr>
      </w:pPr>
      <w:r>
        <w:rPr>
          <w:sz w:val="20"/>
        </w:rPr>
        <w:t>Gorro de forro polar o</w:t>
      </w:r>
      <w:r>
        <w:rPr>
          <w:spacing w:val="-33"/>
          <w:sz w:val="20"/>
        </w:rPr>
        <w:t> </w:t>
      </w:r>
      <w:r>
        <w:rPr>
          <w:sz w:val="20"/>
        </w:rPr>
        <w:t>lana</w:t>
      </w:r>
    </w:p>
    <w:p>
      <w:pPr>
        <w:pStyle w:val="ListParagraph"/>
        <w:numPr>
          <w:ilvl w:val="2"/>
          <w:numId w:val="4"/>
        </w:numPr>
        <w:tabs>
          <w:tab w:pos="2546" w:val="left" w:leader="none"/>
          <w:tab w:pos="2547" w:val="left" w:leader="none"/>
        </w:tabs>
        <w:spacing w:line="244" w:lineRule="exact" w:before="0" w:after="0"/>
        <w:ind w:left="2546" w:right="0" w:hanging="360"/>
        <w:jc w:val="left"/>
        <w:rPr>
          <w:sz w:val="20"/>
        </w:rPr>
      </w:pPr>
      <w:bookmarkStart w:name=" Gorro de forro polar o lana" w:id="8"/>
      <w:bookmarkEnd w:id="8"/>
      <w:r>
        <w:rPr/>
      </w:r>
      <w:bookmarkStart w:name=" Gorro de forro polar o lana" w:id="9"/>
      <w:bookmarkEnd w:id="9"/>
      <w:r>
        <w:rPr>
          <w:sz w:val="20"/>
        </w:rPr>
        <w:t>Bufa</w:t>
      </w:r>
      <w:r>
        <w:rPr>
          <w:sz w:val="20"/>
        </w:rPr>
        <w:t>nda tubular de forro polar o</w:t>
      </w:r>
      <w:r>
        <w:rPr>
          <w:spacing w:val="-38"/>
          <w:sz w:val="20"/>
        </w:rPr>
        <w:t> </w:t>
      </w:r>
      <w:r>
        <w:rPr>
          <w:sz w:val="20"/>
        </w:rPr>
        <w:t>“buff”</w:t>
      </w:r>
    </w:p>
    <w:p>
      <w:pPr>
        <w:pStyle w:val="ListParagraph"/>
        <w:numPr>
          <w:ilvl w:val="2"/>
          <w:numId w:val="4"/>
        </w:numPr>
        <w:tabs>
          <w:tab w:pos="2546" w:val="left" w:leader="none"/>
          <w:tab w:pos="2547" w:val="left" w:leader="none"/>
        </w:tabs>
        <w:spacing w:line="244" w:lineRule="exact" w:before="0" w:after="0"/>
        <w:ind w:left="2546" w:right="0" w:hanging="360"/>
        <w:jc w:val="left"/>
        <w:rPr>
          <w:sz w:val="20"/>
        </w:rPr>
      </w:pPr>
      <w:bookmarkStart w:name=" Bufanda tubular de forro polar o “buff" w:id="10"/>
      <w:bookmarkEnd w:id="10"/>
      <w:r>
        <w:rPr/>
      </w:r>
      <w:bookmarkStart w:name=" Bufanda tubular de forro polar o “buff" w:id="11"/>
      <w:bookmarkEnd w:id="11"/>
      <w:r>
        <w:rPr>
          <w:sz w:val="20"/>
        </w:rPr>
        <w:t>Gafa</w:t>
      </w:r>
      <w:r>
        <w:rPr>
          <w:sz w:val="20"/>
        </w:rPr>
        <w:t>s</w:t>
      </w:r>
      <w:r>
        <w:rPr>
          <w:spacing w:val="-6"/>
          <w:sz w:val="20"/>
        </w:rPr>
        <w:t> </w:t>
      </w:r>
      <w:r>
        <w:rPr>
          <w:sz w:val="20"/>
        </w:rPr>
        <w:t>de</w:t>
      </w:r>
      <w:r>
        <w:rPr>
          <w:spacing w:val="-6"/>
          <w:sz w:val="20"/>
        </w:rPr>
        <w:t> </w:t>
      </w:r>
      <w:r>
        <w:rPr>
          <w:sz w:val="20"/>
        </w:rPr>
        <w:t>sol</w:t>
      </w:r>
      <w:r>
        <w:rPr>
          <w:spacing w:val="-8"/>
          <w:sz w:val="20"/>
        </w:rPr>
        <w:t> </w:t>
      </w:r>
      <w:r>
        <w:rPr>
          <w:sz w:val="20"/>
        </w:rPr>
        <w:t>y</w:t>
      </w:r>
      <w:r>
        <w:rPr>
          <w:spacing w:val="-8"/>
          <w:sz w:val="20"/>
        </w:rPr>
        <w:t> </w:t>
      </w:r>
      <w:r>
        <w:rPr>
          <w:sz w:val="20"/>
        </w:rPr>
        <w:t>de</w:t>
      </w:r>
      <w:r>
        <w:rPr>
          <w:spacing w:val="-8"/>
          <w:sz w:val="20"/>
        </w:rPr>
        <w:t> </w:t>
      </w:r>
      <w:r>
        <w:rPr>
          <w:sz w:val="20"/>
        </w:rPr>
        <w:t>ventisca</w:t>
      </w:r>
      <w:r>
        <w:rPr>
          <w:spacing w:val="-8"/>
          <w:sz w:val="20"/>
        </w:rPr>
        <w:t> </w:t>
      </w:r>
      <w:r>
        <w:rPr>
          <w:sz w:val="20"/>
        </w:rPr>
        <w:t>para</w:t>
      </w:r>
      <w:r>
        <w:rPr>
          <w:spacing w:val="-8"/>
          <w:sz w:val="20"/>
        </w:rPr>
        <w:t> </w:t>
      </w:r>
      <w:r>
        <w:rPr>
          <w:sz w:val="20"/>
        </w:rPr>
        <w:t>las</w:t>
      </w:r>
      <w:r>
        <w:rPr>
          <w:spacing w:val="-8"/>
          <w:sz w:val="20"/>
        </w:rPr>
        <w:t> </w:t>
      </w:r>
      <w:r>
        <w:rPr>
          <w:sz w:val="20"/>
        </w:rPr>
        <w:t>navegaciones</w:t>
      </w:r>
      <w:r>
        <w:rPr>
          <w:spacing w:val="-8"/>
          <w:sz w:val="20"/>
        </w:rPr>
        <w:t> </w:t>
      </w:r>
      <w:r>
        <w:rPr>
          <w:sz w:val="20"/>
        </w:rPr>
        <w:t>en</w:t>
      </w:r>
      <w:r>
        <w:rPr>
          <w:spacing w:val="-8"/>
          <w:sz w:val="20"/>
        </w:rPr>
        <w:t> </w:t>
      </w:r>
      <w:r>
        <w:rPr>
          <w:sz w:val="20"/>
        </w:rPr>
        <w:t>zodiac</w:t>
      </w:r>
    </w:p>
    <w:p>
      <w:pPr>
        <w:pStyle w:val="ListParagraph"/>
        <w:numPr>
          <w:ilvl w:val="2"/>
          <w:numId w:val="4"/>
        </w:numPr>
        <w:tabs>
          <w:tab w:pos="2546" w:val="left" w:leader="none"/>
          <w:tab w:pos="2547" w:val="left" w:leader="none"/>
        </w:tabs>
        <w:spacing w:line="242" w:lineRule="exact" w:before="6" w:after="0"/>
        <w:ind w:left="2545" w:right="1630" w:hanging="359"/>
        <w:jc w:val="left"/>
        <w:rPr>
          <w:i/>
          <w:sz w:val="20"/>
        </w:rPr>
      </w:pPr>
      <w:bookmarkStart w:name=" Gafas de sol" w:id="12"/>
      <w:bookmarkEnd w:id="12"/>
      <w:r>
        <w:rPr/>
      </w:r>
      <w:bookmarkStart w:name=" Gafas de sol" w:id="13"/>
      <w:bookmarkEnd w:id="13"/>
      <w:r>
        <w:rPr>
          <w:sz w:val="20"/>
        </w:rPr>
        <w:t>Mosquiter</w:t>
      </w:r>
      <w:r>
        <w:rPr>
          <w:sz w:val="20"/>
        </w:rPr>
        <w:t>a</w:t>
      </w:r>
      <w:r>
        <w:rPr>
          <w:spacing w:val="-6"/>
          <w:sz w:val="20"/>
        </w:rPr>
        <w:t> </w:t>
      </w:r>
      <w:r>
        <w:rPr>
          <w:sz w:val="20"/>
        </w:rPr>
        <w:t>de</w:t>
      </w:r>
      <w:r>
        <w:rPr>
          <w:spacing w:val="-7"/>
          <w:sz w:val="20"/>
        </w:rPr>
        <w:t> </w:t>
      </w:r>
      <w:r>
        <w:rPr>
          <w:sz w:val="20"/>
        </w:rPr>
        <w:t>cabeza</w:t>
      </w:r>
      <w:r>
        <w:rPr>
          <w:spacing w:val="-6"/>
          <w:sz w:val="20"/>
        </w:rPr>
        <w:t> </w:t>
      </w:r>
      <w:r>
        <w:rPr>
          <w:spacing w:val="2"/>
          <w:sz w:val="20"/>
        </w:rPr>
        <w:t>(imprescindible</w:t>
      </w:r>
      <w:r>
        <w:rPr>
          <w:spacing w:val="-7"/>
          <w:sz w:val="20"/>
        </w:rPr>
        <w:t> </w:t>
      </w:r>
      <w:r>
        <w:rPr>
          <w:sz w:val="20"/>
        </w:rPr>
        <w:t>hasta</w:t>
      </w:r>
      <w:r>
        <w:rPr>
          <w:spacing w:val="-6"/>
          <w:sz w:val="20"/>
        </w:rPr>
        <w:t> </w:t>
      </w:r>
      <w:r>
        <w:rPr>
          <w:sz w:val="20"/>
        </w:rPr>
        <w:t>mediados</w:t>
      </w:r>
      <w:r>
        <w:rPr>
          <w:spacing w:val="-7"/>
          <w:sz w:val="20"/>
        </w:rPr>
        <w:t> </w:t>
      </w:r>
      <w:r>
        <w:rPr>
          <w:sz w:val="20"/>
        </w:rPr>
        <w:t>de</w:t>
      </w:r>
      <w:r>
        <w:rPr>
          <w:spacing w:val="-7"/>
          <w:sz w:val="20"/>
        </w:rPr>
        <w:t> </w:t>
      </w:r>
      <w:r>
        <w:rPr>
          <w:sz w:val="20"/>
        </w:rPr>
        <w:t>agosto).</w:t>
      </w:r>
      <w:r>
        <w:rPr>
          <w:spacing w:val="-5"/>
          <w:sz w:val="20"/>
        </w:rPr>
        <w:t> </w:t>
      </w:r>
      <w:r>
        <w:rPr>
          <w:i/>
          <w:sz w:val="20"/>
        </w:rPr>
        <w:t>Es</w:t>
      </w:r>
      <w:r>
        <w:rPr>
          <w:i/>
          <w:spacing w:val="-7"/>
          <w:sz w:val="20"/>
        </w:rPr>
        <w:t> </w:t>
      </w:r>
      <w:r>
        <w:rPr>
          <w:i/>
          <w:sz w:val="20"/>
        </w:rPr>
        <w:t>posible </w:t>
      </w:r>
      <w:bookmarkStart w:name=" Mosquitera de cabeza (imprescindible h" w:id="14"/>
      <w:bookmarkEnd w:id="14"/>
      <w:r>
        <w:rPr>
          <w:i/>
          <w:sz w:val="20"/>
        </w:rPr>
      </w:r>
      <w:r>
        <w:rPr>
          <w:i/>
          <w:sz w:val="20"/>
        </w:rPr>
        <w:t>comprarla en el Leif Eriksson Hostel en Qassiarsuk (confirmar previamente con Tierras</w:t>
      </w:r>
      <w:r>
        <w:rPr>
          <w:i/>
          <w:spacing w:val="-25"/>
          <w:sz w:val="20"/>
        </w:rPr>
        <w:t> </w:t>
      </w:r>
      <w:r>
        <w:rPr>
          <w:i/>
          <w:sz w:val="20"/>
        </w:rPr>
        <w:t>Polares)</w:t>
      </w:r>
    </w:p>
    <w:p>
      <w:pPr>
        <w:pStyle w:val="ListParagraph"/>
        <w:numPr>
          <w:ilvl w:val="2"/>
          <w:numId w:val="4"/>
        </w:numPr>
        <w:tabs>
          <w:tab w:pos="2546" w:val="left" w:leader="none"/>
          <w:tab w:pos="2547" w:val="left" w:leader="none"/>
        </w:tabs>
        <w:spacing w:line="240" w:lineRule="exact" w:before="0" w:after="0"/>
        <w:ind w:left="2546" w:right="0" w:hanging="360"/>
        <w:jc w:val="left"/>
        <w:rPr>
          <w:sz w:val="20"/>
        </w:rPr>
      </w:pPr>
      <w:r>
        <w:rPr>
          <w:sz w:val="20"/>
        </w:rPr>
        <w:t>Gorra con visera (para usar con la</w:t>
      </w:r>
      <w:r>
        <w:rPr>
          <w:spacing w:val="-48"/>
          <w:sz w:val="20"/>
        </w:rPr>
        <w:t> </w:t>
      </w:r>
      <w:r>
        <w:rPr>
          <w:sz w:val="20"/>
        </w:rPr>
        <w:t>mosquitera)</w:t>
      </w:r>
    </w:p>
    <w:p>
      <w:pPr>
        <w:pStyle w:val="Heading4"/>
        <w:spacing w:before="135"/>
        <w:ind w:left="1825"/>
      </w:pPr>
      <w:bookmarkStart w:name=" Gorra con visera (para usar con la mos" w:id="15"/>
      <w:bookmarkEnd w:id="15"/>
      <w:r>
        <w:rPr>
          <w:b w:val="0"/>
        </w:rPr>
      </w:r>
      <w:r>
        <w:rPr/>
        <w:t>Cuerpo</w:t>
      </w:r>
    </w:p>
    <w:p>
      <w:pPr>
        <w:pStyle w:val="ListParagraph"/>
        <w:numPr>
          <w:ilvl w:val="2"/>
          <w:numId w:val="4"/>
        </w:numPr>
        <w:tabs>
          <w:tab w:pos="2533" w:val="left" w:leader="none"/>
          <w:tab w:pos="2534" w:val="left" w:leader="none"/>
        </w:tabs>
        <w:spacing w:line="244" w:lineRule="exact" w:before="106" w:after="0"/>
        <w:ind w:left="2533" w:right="0" w:hanging="348"/>
        <w:jc w:val="left"/>
        <w:rPr>
          <w:sz w:val="20"/>
        </w:rPr>
      </w:pPr>
      <w:r>
        <w:rPr>
          <w:sz w:val="20"/>
        </w:rPr>
        <w:t>2 camiseta térmicas de manga</w:t>
      </w:r>
      <w:r>
        <w:rPr>
          <w:spacing w:val="-12"/>
          <w:sz w:val="20"/>
        </w:rPr>
        <w:t> </w:t>
      </w:r>
      <w:r>
        <w:rPr>
          <w:sz w:val="20"/>
        </w:rPr>
        <w:t>larga</w:t>
      </w:r>
    </w:p>
    <w:p>
      <w:pPr>
        <w:pStyle w:val="ListParagraph"/>
        <w:numPr>
          <w:ilvl w:val="2"/>
          <w:numId w:val="4"/>
        </w:numPr>
        <w:tabs>
          <w:tab w:pos="2533" w:val="left" w:leader="none"/>
          <w:tab w:pos="2534" w:val="left" w:leader="none"/>
        </w:tabs>
        <w:spacing w:line="242" w:lineRule="exact" w:before="0" w:after="0"/>
        <w:ind w:left="2533" w:right="0" w:hanging="348"/>
        <w:jc w:val="left"/>
        <w:rPr>
          <w:sz w:val="20"/>
        </w:rPr>
      </w:pPr>
      <w:bookmarkStart w:name=" 2 camiseta térmicas de manga larga" w:id="16"/>
      <w:bookmarkEnd w:id="16"/>
      <w:r>
        <w:rPr/>
      </w:r>
      <w:bookmarkStart w:name=" 2 camiseta térmicas de manga larga" w:id="17"/>
      <w:bookmarkEnd w:id="17"/>
      <w:r>
        <w:rPr>
          <w:sz w:val="20"/>
        </w:rPr>
        <w:t>3</w:t>
      </w:r>
      <w:r>
        <w:rPr>
          <w:sz w:val="20"/>
        </w:rPr>
        <w:t> camisetas interiores de fibra</w:t>
      </w:r>
      <w:r>
        <w:rPr>
          <w:spacing w:val="-14"/>
          <w:sz w:val="20"/>
        </w:rPr>
        <w:t> </w:t>
      </w:r>
      <w:r>
        <w:rPr>
          <w:sz w:val="20"/>
        </w:rPr>
        <w:t>sintética</w:t>
      </w:r>
    </w:p>
    <w:p>
      <w:pPr>
        <w:pStyle w:val="ListParagraph"/>
        <w:numPr>
          <w:ilvl w:val="2"/>
          <w:numId w:val="4"/>
        </w:numPr>
        <w:tabs>
          <w:tab w:pos="2533" w:val="left" w:leader="none"/>
          <w:tab w:pos="2534" w:val="left" w:leader="none"/>
        </w:tabs>
        <w:spacing w:line="242" w:lineRule="exact" w:before="0" w:after="0"/>
        <w:ind w:left="2533" w:right="0" w:hanging="348"/>
        <w:jc w:val="left"/>
        <w:rPr>
          <w:sz w:val="20"/>
        </w:rPr>
      </w:pPr>
      <w:bookmarkStart w:name=" 3 camisetas interiores de fibra sintét" w:id="18"/>
      <w:bookmarkEnd w:id="18"/>
      <w:r>
        <w:rPr/>
      </w:r>
      <w:bookmarkStart w:name=" 3 camisetas interiores de fibra sintét" w:id="19"/>
      <w:bookmarkEnd w:id="19"/>
      <w:r>
        <w:rPr>
          <w:sz w:val="20"/>
        </w:rPr>
        <w:t>C</w:t>
      </w:r>
      <w:r>
        <w:rPr>
          <w:sz w:val="20"/>
        </w:rPr>
        <w:t>haqueta de forro</w:t>
      </w:r>
      <w:r>
        <w:rPr>
          <w:spacing w:val="-7"/>
          <w:sz w:val="20"/>
        </w:rPr>
        <w:t> </w:t>
      </w:r>
      <w:r>
        <w:rPr>
          <w:sz w:val="20"/>
        </w:rPr>
        <w:t>polar</w:t>
      </w:r>
    </w:p>
    <w:p>
      <w:pPr>
        <w:pStyle w:val="ListParagraph"/>
        <w:numPr>
          <w:ilvl w:val="2"/>
          <w:numId w:val="4"/>
        </w:numPr>
        <w:tabs>
          <w:tab w:pos="2533" w:val="left" w:leader="none"/>
          <w:tab w:pos="2534" w:val="left" w:leader="none"/>
        </w:tabs>
        <w:spacing w:line="244" w:lineRule="exact" w:before="0" w:after="0"/>
        <w:ind w:left="2533" w:right="0" w:hanging="348"/>
        <w:jc w:val="left"/>
        <w:rPr>
          <w:sz w:val="20"/>
        </w:rPr>
      </w:pPr>
      <w:bookmarkStart w:name=" Chaqueta de forro polar" w:id="20"/>
      <w:bookmarkEnd w:id="20"/>
      <w:r>
        <w:rPr/>
      </w:r>
      <w:bookmarkStart w:name=" Chaqueta de forro polar" w:id="21"/>
      <w:bookmarkEnd w:id="21"/>
      <w:r>
        <w:rPr>
          <w:sz w:val="20"/>
        </w:rPr>
        <w:t>J</w:t>
      </w:r>
      <w:r>
        <w:rPr>
          <w:sz w:val="20"/>
        </w:rPr>
        <w:t>ersey fino de forro</w:t>
      </w:r>
      <w:r>
        <w:rPr>
          <w:spacing w:val="-9"/>
          <w:sz w:val="20"/>
        </w:rPr>
        <w:t> </w:t>
      </w:r>
      <w:r>
        <w:rPr>
          <w:sz w:val="20"/>
        </w:rPr>
        <w:t>polar</w:t>
      </w:r>
    </w:p>
    <w:p>
      <w:pPr>
        <w:pStyle w:val="ListParagraph"/>
        <w:numPr>
          <w:ilvl w:val="2"/>
          <w:numId w:val="4"/>
        </w:numPr>
        <w:tabs>
          <w:tab w:pos="2533" w:val="left" w:leader="none"/>
          <w:tab w:pos="2534" w:val="left" w:leader="none"/>
        </w:tabs>
        <w:spacing w:line="244" w:lineRule="exact" w:before="0" w:after="0"/>
        <w:ind w:left="2533" w:right="0" w:hanging="348"/>
        <w:jc w:val="left"/>
        <w:rPr>
          <w:sz w:val="20"/>
        </w:rPr>
      </w:pPr>
      <w:bookmarkStart w:name=" Jersey fino de forro polar" w:id="22"/>
      <w:bookmarkEnd w:id="22"/>
      <w:r>
        <w:rPr/>
      </w:r>
      <w:bookmarkStart w:name=" Jersey fino de forro polar" w:id="23"/>
      <w:bookmarkEnd w:id="23"/>
      <w:r>
        <w:rPr>
          <w:sz w:val="20"/>
        </w:rPr>
        <w:t>A</w:t>
      </w:r>
      <w:r>
        <w:rPr>
          <w:sz w:val="20"/>
        </w:rPr>
        <w:t>norak ligero con relleno de fibra (no</w:t>
      </w:r>
      <w:r>
        <w:rPr>
          <w:spacing w:val="-15"/>
          <w:sz w:val="20"/>
        </w:rPr>
        <w:t> </w:t>
      </w:r>
      <w:r>
        <w:rPr>
          <w:sz w:val="20"/>
        </w:rPr>
        <w:t>plumas)</w:t>
      </w:r>
    </w:p>
    <w:p>
      <w:pPr>
        <w:pStyle w:val="ListParagraph"/>
        <w:numPr>
          <w:ilvl w:val="2"/>
          <w:numId w:val="4"/>
        </w:numPr>
        <w:tabs>
          <w:tab w:pos="2533" w:val="left" w:leader="none"/>
          <w:tab w:pos="2534" w:val="left" w:leader="none"/>
        </w:tabs>
        <w:spacing w:line="242" w:lineRule="exact" w:before="6" w:after="0"/>
        <w:ind w:left="2545" w:right="1516" w:hanging="360"/>
        <w:jc w:val="left"/>
        <w:rPr>
          <w:sz w:val="20"/>
        </w:rPr>
      </w:pPr>
      <w:r>
        <w:rPr>
          <w:sz w:val="20"/>
        </w:rPr>
        <w:t>Chaqueta impermeable y transpirable de montaña (</w:t>
      </w:r>
      <w:r>
        <w:rPr>
          <w:i/>
          <w:sz w:val="20"/>
        </w:rPr>
        <w:t>Goretex </w:t>
      </w:r>
      <w:r>
        <w:rPr>
          <w:sz w:val="20"/>
        </w:rPr>
        <w:t>u otra membrana similar)</w:t>
      </w:r>
    </w:p>
    <w:p>
      <w:pPr>
        <w:pStyle w:val="ListParagraph"/>
        <w:numPr>
          <w:ilvl w:val="2"/>
          <w:numId w:val="4"/>
        </w:numPr>
        <w:tabs>
          <w:tab w:pos="2533" w:val="left" w:leader="none"/>
          <w:tab w:pos="2534" w:val="left" w:leader="none"/>
        </w:tabs>
        <w:spacing w:line="238" w:lineRule="exact" w:before="0" w:after="0"/>
        <w:ind w:left="2533" w:right="0" w:hanging="348"/>
        <w:jc w:val="left"/>
        <w:rPr>
          <w:sz w:val="20"/>
        </w:rPr>
      </w:pPr>
      <w:r>
        <w:rPr>
          <w:sz w:val="20"/>
        </w:rPr>
        <w:t>2 mallas</w:t>
      </w:r>
      <w:r>
        <w:rPr>
          <w:spacing w:val="-9"/>
          <w:sz w:val="20"/>
        </w:rPr>
        <w:t> </w:t>
      </w:r>
      <w:r>
        <w:rPr>
          <w:sz w:val="20"/>
        </w:rPr>
        <w:t>térmicas</w:t>
      </w:r>
    </w:p>
    <w:p>
      <w:pPr>
        <w:pStyle w:val="ListParagraph"/>
        <w:numPr>
          <w:ilvl w:val="2"/>
          <w:numId w:val="4"/>
        </w:numPr>
        <w:tabs>
          <w:tab w:pos="2533" w:val="left" w:leader="none"/>
          <w:tab w:pos="2534" w:val="left" w:leader="none"/>
        </w:tabs>
        <w:spacing w:line="244" w:lineRule="exact" w:before="0" w:after="0"/>
        <w:ind w:left="2533" w:right="0" w:hanging="348"/>
        <w:jc w:val="left"/>
        <w:rPr>
          <w:sz w:val="20"/>
        </w:rPr>
      </w:pPr>
      <w:r>
        <w:rPr>
          <w:sz w:val="20"/>
        </w:rPr>
        <w:t>Pantalón de</w:t>
      </w:r>
      <w:r>
        <w:rPr>
          <w:spacing w:val="-7"/>
          <w:sz w:val="20"/>
        </w:rPr>
        <w:t> </w:t>
      </w:r>
      <w:r>
        <w:rPr>
          <w:sz w:val="20"/>
        </w:rPr>
        <w:t>trekking</w:t>
      </w:r>
    </w:p>
    <w:p>
      <w:pPr>
        <w:pStyle w:val="ListParagraph"/>
        <w:numPr>
          <w:ilvl w:val="2"/>
          <w:numId w:val="4"/>
        </w:numPr>
        <w:tabs>
          <w:tab w:pos="2533" w:val="left" w:leader="none"/>
          <w:tab w:pos="2534" w:val="left" w:leader="none"/>
        </w:tabs>
        <w:spacing w:line="244" w:lineRule="exact" w:before="0" w:after="0"/>
        <w:ind w:left="2533" w:right="0" w:hanging="348"/>
        <w:jc w:val="left"/>
        <w:rPr>
          <w:sz w:val="20"/>
        </w:rPr>
      </w:pPr>
      <w:r>
        <w:rPr>
          <w:sz w:val="20"/>
        </w:rPr>
        <w:t>Pantalón impermeable</w:t>
      </w:r>
      <w:r>
        <w:rPr>
          <w:spacing w:val="-10"/>
          <w:sz w:val="20"/>
        </w:rPr>
        <w:t> </w:t>
      </w:r>
      <w:r>
        <w:rPr>
          <w:sz w:val="20"/>
        </w:rPr>
        <w:t>ligero</w:t>
      </w:r>
    </w:p>
    <w:p>
      <w:pPr>
        <w:spacing w:after="0" w:line="244" w:lineRule="exact"/>
        <w:jc w:val="left"/>
        <w:rPr>
          <w:sz w:val="20"/>
        </w:rPr>
        <w:sectPr>
          <w:pgSz w:w="11910" w:h="16840"/>
          <w:pgMar w:header="0" w:footer="844" w:top="2440" w:bottom="1040" w:left="0" w:right="0"/>
        </w:sectPr>
      </w:pPr>
    </w:p>
    <w:p>
      <w:pPr>
        <w:pStyle w:val="Heading4"/>
        <w:spacing w:line="243" w:lineRule="exact" w:before="33"/>
        <w:ind w:left="1852"/>
      </w:pPr>
      <w:r>
        <w:rPr/>
        <w:t>Manos</w:t>
      </w:r>
    </w:p>
    <w:p>
      <w:pPr>
        <w:pStyle w:val="ListParagraph"/>
        <w:numPr>
          <w:ilvl w:val="2"/>
          <w:numId w:val="4"/>
        </w:numPr>
        <w:tabs>
          <w:tab w:pos="2572" w:val="left" w:leader="none"/>
          <w:tab w:pos="2573" w:val="left" w:leader="none"/>
        </w:tabs>
        <w:spacing w:line="243" w:lineRule="exact" w:before="0" w:after="0"/>
        <w:ind w:left="2572" w:right="0" w:hanging="360"/>
        <w:jc w:val="left"/>
        <w:rPr>
          <w:i/>
          <w:sz w:val="20"/>
        </w:rPr>
      </w:pPr>
      <w:r>
        <w:rPr>
          <w:sz w:val="20"/>
        </w:rPr>
        <w:t>Guantes forro polar o</w:t>
      </w:r>
      <w:r>
        <w:rPr>
          <w:spacing w:val="-12"/>
          <w:sz w:val="20"/>
        </w:rPr>
        <w:t> </w:t>
      </w:r>
      <w:r>
        <w:rPr>
          <w:i/>
          <w:sz w:val="20"/>
        </w:rPr>
        <w:t>windstopper</w:t>
      </w:r>
    </w:p>
    <w:p>
      <w:pPr>
        <w:pStyle w:val="ListParagraph"/>
        <w:numPr>
          <w:ilvl w:val="2"/>
          <w:numId w:val="4"/>
        </w:numPr>
        <w:tabs>
          <w:tab w:pos="2572" w:val="left" w:leader="none"/>
          <w:tab w:pos="2573" w:val="left" w:leader="none"/>
        </w:tabs>
        <w:spacing w:line="244" w:lineRule="exact" w:before="0" w:after="0"/>
        <w:ind w:left="2572" w:right="0" w:hanging="360"/>
        <w:jc w:val="left"/>
        <w:rPr>
          <w:sz w:val="20"/>
        </w:rPr>
      </w:pPr>
      <w:r>
        <w:rPr>
          <w:sz w:val="20"/>
        </w:rPr>
        <w:t>Guantes de neopreno</w:t>
      </w:r>
      <w:r>
        <w:rPr>
          <w:spacing w:val="-16"/>
          <w:sz w:val="20"/>
        </w:rPr>
        <w:t> </w:t>
      </w:r>
      <w:r>
        <w:rPr>
          <w:sz w:val="20"/>
        </w:rPr>
        <w:t>(recomendados)</w:t>
      </w:r>
    </w:p>
    <w:p>
      <w:pPr>
        <w:pStyle w:val="ListParagraph"/>
        <w:numPr>
          <w:ilvl w:val="2"/>
          <w:numId w:val="4"/>
        </w:numPr>
        <w:tabs>
          <w:tab w:pos="2572" w:val="left" w:leader="none"/>
          <w:tab w:pos="2573" w:val="left" w:leader="none"/>
        </w:tabs>
        <w:spacing w:line="244" w:lineRule="exact" w:before="0" w:after="0"/>
        <w:ind w:left="2572" w:right="0" w:hanging="360"/>
        <w:jc w:val="left"/>
        <w:rPr>
          <w:sz w:val="20"/>
        </w:rPr>
      </w:pPr>
      <w:r>
        <w:rPr>
          <w:sz w:val="20"/>
        </w:rPr>
        <w:t>Guantes finos (de lycra o</w:t>
      </w:r>
      <w:r>
        <w:rPr>
          <w:spacing w:val="-10"/>
          <w:sz w:val="20"/>
        </w:rPr>
        <w:t> </w:t>
      </w:r>
      <w:r>
        <w:rPr>
          <w:sz w:val="20"/>
        </w:rPr>
        <w:t>similar)</w:t>
      </w:r>
    </w:p>
    <w:p>
      <w:pPr>
        <w:pStyle w:val="ListParagraph"/>
        <w:numPr>
          <w:ilvl w:val="2"/>
          <w:numId w:val="4"/>
        </w:numPr>
        <w:tabs>
          <w:tab w:pos="2572" w:val="left" w:leader="none"/>
          <w:tab w:pos="2573" w:val="left" w:leader="none"/>
        </w:tabs>
        <w:spacing w:line="244" w:lineRule="exact" w:before="0" w:after="0"/>
        <w:ind w:left="2572" w:right="0" w:hanging="360"/>
        <w:jc w:val="left"/>
        <w:rPr>
          <w:sz w:val="20"/>
        </w:rPr>
      </w:pPr>
      <w:r>
        <w:rPr>
          <w:sz w:val="20"/>
        </w:rPr>
        <w:t>Esparadrapo</w:t>
      </w:r>
    </w:p>
    <w:p>
      <w:pPr>
        <w:pStyle w:val="Heading4"/>
        <w:spacing w:before="84"/>
        <w:ind w:left="1852"/>
      </w:pPr>
      <w:r>
        <w:rPr/>
        <w:t>Pies</w:t>
      </w:r>
    </w:p>
    <w:p>
      <w:pPr>
        <w:pStyle w:val="ListParagraph"/>
        <w:numPr>
          <w:ilvl w:val="2"/>
          <w:numId w:val="4"/>
        </w:numPr>
        <w:tabs>
          <w:tab w:pos="2571" w:val="left" w:leader="none"/>
          <w:tab w:pos="2573" w:val="left" w:leader="none"/>
        </w:tabs>
        <w:spacing w:line="244" w:lineRule="exact" w:before="156" w:after="0"/>
        <w:ind w:left="2572" w:right="0" w:hanging="360"/>
        <w:jc w:val="left"/>
        <w:rPr>
          <w:sz w:val="20"/>
        </w:rPr>
      </w:pPr>
      <w:r>
        <w:rPr>
          <w:sz w:val="20"/>
        </w:rPr>
        <w:t>4 pares de calcetines</w:t>
      </w:r>
      <w:r>
        <w:rPr>
          <w:spacing w:val="-12"/>
          <w:sz w:val="20"/>
        </w:rPr>
        <w:t> </w:t>
      </w:r>
      <w:r>
        <w:rPr>
          <w:sz w:val="20"/>
        </w:rPr>
        <w:t>fibra</w:t>
      </w:r>
    </w:p>
    <w:p>
      <w:pPr>
        <w:pStyle w:val="ListParagraph"/>
        <w:numPr>
          <w:ilvl w:val="2"/>
          <w:numId w:val="4"/>
        </w:numPr>
        <w:tabs>
          <w:tab w:pos="2571" w:val="left" w:leader="none"/>
          <w:tab w:pos="2572" w:val="left" w:leader="none"/>
        </w:tabs>
        <w:spacing w:line="242" w:lineRule="exact" w:before="0" w:after="0"/>
        <w:ind w:left="2571" w:right="0" w:hanging="360"/>
        <w:jc w:val="left"/>
        <w:rPr>
          <w:sz w:val="20"/>
        </w:rPr>
      </w:pPr>
      <w:r>
        <w:rPr>
          <w:sz w:val="20"/>
        </w:rPr>
        <w:t>Botas de trekking, impermeables y</w:t>
      </w:r>
      <w:r>
        <w:rPr>
          <w:spacing w:val="-14"/>
          <w:sz w:val="20"/>
        </w:rPr>
        <w:t> </w:t>
      </w:r>
      <w:r>
        <w:rPr>
          <w:sz w:val="20"/>
        </w:rPr>
        <w:t>transpirables</w:t>
      </w:r>
    </w:p>
    <w:p>
      <w:pPr>
        <w:pStyle w:val="ListParagraph"/>
        <w:numPr>
          <w:ilvl w:val="2"/>
          <w:numId w:val="4"/>
        </w:numPr>
        <w:tabs>
          <w:tab w:pos="2571" w:val="left" w:leader="none"/>
          <w:tab w:pos="2572" w:val="left" w:leader="none"/>
        </w:tabs>
        <w:spacing w:line="240" w:lineRule="auto" w:before="0" w:after="0"/>
        <w:ind w:left="2571" w:right="1411" w:hanging="360"/>
        <w:jc w:val="left"/>
        <w:rPr>
          <w:sz w:val="20"/>
        </w:rPr>
      </w:pPr>
      <w:r>
        <w:rPr>
          <w:sz w:val="20"/>
        </w:rPr>
        <w:t>Chanclas, zapatos crocs o calzado cómodo para el albergue (uso obligatorio en los</w:t>
      </w:r>
      <w:r>
        <w:rPr>
          <w:spacing w:val="-8"/>
          <w:sz w:val="20"/>
        </w:rPr>
        <w:t> </w:t>
      </w:r>
      <w:r>
        <w:rPr>
          <w:sz w:val="20"/>
        </w:rPr>
        <w:t>albergues)</w:t>
      </w:r>
    </w:p>
    <w:p>
      <w:pPr>
        <w:pStyle w:val="Heading4"/>
        <w:spacing w:before="86"/>
        <w:ind w:left="1851"/>
      </w:pPr>
      <w:r>
        <w:rPr/>
        <w:t>Equipo de acampada</w:t>
      </w:r>
    </w:p>
    <w:p>
      <w:pPr>
        <w:pStyle w:val="ListParagraph"/>
        <w:numPr>
          <w:ilvl w:val="2"/>
          <w:numId w:val="4"/>
        </w:numPr>
        <w:tabs>
          <w:tab w:pos="2571" w:val="left" w:leader="none"/>
          <w:tab w:pos="2572" w:val="left" w:leader="none"/>
        </w:tabs>
        <w:spacing w:line="244" w:lineRule="exact" w:before="156" w:after="0"/>
        <w:ind w:left="2571" w:right="0" w:hanging="360"/>
        <w:jc w:val="left"/>
        <w:rPr>
          <w:sz w:val="20"/>
        </w:rPr>
      </w:pPr>
      <w:r>
        <w:rPr>
          <w:sz w:val="20"/>
        </w:rPr>
        <w:t>Saco de dormir (recomendado sintético y  con  temperatura  de confort </w:t>
      </w:r>
      <w:r>
        <w:rPr>
          <w:spacing w:val="64"/>
          <w:sz w:val="20"/>
        </w:rPr>
        <w:t> </w:t>
      </w:r>
      <w:r>
        <w:rPr>
          <w:sz w:val="20"/>
        </w:rPr>
        <w:t>de</w:t>
      </w:r>
    </w:p>
    <w:p>
      <w:pPr>
        <w:spacing w:before="0"/>
        <w:ind w:left="2571" w:right="1446" w:firstLine="0"/>
        <w:jc w:val="left"/>
        <w:rPr>
          <w:i/>
          <w:sz w:val="20"/>
        </w:rPr>
      </w:pPr>
      <w:r>
        <w:rPr>
          <w:sz w:val="20"/>
        </w:rPr>
        <w:t>-10ºC). </w:t>
      </w:r>
      <w:r>
        <w:rPr>
          <w:i/>
          <w:sz w:val="20"/>
        </w:rPr>
        <w:t>Es posible alquilarlo en Groenlandia, confirmar previamente con </w:t>
      </w:r>
      <w:r>
        <w:rPr>
          <w:i/>
          <w:sz w:val="20"/>
        </w:rPr>
        <w:t>Tierras</w:t>
      </w:r>
      <w:r>
        <w:rPr>
          <w:i/>
          <w:spacing w:val="-20"/>
          <w:sz w:val="20"/>
        </w:rPr>
        <w:t> </w:t>
      </w:r>
      <w:r>
        <w:rPr>
          <w:i/>
          <w:sz w:val="20"/>
        </w:rPr>
        <w:t>Polares.</w:t>
      </w:r>
    </w:p>
    <w:p>
      <w:pPr>
        <w:pStyle w:val="ListParagraph"/>
        <w:numPr>
          <w:ilvl w:val="2"/>
          <w:numId w:val="4"/>
        </w:numPr>
        <w:tabs>
          <w:tab w:pos="2571" w:val="left" w:leader="none"/>
          <w:tab w:pos="2572" w:val="left" w:leader="none"/>
          <w:tab w:pos="3914" w:val="left" w:leader="none"/>
          <w:tab w:pos="4995" w:val="left" w:leader="none"/>
          <w:tab w:pos="5455" w:val="left" w:leader="none"/>
          <w:tab w:pos="6391" w:val="left" w:leader="none"/>
          <w:tab w:pos="7542" w:val="left" w:leader="none"/>
          <w:tab w:pos="8019" w:val="left" w:leader="none"/>
          <w:tab w:pos="9532" w:val="left" w:leader="none"/>
        </w:tabs>
        <w:spacing w:line="240" w:lineRule="auto" w:before="3" w:after="0"/>
        <w:ind w:left="2571" w:right="1407" w:hanging="360"/>
        <w:jc w:val="left"/>
        <w:rPr>
          <w:i/>
          <w:sz w:val="20"/>
        </w:rPr>
      </w:pPr>
      <w:r>
        <w:rPr>
          <w:sz w:val="20"/>
        </w:rPr>
        <w:t>Colchoneta</w:t>
        <w:tab/>
        <w:t>aislante.</w:t>
        <w:tab/>
      </w:r>
      <w:r>
        <w:rPr>
          <w:i/>
          <w:sz w:val="20"/>
        </w:rPr>
        <w:t>Es</w:t>
        <w:tab/>
        <w:t>posible</w:t>
        <w:tab/>
        <w:t>alquilarla</w:t>
        <w:tab/>
        <w:t>en</w:t>
        <w:tab/>
        <w:t>Groenlandia,</w:t>
        <w:tab/>
        <w:t>confirmar </w:t>
      </w:r>
      <w:r>
        <w:rPr>
          <w:i/>
          <w:sz w:val="20"/>
        </w:rPr>
        <w:t>previamente con Tierras</w:t>
      </w:r>
      <w:r>
        <w:rPr>
          <w:i/>
          <w:spacing w:val="-38"/>
          <w:sz w:val="20"/>
        </w:rPr>
        <w:t> </w:t>
      </w:r>
      <w:r>
        <w:rPr>
          <w:i/>
          <w:sz w:val="20"/>
        </w:rPr>
        <w:t>Polares.</w:t>
      </w:r>
    </w:p>
    <w:p>
      <w:pPr>
        <w:pStyle w:val="ListParagraph"/>
        <w:numPr>
          <w:ilvl w:val="2"/>
          <w:numId w:val="4"/>
        </w:numPr>
        <w:tabs>
          <w:tab w:pos="2571" w:val="left" w:leader="none"/>
          <w:tab w:pos="2572" w:val="left" w:leader="none"/>
        </w:tabs>
        <w:spacing w:line="243" w:lineRule="exact" w:before="0" w:after="0"/>
        <w:ind w:left="2571" w:right="0" w:hanging="360"/>
        <w:jc w:val="left"/>
        <w:rPr>
          <w:sz w:val="20"/>
        </w:rPr>
      </w:pPr>
      <w:r>
        <w:rPr>
          <w:sz w:val="20"/>
        </w:rPr>
        <w:t>Linterna, preferentemente</w:t>
      </w:r>
      <w:r>
        <w:rPr>
          <w:spacing w:val="-47"/>
          <w:sz w:val="20"/>
        </w:rPr>
        <w:t> </w:t>
      </w:r>
      <w:r>
        <w:rPr>
          <w:sz w:val="20"/>
        </w:rPr>
        <w:t>frontal</w:t>
      </w:r>
    </w:p>
    <w:p>
      <w:pPr>
        <w:pStyle w:val="ListParagraph"/>
        <w:numPr>
          <w:ilvl w:val="2"/>
          <w:numId w:val="4"/>
        </w:numPr>
        <w:tabs>
          <w:tab w:pos="2571" w:val="left" w:leader="none"/>
          <w:tab w:pos="2572" w:val="left" w:leader="none"/>
        </w:tabs>
        <w:spacing w:line="242" w:lineRule="exact" w:before="0" w:after="0"/>
        <w:ind w:left="2571" w:right="0" w:hanging="360"/>
        <w:jc w:val="left"/>
        <w:rPr>
          <w:sz w:val="20"/>
        </w:rPr>
      </w:pPr>
      <w:r>
        <w:rPr>
          <w:sz w:val="20"/>
        </w:rPr>
        <w:t>Plato, taza, cubiertos,</w:t>
      </w:r>
      <w:r>
        <w:rPr>
          <w:spacing w:val="-38"/>
          <w:sz w:val="20"/>
        </w:rPr>
        <w:t> </w:t>
      </w:r>
      <w:r>
        <w:rPr>
          <w:sz w:val="20"/>
        </w:rPr>
        <w:t>navaja</w:t>
      </w:r>
    </w:p>
    <w:p>
      <w:pPr>
        <w:pStyle w:val="ListParagraph"/>
        <w:numPr>
          <w:ilvl w:val="2"/>
          <w:numId w:val="4"/>
        </w:numPr>
        <w:tabs>
          <w:tab w:pos="2571" w:val="left" w:leader="none"/>
          <w:tab w:pos="2572" w:val="left" w:leader="none"/>
        </w:tabs>
        <w:spacing w:line="244" w:lineRule="exact" w:before="0" w:after="0"/>
        <w:ind w:left="2571" w:right="0" w:hanging="360"/>
        <w:jc w:val="left"/>
        <w:rPr>
          <w:sz w:val="20"/>
        </w:rPr>
      </w:pPr>
      <w:r>
        <w:rPr>
          <w:sz w:val="20"/>
        </w:rPr>
        <w:t>Cantimplora o botella ligera para</w:t>
      </w:r>
      <w:r>
        <w:rPr>
          <w:spacing w:val="-46"/>
          <w:sz w:val="20"/>
        </w:rPr>
        <w:t> </w:t>
      </w:r>
      <w:r>
        <w:rPr>
          <w:sz w:val="20"/>
        </w:rPr>
        <w:t>agua</w:t>
      </w:r>
    </w:p>
    <w:p>
      <w:pPr>
        <w:pStyle w:val="ListParagraph"/>
        <w:numPr>
          <w:ilvl w:val="2"/>
          <w:numId w:val="4"/>
        </w:numPr>
        <w:tabs>
          <w:tab w:pos="2571" w:val="left" w:leader="none"/>
          <w:tab w:pos="2572" w:val="left" w:leader="none"/>
        </w:tabs>
        <w:spacing w:line="240" w:lineRule="auto" w:before="0" w:after="0"/>
        <w:ind w:left="2571" w:right="0" w:hanging="360"/>
        <w:jc w:val="left"/>
        <w:rPr>
          <w:sz w:val="20"/>
        </w:rPr>
      </w:pPr>
      <w:r>
        <w:rPr>
          <w:sz w:val="20"/>
        </w:rPr>
        <w:t>Equipo de aseo personal (jabón y champú, productos</w:t>
      </w:r>
      <w:r>
        <w:rPr>
          <w:spacing w:val="-34"/>
          <w:sz w:val="20"/>
        </w:rPr>
        <w:t> </w:t>
      </w:r>
      <w:r>
        <w:rPr>
          <w:sz w:val="20"/>
        </w:rPr>
        <w:t>biodegradables)</w:t>
      </w:r>
    </w:p>
    <w:p>
      <w:pPr>
        <w:pStyle w:val="BodyText"/>
        <w:spacing w:before="3"/>
        <w:rPr>
          <w:sz w:val="19"/>
        </w:rPr>
      </w:pPr>
    </w:p>
    <w:p>
      <w:pPr>
        <w:pStyle w:val="Heading4"/>
        <w:ind w:left="1877"/>
      </w:pPr>
      <w:bookmarkStart w:name=" Bastones de trekking (opcional)" w:id="24"/>
      <w:bookmarkEnd w:id="24"/>
      <w:r>
        <w:rPr>
          <w:b w:val="0"/>
        </w:rPr>
      </w:r>
      <w:r>
        <w:rPr/>
        <w:t>Equipo de progresión</w:t>
      </w:r>
    </w:p>
    <w:p>
      <w:pPr>
        <w:pStyle w:val="ListParagraph"/>
        <w:numPr>
          <w:ilvl w:val="2"/>
          <w:numId w:val="4"/>
        </w:numPr>
        <w:tabs>
          <w:tab w:pos="2597" w:val="left" w:leader="none"/>
          <w:tab w:pos="2598" w:val="left" w:leader="none"/>
        </w:tabs>
        <w:spacing w:line="245" w:lineRule="exact" w:before="51" w:after="0"/>
        <w:ind w:left="2597" w:right="0" w:hanging="360"/>
        <w:jc w:val="left"/>
        <w:rPr>
          <w:sz w:val="20"/>
        </w:rPr>
      </w:pPr>
      <w:r>
        <w:rPr>
          <w:sz w:val="20"/>
        </w:rPr>
        <w:t>Bastones de trekking</w:t>
      </w:r>
      <w:r>
        <w:rPr>
          <w:spacing w:val="-8"/>
          <w:sz w:val="20"/>
        </w:rPr>
        <w:t> </w:t>
      </w:r>
      <w:r>
        <w:rPr>
          <w:sz w:val="20"/>
        </w:rPr>
        <w:t>(opcional)</w:t>
      </w:r>
    </w:p>
    <w:p>
      <w:pPr>
        <w:pStyle w:val="ListParagraph"/>
        <w:numPr>
          <w:ilvl w:val="2"/>
          <w:numId w:val="4"/>
        </w:numPr>
        <w:tabs>
          <w:tab w:pos="2597" w:val="left" w:leader="none"/>
          <w:tab w:pos="2598" w:val="left" w:leader="none"/>
        </w:tabs>
        <w:spacing w:line="244" w:lineRule="exact" w:before="0" w:after="0"/>
        <w:ind w:left="2597" w:right="0" w:hanging="360"/>
        <w:jc w:val="left"/>
        <w:rPr>
          <w:sz w:val="20"/>
        </w:rPr>
      </w:pPr>
      <w:r>
        <w:rPr>
          <w:sz w:val="20"/>
        </w:rPr>
        <w:t>Mochila pequeña (20-30 litros, para los trekking de</w:t>
      </w:r>
      <w:r>
        <w:rPr>
          <w:spacing w:val="-19"/>
          <w:sz w:val="20"/>
        </w:rPr>
        <w:t> </w:t>
      </w:r>
      <w:r>
        <w:rPr>
          <w:sz w:val="20"/>
        </w:rPr>
        <w:t>día)</w:t>
      </w:r>
    </w:p>
    <w:p>
      <w:pPr>
        <w:pStyle w:val="ListParagraph"/>
        <w:numPr>
          <w:ilvl w:val="2"/>
          <w:numId w:val="4"/>
        </w:numPr>
        <w:tabs>
          <w:tab w:pos="2597" w:val="left" w:leader="none"/>
          <w:tab w:pos="2598" w:val="left" w:leader="none"/>
        </w:tabs>
        <w:spacing w:line="244" w:lineRule="exact" w:before="0" w:after="0"/>
        <w:ind w:left="2597" w:right="0" w:hanging="360"/>
        <w:jc w:val="left"/>
        <w:rPr>
          <w:sz w:val="20"/>
        </w:rPr>
      </w:pPr>
      <w:bookmarkStart w:name="Otros" w:id="25"/>
      <w:bookmarkEnd w:id="25"/>
      <w:r>
        <w:rPr/>
      </w:r>
      <w:bookmarkStart w:name="Otros" w:id="26"/>
      <w:bookmarkEnd w:id="26"/>
      <w:r>
        <w:rPr>
          <w:sz w:val="20"/>
        </w:rPr>
        <w:t>M</w:t>
      </w:r>
      <w:r>
        <w:rPr>
          <w:sz w:val="20"/>
        </w:rPr>
        <w:t>aterial de pesca</w:t>
      </w:r>
      <w:r>
        <w:rPr>
          <w:spacing w:val="-7"/>
          <w:sz w:val="20"/>
        </w:rPr>
        <w:t> </w:t>
      </w:r>
      <w:r>
        <w:rPr>
          <w:sz w:val="20"/>
        </w:rPr>
        <w:t>(opcional)</w:t>
      </w:r>
    </w:p>
    <w:p>
      <w:pPr>
        <w:pStyle w:val="BodyText"/>
        <w:spacing w:before="8"/>
        <w:rPr>
          <w:sz w:val="19"/>
        </w:rPr>
      </w:pPr>
    </w:p>
    <w:p>
      <w:pPr>
        <w:pStyle w:val="Heading4"/>
        <w:ind w:left="1877"/>
      </w:pPr>
      <w:r>
        <w:rPr/>
        <w:t>Otros</w:t>
      </w:r>
    </w:p>
    <w:p>
      <w:pPr>
        <w:pStyle w:val="ListParagraph"/>
        <w:numPr>
          <w:ilvl w:val="2"/>
          <w:numId w:val="4"/>
        </w:numPr>
        <w:tabs>
          <w:tab w:pos="2597" w:val="left" w:leader="none"/>
          <w:tab w:pos="2598" w:val="left" w:leader="none"/>
        </w:tabs>
        <w:spacing w:line="244" w:lineRule="exact" w:before="1" w:after="0"/>
        <w:ind w:left="2597" w:right="0" w:hanging="360"/>
        <w:jc w:val="left"/>
        <w:rPr>
          <w:sz w:val="20"/>
        </w:rPr>
      </w:pPr>
      <w:r>
        <w:rPr>
          <w:sz w:val="20"/>
        </w:rPr>
        <w:t>Crema de protección solar y</w:t>
      </w:r>
      <w:r>
        <w:rPr>
          <w:spacing w:val="-12"/>
          <w:sz w:val="20"/>
        </w:rPr>
        <w:t> </w:t>
      </w:r>
      <w:r>
        <w:rPr>
          <w:sz w:val="20"/>
        </w:rPr>
        <w:t>labial</w:t>
      </w:r>
    </w:p>
    <w:p>
      <w:pPr>
        <w:pStyle w:val="ListParagraph"/>
        <w:numPr>
          <w:ilvl w:val="2"/>
          <w:numId w:val="4"/>
        </w:numPr>
        <w:tabs>
          <w:tab w:pos="2597" w:val="left" w:leader="none"/>
          <w:tab w:pos="2598" w:val="left" w:leader="none"/>
        </w:tabs>
        <w:spacing w:line="242" w:lineRule="exact" w:before="0" w:after="0"/>
        <w:ind w:left="2597" w:right="0" w:hanging="360"/>
        <w:jc w:val="left"/>
        <w:rPr>
          <w:sz w:val="20"/>
        </w:rPr>
      </w:pPr>
      <w:r>
        <w:rPr>
          <w:sz w:val="20"/>
        </w:rPr>
        <w:t>Repelente para</w:t>
      </w:r>
      <w:r>
        <w:rPr>
          <w:spacing w:val="-11"/>
          <w:sz w:val="20"/>
        </w:rPr>
        <w:t> </w:t>
      </w:r>
      <w:r>
        <w:rPr>
          <w:sz w:val="20"/>
        </w:rPr>
        <w:t>mosquitos</w:t>
      </w:r>
    </w:p>
    <w:p>
      <w:pPr>
        <w:pStyle w:val="ListParagraph"/>
        <w:numPr>
          <w:ilvl w:val="2"/>
          <w:numId w:val="4"/>
        </w:numPr>
        <w:tabs>
          <w:tab w:pos="2597" w:val="left" w:leader="none"/>
          <w:tab w:pos="2598" w:val="left" w:leader="none"/>
        </w:tabs>
        <w:spacing w:line="244" w:lineRule="exact" w:before="0" w:after="0"/>
        <w:ind w:left="2597" w:right="0" w:hanging="360"/>
        <w:jc w:val="left"/>
        <w:rPr>
          <w:sz w:val="20"/>
        </w:rPr>
      </w:pPr>
      <w:r>
        <w:rPr>
          <w:sz w:val="20"/>
        </w:rPr>
        <w:t>Tapones para los</w:t>
      </w:r>
      <w:r>
        <w:rPr>
          <w:spacing w:val="-8"/>
          <w:sz w:val="20"/>
        </w:rPr>
        <w:t> </w:t>
      </w:r>
      <w:r>
        <w:rPr>
          <w:sz w:val="20"/>
        </w:rPr>
        <w:t>oídos</w:t>
      </w:r>
    </w:p>
    <w:p>
      <w:pPr>
        <w:pStyle w:val="ListParagraph"/>
        <w:numPr>
          <w:ilvl w:val="2"/>
          <w:numId w:val="4"/>
        </w:numPr>
        <w:tabs>
          <w:tab w:pos="2597" w:val="left" w:leader="none"/>
          <w:tab w:pos="2598" w:val="left" w:leader="none"/>
        </w:tabs>
        <w:spacing w:line="244" w:lineRule="exact" w:before="0" w:after="0"/>
        <w:ind w:left="2597" w:right="0" w:hanging="360"/>
        <w:jc w:val="left"/>
        <w:rPr>
          <w:sz w:val="20"/>
        </w:rPr>
      </w:pPr>
      <w:r>
        <w:rPr>
          <w:sz w:val="20"/>
        </w:rPr>
        <w:t>Antifaz para</w:t>
      </w:r>
      <w:r>
        <w:rPr>
          <w:spacing w:val="-7"/>
          <w:sz w:val="20"/>
        </w:rPr>
        <w:t> </w:t>
      </w:r>
      <w:r>
        <w:rPr>
          <w:sz w:val="20"/>
        </w:rPr>
        <w:t>dormir</w:t>
      </w:r>
    </w:p>
    <w:p>
      <w:pPr>
        <w:pStyle w:val="ListParagraph"/>
        <w:numPr>
          <w:ilvl w:val="2"/>
          <w:numId w:val="4"/>
        </w:numPr>
        <w:tabs>
          <w:tab w:pos="2597" w:val="left" w:leader="none"/>
          <w:tab w:pos="2598" w:val="left" w:leader="none"/>
        </w:tabs>
        <w:spacing w:line="242" w:lineRule="exact" w:before="0" w:after="0"/>
        <w:ind w:left="2597" w:right="0" w:hanging="360"/>
        <w:jc w:val="left"/>
        <w:rPr>
          <w:sz w:val="20"/>
        </w:rPr>
      </w:pPr>
      <w:r>
        <w:rPr>
          <w:sz w:val="20"/>
        </w:rPr>
        <w:t>Toalla de secado</w:t>
      </w:r>
      <w:r>
        <w:rPr>
          <w:spacing w:val="-8"/>
          <w:sz w:val="20"/>
        </w:rPr>
        <w:t> </w:t>
      </w:r>
      <w:r>
        <w:rPr>
          <w:sz w:val="20"/>
        </w:rPr>
        <w:t>rápido</w:t>
      </w:r>
    </w:p>
    <w:p>
      <w:pPr>
        <w:pStyle w:val="ListParagraph"/>
        <w:numPr>
          <w:ilvl w:val="2"/>
          <w:numId w:val="4"/>
        </w:numPr>
        <w:tabs>
          <w:tab w:pos="2597" w:val="left" w:leader="none"/>
          <w:tab w:pos="2598" w:val="left" w:leader="none"/>
        </w:tabs>
        <w:spacing w:line="244" w:lineRule="exact" w:before="0" w:after="0"/>
        <w:ind w:left="2597" w:right="0" w:hanging="360"/>
        <w:jc w:val="left"/>
        <w:rPr>
          <w:sz w:val="20"/>
        </w:rPr>
      </w:pPr>
      <w:r>
        <w:rPr>
          <w:sz w:val="20"/>
        </w:rPr>
        <w:t>Botiquín</w:t>
      </w:r>
      <w:r>
        <w:rPr>
          <w:spacing w:val="-9"/>
          <w:sz w:val="20"/>
        </w:rPr>
        <w:t> </w:t>
      </w:r>
      <w:r>
        <w:rPr>
          <w:sz w:val="20"/>
        </w:rPr>
        <w:t>personal</w:t>
      </w:r>
    </w:p>
    <w:p>
      <w:pPr>
        <w:pStyle w:val="BodyText"/>
        <w:spacing w:before="5"/>
        <w:rPr>
          <w:sz w:val="11"/>
        </w:rPr>
      </w:pPr>
    </w:p>
    <w:p>
      <w:pPr>
        <w:pStyle w:val="Heading5"/>
        <w:rPr>
          <w:i/>
        </w:rPr>
      </w:pPr>
      <w:r>
        <w:rPr>
          <w:i/>
        </w:rPr>
        <w:t>Nota:</w:t>
      </w:r>
    </w:p>
    <w:p>
      <w:pPr>
        <w:spacing w:before="0"/>
        <w:ind w:left="1498" w:right="0" w:firstLine="0"/>
        <w:jc w:val="left"/>
        <w:rPr>
          <w:i/>
          <w:sz w:val="20"/>
        </w:rPr>
      </w:pPr>
      <w:r>
        <w:rPr>
          <w:i/>
          <w:sz w:val="20"/>
        </w:rPr>
        <w:t>Esta no es una lista exclusiva. Añadir ropa para los traslados, medicación   personal, etc.</w:t>
      </w:r>
    </w:p>
    <w:p>
      <w:pPr>
        <w:pStyle w:val="Heading4"/>
        <w:ind w:left="1498"/>
      </w:pPr>
      <w:r>
        <w:rPr/>
        <w:t>Alquiler de Material</w:t>
      </w:r>
    </w:p>
    <w:p>
      <w:pPr>
        <w:pStyle w:val="BodyText"/>
        <w:ind w:left="1498" w:right="1232"/>
      </w:pPr>
      <w:r>
        <w:rPr/>
        <w:t>Es </w:t>
      </w:r>
      <w:bookmarkStart w:name="Alquiler de Material" w:id="27"/>
      <w:bookmarkEnd w:id="27"/>
      <w:r>
        <w:rPr/>
        <w:t>posibl</w:t>
      </w:r>
      <w:r>
        <w:rPr/>
        <w:t>e alquilar el saco de dormir (50/15 días) o los bastones de trekking (20€/15 días) en </w:t>
      </w:r>
      <w:bookmarkStart w:name="Es posible alquilar el saco de dormir (3" w:id="28"/>
      <w:bookmarkEnd w:id="28"/>
      <w:r>
        <w:rPr/>
        <w:t>e</w:t>
      </w:r>
      <w:r>
        <w:rPr/>
        <w:t>l albergue Leif Eriksson de Qassiarsuk (confirmar previamente con Tierras Polares).</w:t>
      </w:r>
    </w:p>
    <w:p>
      <w:pPr>
        <w:pStyle w:val="BodyText"/>
        <w:ind w:left="1498" w:right="1446"/>
      </w:pPr>
      <w:r>
        <w:rPr/>
        <w:t>También es posible comprar allí la red mosquitera para la cabeza, mapas de la zona o artículos de artesanía y recuerdos de Groenlandia.</w:t>
      </w:r>
    </w:p>
    <w:p>
      <w:pPr>
        <w:pStyle w:val="BodyText"/>
      </w:pPr>
    </w:p>
    <w:p>
      <w:pPr>
        <w:pStyle w:val="BodyText"/>
        <w:spacing w:before="1"/>
        <w:rPr>
          <w:sz w:val="11"/>
        </w:rPr>
      </w:pPr>
      <w:r>
        <w:rPr/>
        <w:drawing>
          <wp:anchor distT="0" distB="0" distL="0" distR="0" allowOverlap="1" layoutInCell="1" locked="0" behindDoc="0" simplePos="0" relativeHeight="1312">
            <wp:simplePos x="0" y="0"/>
            <wp:positionH relativeFrom="page">
              <wp:posOffset>929828</wp:posOffset>
            </wp:positionH>
            <wp:positionV relativeFrom="paragraph">
              <wp:posOffset>110586</wp:posOffset>
            </wp:positionV>
            <wp:extent cx="6145097" cy="1205484"/>
            <wp:effectExtent l="0" t="0" r="0" b="0"/>
            <wp:wrapTopAndBottom/>
            <wp:docPr id="7" name="image9.jpeg" descr=""/>
            <wp:cNvGraphicFramePr>
              <a:graphicFrameLocks noChangeAspect="1"/>
            </wp:cNvGraphicFramePr>
            <a:graphic>
              <a:graphicData uri="http://schemas.openxmlformats.org/drawingml/2006/picture">
                <pic:pic>
                  <pic:nvPicPr>
                    <pic:cNvPr id="8" name="image9.jpeg"/>
                    <pic:cNvPicPr/>
                  </pic:nvPicPr>
                  <pic:blipFill>
                    <a:blip r:embed="rId29" cstate="print"/>
                    <a:stretch>
                      <a:fillRect/>
                    </a:stretch>
                  </pic:blipFill>
                  <pic:spPr>
                    <a:xfrm>
                      <a:off x="0" y="0"/>
                      <a:ext cx="6145097" cy="1205484"/>
                    </a:xfrm>
                    <a:prstGeom prst="rect">
                      <a:avLst/>
                    </a:prstGeom>
                  </pic:spPr>
                </pic:pic>
              </a:graphicData>
            </a:graphic>
          </wp:anchor>
        </w:drawing>
      </w:r>
    </w:p>
    <w:p>
      <w:pPr>
        <w:spacing w:after="0"/>
        <w:rPr>
          <w:sz w:val="11"/>
        </w:rPr>
        <w:sectPr>
          <w:pgSz w:w="11910" w:h="16840"/>
          <w:pgMar w:header="0" w:footer="844" w:top="2440" w:bottom="1040" w:left="0" w:right="0"/>
        </w:sectPr>
      </w:pPr>
    </w:p>
    <w:p>
      <w:pPr>
        <w:pStyle w:val="BodyText"/>
      </w:pPr>
    </w:p>
    <w:p>
      <w:pPr>
        <w:pStyle w:val="BodyText"/>
      </w:pPr>
    </w:p>
    <w:p>
      <w:pPr>
        <w:pStyle w:val="Heading1"/>
        <w:spacing w:line="240" w:lineRule="auto" w:before="273"/>
        <w:ind w:left="1957"/>
        <w:rPr>
          <w:rFonts w:ascii="Century Gothic"/>
        </w:rPr>
      </w:pPr>
      <w:r>
        <w:rPr>
          <w:rFonts w:ascii="Century Gothic"/>
          <w:color w:val="2F5496"/>
        </w:rPr>
        <w:t>SUGERENCIAS DEL VIAJE</w:t>
      </w:r>
    </w:p>
    <w:p>
      <w:pPr>
        <w:pStyle w:val="Heading4"/>
        <w:spacing w:before="122"/>
        <w:ind w:left="1956"/>
        <w:rPr>
          <w:rFonts w:ascii="Arial"/>
        </w:rPr>
      </w:pPr>
      <w:r>
        <w:rPr>
          <w:rFonts w:ascii="Arial"/>
        </w:rPr>
        <w:t>Equipaje en cabina</w:t>
      </w:r>
    </w:p>
    <w:p>
      <w:pPr>
        <w:pStyle w:val="BodyText"/>
        <w:ind w:left="1956" w:right="1423"/>
        <w:rPr>
          <w:rFonts w:ascii="Arial" w:hAnsi="Arial"/>
        </w:rPr>
      </w:pPr>
      <w:r>
        <w:rPr>
          <w:rFonts w:ascii="Arial" w:hAnsi="Arial"/>
        </w:rPr>
        <w:t>A la ida se recomienda llevar en cabina, además de la documentación, la ropa imprescindible repartida entre lo que llevemos puesto y lo que llevemos en el equipaje de mano (en mochila de 20-30 litros): botas y pantalones de trekking, camiseta térmica, forro polar y chaqueta tipo Gore- Tex puestos; pantalones impermeables, gafas, gorro, guantes y otros objetos que te parezcan importantes, en el equipaje de mano. En un caso de extravío o retraso del equipaje, tendrías al menos todo lo necesario para poder comenzar el viaje.</w:t>
      </w:r>
    </w:p>
    <w:p>
      <w:pPr>
        <w:pStyle w:val="BodyText"/>
        <w:rPr>
          <w:rFonts w:ascii="Arial"/>
          <w:sz w:val="22"/>
        </w:rPr>
      </w:pPr>
    </w:p>
    <w:p>
      <w:pPr>
        <w:pStyle w:val="BodyText"/>
        <w:spacing w:before="177"/>
        <w:ind w:left="1956" w:right="1479"/>
        <w:jc w:val="both"/>
        <w:rPr>
          <w:rFonts w:ascii="Arial" w:hAnsi="Arial"/>
        </w:rPr>
      </w:pPr>
      <w:r>
        <w:rPr>
          <w:rFonts w:ascii="Arial" w:hAnsi="Arial"/>
        </w:rPr>
        <w:t>El equipaje de mano debe ser de un peso máximo de 5 kg y cuyas dimensiones no excedan de 55x40x23 cm. Recomendamos consultar las limitaciones de equipaje de mano con la aerolínea correspondiente.</w:t>
      </w:r>
    </w:p>
    <w:p>
      <w:pPr>
        <w:pStyle w:val="BodyText"/>
        <w:rPr>
          <w:rFonts w:ascii="Arial"/>
          <w:sz w:val="22"/>
        </w:rPr>
      </w:pPr>
    </w:p>
    <w:p>
      <w:pPr>
        <w:pStyle w:val="Heading4"/>
        <w:spacing w:before="176"/>
        <w:ind w:left="1956"/>
        <w:rPr>
          <w:rFonts w:ascii="Arial" w:hAnsi="Arial"/>
        </w:rPr>
      </w:pPr>
      <w:r>
        <w:rPr>
          <w:rFonts w:ascii="Arial" w:hAnsi="Arial"/>
        </w:rPr>
        <w:t>Dónde equiparnos</w:t>
      </w:r>
    </w:p>
    <w:p>
      <w:pPr>
        <w:pStyle w:val="BodyText"/>
        <w:ind w:left="1956" w:right="1290"/>
        <w:rPr>
          <w:rFonts w:ascii="Arial" w:hAnsi="Arial"/>
        </w:rPr>
      </w:pPr>
      <w:r>
        <w:rPr>
          <w:rFonts w:ascii="Arial" w:hAnsi="Arial"/>
        </w:rPr>
        <w:t>Tierras Polares y Ramón Larramendi van equipados en sus expediciones con equipamiento Altus (www.altus.es)  que  recomendamos  para  tu  viaje.  Si necesitas comprar  material, visita nuestra tienda polar Outdoor sin límite (www.outdoorsinlimite.com) C/ Ribera de Curtidores nº 1 Madrid y benefíciate de un 15% de descuento con nuestro código:</w:t>
      </w:r>
      <w:r>
        <w:rPr>
          <w:rFonts w:ascii="Arial" w:hAnsi="Arial"/>
          <w:spacing w:val="9"/>
        </w:rPr>
        <w:t> </w:t>
      </w:r>
      <w:r>
        <w:rPr>
          <w:rFonts w:ascii="Arial" w:hAnsi="Arial"/>
        </w:rPr>
        <w:t>TPOLARES</w:t>
      </w:r>
    </w:p>
    <w:p>
      <w:pPr>
        <w:pStyle w:val="BodyText"/>
        <w:rPr>
          <w:rFonts w:ascii="Arial"/>
          <w:sz w:val="22"/>
        </w:rPr>
      </w:pPr>
    </w:p>
    <w:p>
      <w:pPr>
        <w:pStyle w:val="BodyText"/>
        <w:rPr>
          <w:rFonts w:ascii="Arial"/>
          <w:sz w:val="22"/>
        </w:rPr>
      </w:pPr>
    </w:p>
    <w:p>
      <w:pPr>
        <w:spacing w:before="145"/>
        <w:ind w:left="1957" w:right="0" w:firstLine="0"/>
        <w:jc w:val="left"/>
        <w:rPr>
          <w:rFonts w:ascii="Century Gothic"/>
          <w:b/>
          <w:sz w:val="32"/>
        </w:rPr>
      </w:pPr>
      <w:r>
        <w:rPr>
          <w:rFonts w:ascii="Century Gothic"/>
          <w:b/>
          <w:color w:val="2F5496"/>
          <w:sz w:val="32"/>
        </w:rPr>
        <w:t>RESERVAS Y FORMAS DE PAGO</w:t>
      </w:r>
    </w:p>
    <w:p>
      <w:pPr>
        <w:pStyle w:val="BodyText"/>
        <w:spacing w:before="30"/>
        <w:ind w:left="1957" w:right="1248" w:hanging="1"/>
        <w:jc w:val="both"/>
        <w:rPr>
          <w:rFonts w:ascii="Arial" w:hAnsi="Arial"/>
        </w:rPr>
      </w:pPr>
      <w:r>
        <w:rPr>
          <w:rFonts w:ascii="Arial" w:hAnsi="Arial"/>
        </w:rPr>
        <w:t>Para la reserva se debe realizar un depósito del 40% del importe total del viaje. La cantidad restante debe abonarse como mínimo 15 días antes de la salida, si no, consideramos la reserva anulada.</w:t>
      </w:r>
    </w:p>
    <w:p>
      <w:pPr>
        <w:pStyle w:val="BodyText"/>
        <w:rPr>
          <w:rFonts w:ascii="Arial"/>
          <w:sz w:val="22"/>
        </w:rPr>
      </w:pPr>
    </w:p>
    <w:p>
      <w:pPr>
        <w:pStyle w:val="BodyText"/>
        <w:spacing w:before="11"/>
        <w:rPr>
          <w:rFonts w:ascii="Arial"/>
          <w:sz w:val="17"/>
        </w:rPr>
      </w:pPr>
    </w:p>
    <w:p>
      <w:pPr>
        <w:pStyle w:val="BodyText"/>
        <w:ind w:left="1957" w:right="1446"/>
        <w:rPr>
          <w:rFonts w:ascii="Arial" w:hAnsi="Arial"/>
        </w:rPr>
      </w:pPr>
      <w:r>
        <w:rPr>
          <w:rFonts w:ascii="Arial" w:hAnsi="Arial"/>
        </w:rPr>
        <w:t>El pago se hará mediante transferencia bancaria de tu cuenta corriente personal a la c/c de: </w:t>
      </w:r>
      <w:r>
        <w:rPr>
          <w:rFonts w:ascii="Arial" w:hAnsi="Arial"/>
          <w:spacing w:val="-134"/>
          <w:w w:val="100"/>
        </w:rPr>
        <w:t>V</w:t>
      </w:r>
      <w:r>
        <w:rPr>
          <w:rFonts w:ascii="Arial" w:hAnsi="Arial"/>
          <w:spacing w:val="-1"/>
          <w:w w:val="100"/>
        </w:rPr>
        <w:t>V</w:t>
      </w:r>
      <w:r>
        <w:rPr>
          <w:rFonts w:ascii="Arial" w:hAnsi="Arial"/>
          <w:spacing w:val="-56"/>
          <w:w w:val="100"/>
        </w:rPr>
        <w:t>I</w:t>
      </w:r>
      <w:r>
        <w:rPr>
          <w:rFonts w:ascii="Arial" w:hAnsi="Arial"/>
          <w:spacing w:val="-1"/>
          <w:w w:val="100"/>
        </w:rPr>
        <w:t>I</w:t>
      </w:r>
      <w:r>
        <w:rPr>
          <w:rFonts w:ascii="Arial" w:hAnsi="Arial"/>
          <w:spacing w:val="-1"/>
          <w:w w:val="100"/>
        </w:rPr>
        <w:t>AJE</w:t>
      </w:r>
      <w:r>
        <w:rPr>
          <w:rFonts w:ascii="Arial" w:hAnsi="Arial"/>
          <w:w w:val="100"/>
        </w:rPr>
        <w:t>S</w:t>
      </w:r>
      <w:r>
        <w:rPr>
          <w:rFonts w:ascii="Arial" w:hAnsi="Arial"/>
        </w:rPr>
        <w:t> </w:t>
      </w:r>
      <w:r>
        <w:rPr>
          <w:rFonts w:ascii="Arial" w:hAnsi="Arial"/>
          <w:w w:val="100"/>
        </w:rPr>
        <w:t>TIERRAS</w:t>
      </w:r>
      <w:r>
        <w:rPr>
          <w:rFonts w:ascii="Arial" w:hAnsi="Arial"/>
        </w:rPr>
        <w:t> </w:t>
      </w:r>
      <w:r>
        <w:rPr>
          <w:rFonts w:ascii="Arial" w:hAnsi="Arial"/>
          <w:w w:val="100"/>
        </w:rPr>
        <w:t>POLARES</w:t>
      </w:r>
    </w:p>
    <w:p>
      <w:pPr>
        <w:pStyle w:val="BodyText"/>
        <w:rPr>
          <w:rFonts w:ascii="Arial"/>
        </w:rPr>
      </w:pPr>
    </w:p>
    <w:p>
      <w:pPr>
        <w:spacing w:before="0"/>
        <w:ind w:left="1957" w:right="4941" w:firstLine="0"/>
        <w:jc w:val="left"/>
        <w:rPr>
          <w:rFonts w:ascii="Arial"/>
          <w:sz w:val="20"/>
        </w:rPr>
      </w:pPr>
      <w:r>
        <w:rPr>
          <w:rFonts w:ascii="Arial"/>
          <w:b/>
          <w:sz w:val="20"/>
        </w:rPr>
        <w:t>BANCO SABADELL: </w:t>
      </w:r>
      <w:r>
        <w:rPr>
          <w:rFonts w:ascii="Arial"/>
          <w:sz w:val="20"/>
        </w:rPr>
        <w:t>ES53 0081 2042 7800 0334 0741 SWIFT/BIC: BSAB ESBB</w:t>
      </w:r>
    </w:p>
    <w:p>
      <w:pPr>
        <w:pStyle w:val="BodyText"/>
        <w:spacing w:before="9"/>
        <w:rPr>
          <w:rFonts w:ascii="Arial"/>
          <w:sz w:val="19"/>
        </w:rPr>
      </w:pPr>
    </w:p>
    <w:p>
      <w:pPr>
        <w:pStyle w:val="BodyText"/>
        <w:ind w:left="1957" w:right="5985"/>
        <w:rPr>
          <w:rFonts w:ascii="Arial"/>
        </w:rPr>
      </w:pPr>
      <w:r>
        <w:rPr>
          <w:rFonts w:ascii="Arial"/>
          <w:b/>
        </w:rPr>
        <w:t>LA CAIXA: </w:t>
      </w:r>
      <w:r>
        <w:rPr>
          <w:rFonts w:ascii="Arial"/>
        </w:rPr>
        <w:t>ES65 2100 2281 150200309320 SWIFT/BIC: CAIXESBBXXX</w:t>
      </w:r>
    </w:p>
    <w:p>
      <w:pPr>
        <w:pStyle w:val="BodyText"/>
        <w:spacing w:before="9"/>
        <w:rPr>
          <w:rFonts w:ascii="Arial"/>
          <w:sz w:val="19"/>
        </w:rPr>
      </w:pPr>
    </w:p>
    <w:p>
      <w:pPr>
        <w:spacing w:line="230" w:lineRule="exact" w:before="0"/>
        <w:ind w:left="1957" w:right="0" w:firstLine="0"/>
        <w:jc w:val="left"/>
        <w:rPr>
          <w:rFonts w:ascii="Arial"/>
          <w:sz w:val="20"/>
        </w:rPr>
      </w:pPr>
      <w:r>
        <w:rPr>
          <w:rFonts w:ascii="Arial"/>
          <w:b/>
          <w:sz w:val="20"/>
        </w:rPr>
        <w:t>BANCO POPULAR (TARGO BANK): </w:t>
      </w:r>
      <w:r>
        <w:rPr>
          <w:rFonts w:ascii="Arial"/>
          <w:sz w:val="20"/>
        </w:rPr>
        <w:t>ES81 0216 0476 13</w:t>
      </w:r>
    </w:p>
    <w:p>
      <w:pPr>
        <w:pStyle w:val="BodyText"/>
        <w:spacing w:line="230" w:lineRule="exact"/>
        <w:ind w:left="1957"/>
        <w:rPr>
          <w:rFonts w:ascii="Arial"/>
        </w:rPr>
      </w:pPr>
      <w:r>
        <w:rPr>
          <w:rFonts w:ascii="Arial"/>
        </w:rPr>
        <w:t>0600317305 SWIFT/BIC POHIESMM</w:t>
      </w:r>
    </w:p>
    <w:p>
      <w:pPr>
        <w:pStyle w:val="BodyText"/>
        <w:spacing w:before="10"/>
        <w:rPr>
          <w:rFonts w:ascii="Arial"/>
          <w:sz w:val="19"/>
        </w:rPr>
      </w:pPr>
    </w:p>
    <w:p>
      <w:pPr>
        <w:pStyle w:val="BodyText"/>
        <w:ind w:left="1957" w:right="6252"/>
        <w:rPr>
          <w:rFonts w:ascii="Arial"/>
        </w:rPr>
      </w:pPr>
      <w:r>
        <w:rPr>
          <w:rFonts w:ascii="Arial"/>
          <w:b/>
        </w:rPr>
        <w:t>BBVA: </w:t>
      </w:r>
      <w:r>
        <w:rPr>
          <w:rFonts w:ascii="Arial"/>
        </w:rPr>
        <w:t>ES29 0182 2015 2802 0162 9312 SWIFT/BIC: BBVAESMM</w:t>
      </w:r>
    </w:p>
    <w:p>
      <w:pPr>
        <w:spacing w:after="0"/>
        <w:rPr>
          <w:rFonts w:ascii="Arial"/>
        </w:rPr>
        <w:sectPr>
          <w:pgSz w:w="11910" w:h="16840"/>
          <w:pgMar w:header="0" w:footer="844" w:top="2440" w:bottom="1040" w:left="0" w:right="0"/>
        </w:sectPr>
      </w:pPr>
    </w:p>
    <w:p>
      <w:pPr>
        <w:pStyle w:val="BodyText"/>
        <w:rPr>
          <w:rFonts w:ascii="Arial"/>
        </w:rPr>
      </w:pPr>
    </w:p>
    <w:p>
      <w:pPr>
        <w:pStyle w:val="BodyText"/>
        <w:rPr>
          <w:rFonts w:ascii="Arial"/>
        </w:rPr>
      </w:pPr>
    </w:p>
    <w:p>
      <w:pPr>
        <w:pStyle w:val="BodyText"/>
        <w:spacing w:before="6"/>
        <w:rPr>
          <w:rFonts w:ascii="Arial"/>
          <w:sz w:val="22"/>
        </w:rPr>
      </w:pPr>
    </w:p>
    <w:p>
      <w:pPr>
        <w:pStyle w:val="BodyText"/>
        <w:ind w:left="1806" w:right="2580"/>
        <w:rPr>
          <w:rFonts w:ascii="Arial" w:hAnsi="Arial"/>
        </w:rPr>
      </w:pPr>
      <w:r>
        <w:rPr>
          <w:rFonts w:ascii="Arial" w:hAnsi="Arial"/>
        </w:rPr>
        <w:t>En el apartado “Observaciones” del impreso de transferencia debéis especificar el/los nombres </w:t>
      </w:r>
      <w:r>
        <w:rPr>
          <w:rFonts w:ascii="Arial" w:hAnsi="Arial"/>
          <w:u w:val="thick"/>
        </w:rPr>
        <w:t>de los viajeros, la fech</w:t>
      </w:r>
      <w:r>
        <w:rPr>
          <w:rFonts w:ascii="Arial" w:hAnsi="Arial"/>
        </w:rPr>
        <w:t>a y el nombre del viaje (nombre(s)/viaje/fecha).</w:t>
      </w:r>
    </w:p>
    <w:p>
      <w:pPr>
        <w:pStyle w:val="BodyText"/>
        <w:spacing w:before="10"/>
        <w:rPr>
          <w:rFonts w:ascii="Arial"/>
          <w:sz w:val="19"/>
        </w:rPr>
      </w:pPr>
    </w:p>
    <w:p>
      <w:pPr>
        <w:pStyle w:val="Heading4"/>
        <w:ind w:left="1806"/>
        <w:rPr>
          <w:rFonts w:ascii="Arial"/>
          <w:b w:val="0"/>
        </w:rPr>
      </w:pPr>
      <w:r>
        <w:rPr>
          <w:rFonts w:ascii="Arial"/>
        </w:rPr>
        <w:t>Otras formas de pago</w:t>
      </w:r>
      <w:r>
        <w:rPr>
          <w:rFonts w:ascii="Arial"/>
          <w:b w:val="0"/>
        </w:rPr>
        <w:t>:</w:t>
      </w:r>
    </w:p>
    <w:p>
      <w:pPr>
        <w:pStyle w:val="BodyText"/>
        <w:ind w:left="1806" w:right="1591"/>
        <w:rPr>
          <w:rFonts w:ascii="Arial" w:hAnsi="Arial"/>
        </w:rPr>
      </w:pPr>
      <w:r>
        <w:rPr>
          <w:rFonts w:ascii="Arial" w:hAnsi="Arial"/>
          <w:b/>
        </w:rPr>
        <w:t>Tarjeta de crédito/débito </w:t>
      </w:r>
      <w:r>
        <w:rPr>
          <w:rFonts w:ascii="Arial" w:hAnsi="Arial"/>
        </w:rPr>
        <w:t>previa firma de una autorización, que se puede solicitar a la oficina de Tierras Polares y reenviarla cumplimentada por fax o por e-mail o mediante comercio seguro en el siguiente enlace:</w:t>
      </w:r>
    </w:p>
    <w:p>
      <w:pPr>
        <w:pStyle w:val="BodyText"/>
        <w:ind w:left="1806"/>
        <w:rPr>
          <w:rFonts w:ascii="Arial"/>
        </w:rPr>
      </w:pPr>
      <w:hyperlink r:id="rId30">
        <w:r>
          <w:rPr>
            <w:rFonts w:ascii="Arial"/>
            <w:color w:val="0000FF"/>
            <w:u w:val="single" w:color="0000FF"/>
          </w:rPr>
          <w:t>https://www.tierraspolares.es/tpv.php</w:t>
        </w:r>
      </w:hyperlink>
    </w:p>
    <w:p>
      <w:pPr>
        <w:spacing w:before="0"/>
        <w:ind w:left="1806" w:right="0" w:firstLine="0"/>
        <w:jc w:val="left"/>
        <w:rPr>
          <w:rFonts w:ascii="Arial"/>
          <w:sz w:val="20"/>
        </w:rPr>
      </w:pPr>
      <w:r>
        <w:rPr>
          <w:rFonts w:ascii="Arial"/>
          <w:b/>
          <w:sz w:val="20"/>
        </w:rPr>
        <w:t>Tarjeta VISA </w:t>
      </w:r>
      <w:r>
        <w:rPr>
          <w:rFonts w:ascii="Arial"/>
          <w:sz w:val="20"/>
        </w:rPr>
        <w:t>del grupo GEA.</w:t>
      </w:r>
    </w:p>
    <w:p>
      <w:pPr>
        <w:pStyle w:val="BodyText"/>
        <w:ind w:left="1806" w:right="1598"/>
        <w:rPr>
          <w:rFonts w:ascii="Arial" w:hAnsi="Arial"/>
        </w:rPr>
      </w:pPr>
      <w:r>
        <w:rPr>
          <w:rFonts w:ascii="Arial" w:hAnsi="Arial"/>
        </w:rPr>
        <w:t>Es imprescindible que enviéis un e-mail a </w:t>
      </w:r>
      <w:hyperlink r:id="rId31">
        <w:r>
          <w:rPr>
            <w:rFonts w:ascii="Arial" w:hAnsi="Arial"/>
            <w:color w:val="0000FF"/>
            <w:u w:val="single" w:color="0000FF"/>
          </w:rPr>
          <w:t>info@tierraspolares.es </w:t>
        </w:r>
      </w:hyperlink>
      <w:r>
        <w:rPr>
          <w:rFonts w:ascii="Arial" w:hAnsi="Arial"/>
        </w:rPr>
        <w:t>o un fax de cada transferencia a la oficina (Fax: 91 366 58 94). WhatsApp (663.387.771)</w:t>
      </w:r>
    </w:p>
    <w:p>
      <w:pPr>
        <w:pStyle w:val="BodyText"/>
        <w:ind w:left="1806" w:right="2480" w:hanging="1"/>
        <w:rPr>
          <w:rFonts w:ascii="Arial"/>
        </w:rPr>
      </w:pPr>
      <w:r>
        <w:rPr>
          <w:rFonts w:ascii="Arial"/>
        </w:rPr>
        <w:t>El justificante bancario de la transferencia es, a todos los efectos, un documento legal equivalente a una factura.</w:t>
      </w:r>
    </w:p>
    <w:p>
      <w:pPr>
        <w:pStyle w:val="BodyText"/>
        <w:rPr>
          <w:rFonts w:ascii="Arial"/>
          <w:sz w:val="25"/>
        </w:rPr>
      </w:pPr>
    </w:p>
    <w:p>
      <w:pPr>
        <w:pStyle w:val="Heading4"/>
        <w:ind w:left="1806"/>
        <w:rPr>
          <w:rFonts w:ascii="Arial"/>
        </w:rPr>
      </w:pPr>
      <w:r>
        <w:rPr>
          <w:rFonts w:ascii="Arial"/>
        </w:rPr>
        <w:t>SEGURO DE VIAJE</w:t>
      </w:r>
    </w:p>
    <w:p>
      <w:pPr>
        <w:pStyle w:val="BodyText"/>
        <w:tabs>
          <w:tab w:pos="2745" w:val="left" w:leader="none"/>
          <w:tab w:pos="3184" w:val="left" w:leader="none"/>
          <w:tab w:pos="4225" w:val="left" w:leader="none"/>
          <w:tab w:pos="4388" w:val="left" w:leader="none"/>
          <w:tab w:pos="4775" w:val="left" w:leader="none"/>
          <w:tab w:pos="5043" w:val="left" w:leader="none"/>
          <w:tab w:pos="5453" w:val="left" w:leader="none"/>
          <w:tab w:pos="5615" w:val="left" w:leader="none"/>
          <w:tab w:pos="6028" w:val="left" w:leader="none"/>
          <w:tab w:pos="6505" w:val="left" w:leader="none"/>
          <w:tab w:pos="6934" w:val="left" w:leader="none"/>
          <w:tab w:pos="7551" w:val="left" w:leader="none"/>
          <w:tab w:pos="7694" w:val="left" w:leader="none"/>
          <w:tab w:pos="8975" w:val="left" w:leader="none"/>
          <w:tab w:pos="9424" w:val="left" w:leader="none"/>
        </w:tabs>
        <w:ind w:left="1806" w:right="1593"/>
        <w:rPr>
          <w:rFonts w:ascii="Arial" w:hAnsi="Arial"/>
        </w:rPr>
      </w:pPr>
      <w:r>
        <w:rPr>
          <w:rFonts w:ascii="Arial" w:hAnsi="Arial"/>
        </w:rPr>
        <w:t>Tierras Polares, en su labor como organizador de viajes de </w:t>
      </w:r>
      <w:r>
        <w:rPr>
          <w:rFonts w:ascii="Arial" w:hAnsi="Arial"/>
          <w:spacing w:val="2"/>
        </w:rPr>
        <w:t>aventura </w:t>
      </w:r>
      <w:r>
        <w:rPr>
          <w:rFonts w:ascii="Arial" w:hAnsi="Arial"/>
        </w:rPr>
        <w:t>y </w:t>
      </w:r>
      <w:r>
        <w:rPr>
          <w:rFonts w:ascii="Arial" w:hAnsi="Arial"/>
          <w:spacing w:val="6"/>
        </w:rPr>
        <w:t>expediciones, </w:t>
      </w:r>
      <w:r>
        <w:rPr>
          <w:rFonts w:ascii="Arial" w:hAnsi="Arial"/>
        </w:rPr>
        <w:t>incluye en el  precio  un  seguro  de  viaje  multiaventura  válido  para el  ámbito  todo el mundo diseñado</w:t>
      </w:r>
      <w:r>
        <w:rPr>
          <w:rFonts w:ascii="Arial" w:hAnsi="Arial"/>
          <w:spacing w:val="4"/>
        </w:rPr>
        <w:t> </w:t>
      </w:r>
      <w:r>
        <w:rPr>
          <w:rFonts w:ascii="Arial" w:hAnsi="Arial"/>
        </w:rPr>
        <w:t>específicamente</w:t>
        <w:tab/>
        <w:tab/>
        <w:t>para</w:t>
        <w:tab/>
        <w:t>el</w:t>
        <w:tab/>
        <w:t>tipo</w:t>
        <w:tab/>
        <w:t>de</w:t>
        <w:tab/>
        <w:t>actividad</w:t>
        <w:tab/>
        <w:t>que</w:t>
      </w:r>
      <w:r>
        <w:rPr>
          <w:rFonts w:ascii="Arial" w:hAnsi="Arial"/>
          <w:spacing w:val="-2"/>
        </w:rPr>
        <w:t> </w:t>
      </w:r>
      <w:r>
        <w:rPr>
          <w:rFonts w:ascii="Arial" w:hAnsi="Arial"/>
        </w:rPr>
        <w:t>desempeña,</w:t>
      </w:r>
      <w:r>
        <w:rPr>
          <w:rFonts w:ascii="Arial" w:hAnsi="Arial"/>
          <w:spacing w:val="-2"/>
        </w:rPr>
        <w:t> </w:t>
      </w:r>
      <w:r>
        <w:rPr>
          <w:rFonts w:ascii="Arial" w:hAnsi="Arial"/>
        </w:rPr>
        <w:t>garantizando</w:t>
      </w:r>
      <w:r>
        <w:rPr>
          <w:rFonts w:ascii="Arial" w:hAnsi="Arial"/>
          <w:w w:val="100"/>
        </w:rPr>
        <w:t> </w:t>
      </w:r>
      <w:r>
        <w:rPr>
          <w:rFonts w:ascii="Arial" w:hAnsi="Arial"/>
        </w:rPr>
        <w:t>a sus viajeros   la total tranquilidad y seguridad durante la realización</w:t>
      </w:r>
      <w:r>
        <w:rPr>
          <w:rFonts w:ascii="Arial" w:hAnsi="Arial"/>
          <w:spacing w:val="-14"/>
        </w:rPr>
        <w:t> </w:t>
      </w:r>
      <w:r>
        <w:rPr>
          <w:rFonts w:ascii="Arial" w:hAnsi="Arial"/>
        </w:rPr>
        <w:t>del</w:t>
      </w:r>
      <w:r>
        <w:rPr>
          <w:rFonts w:ascii="Arial" w:hAnsi="Arial"/>
          <w:spacing w:val="-3"/>
        </w:rPr>
        <w:t> </w:t>
      </w:r>
      <w:r>
        <w:rPr>
          <w:rFonts w:ascii="Arial" w:hAnsi="Arial"/>
        </w:rPr>
        <w:t>viaje.</w:t>
        <w:tab/>
        <w:t>Es</w:t>
        <w:tab/>
        <w:t>necesario advertir,</w:t>
        <w:tab/>
        <w:t>no</w:t>
        <w:tab/>
        <w:t>obstante,</w:t>
        <w:tab/>
        <w:t>que</w:t>
        <w:tab/>
        <w:t>Tierras</w:t>
        <w:tab/>
        <w:tab/>
        <w:t>Polares</w:t>
      </w:r>
      <w:r>
        <w:rPr>
          <w:rFonts w:ascii="Arial" w:hAnsi="Arial"/>
          <w:spacing w:val="-1"/>
        </w:rPr>
        <w:t> </w:t>
      </w:r>
      <w:r>
        <w:rPr>
          <w:rFonts w:ascii="Arial" w:hAnsi="Arial"/>
        </w:rPr>
        <w:t>solo</w:t>
        <w:tab/>
        <w:t>ejerce</w:t>
        <w:tab/>
        <w:tab/>
        <w:t>de intermediario</w:t>
      </w:r>
      <w:r>
        <w:rPr>
          <w:rFonts w:ascii="Arial" w:hAnsi="Arial"/>
          <w:spacing w:val="44"/>
        </w:rPr>
        <w:t> </w:t>
      </w:r>
      <w:r>
        <w:rPr>
          <w:rFonts w:ascii="Arial" w:hAnsi="Arial"/>
        </w:rPr>
        <w:t>en</w:t>
      </w:r>
      <w:r>
        <w:rPr>
          <w:rFonts w:ascii="Arial" w:hAnsi="Arial"/>
          <w:spacing w:val="47"/>
        </w:rPr>
        <w:t> </w:t>
      </w:r>
      <w:r>
        <w:rPr>
          <w:rFonts w:ascii="Arial" w:hAnsi="Arial"/>
        </w:rPr>
        <w:t>la</w:t>
      </w:r>
      <w:r>
        <w:rPr>
          <w:rFonts w:ascii="Arial" w:hAnsi="Arial"/>
          <w:w w:val="100"/>
        </w:rPr>
        <w:t> </w:t>
      </w:r>
      <w:r>
        <w:rPr>
          <w:rFonts w:ascii="Arial" w:hAnsi="Arial"/>
        </w:rPr>
        <w:t>contratación del seguro. En caso de tener que realizar cualquier trámite posterior  a  la contratación de éste, dichas gestiones deberán ser llevadas a cabo directamente  entre  el viajero  y  la  compañía aseguradora.  Tierras  Polares  no está   autorizada   a  </w:t>
      </w:r>
      <w:r>
        <w:rPr>
          <w:rFonts w:ascii="Arial" w:hAnsi="Arial"/>
          <w:spacing w:val="24"/>
        </w:rPr>
        <w:t> </w:t>
      </w:r>
      <w:r>
        <w:rPr>
          <w:rFonts w:ascii="Arial" w:hAnsi="Arial"/>
        </w:rPr>
        <w:t>realizar</w:t>
      </w:r>
    </w:p>
    <w:p>
      <w:pPr>
        <w:pStyle w:val="BodyText"/>
        <w:tabs>
          <w:tab w:pos="2941" w:val="left" w:leader="none"/>
          <w:tab w:pos="3331" w:val="left" w:leader="none"/>
          <w:tab w:pos="4413" w:val="left" w:leader="none"/>
          <w:tab w:pos="5379" w:val="left" w:leader="none"/>
          <w:tab w:pos="5769" w:val="left" w:leader="none"/>
          <w:tab w:pos="6381" w:val="left" w:leader="none"/>
          <w:tab w:pos="7773" w:val="left" w:leader="none"/>
          <w:tab w:pos="8121" w:val="left" w:leader="none"/>
        </w:tabs>
        <w:ind w:left="1806" w:right="2562" w:hanging="1"/>
        <w:rPr>
          <w:rFonts w:ascii="Arial" w:hAnsi="Arial"/>
        </w:rPr>
      </w:pPr>
      <w:r>
        <w:rPr>
          <w:rFonts w:ascii="Arial" w:hAnsi="Arial"/>
        </w:rPr>
        <w:t>dichas   gestiones dado   el   carácter   intransferible   de</w:t>
      </w:r>
      <w:r>
        <w:rPr>
          <w:rFonts w:ascii="Arial" w:hAnsi="Arial"/>
          <w:spacing w:val="17"/>
        </w:rPr>
        <w:t> </w:t>
      </w:r>
      <w:r>
        <w:rPr>
          <w:rFonts w:ascii="Arial" w:hAnsi="Arial"/>
        </w:rPr>
        <w:t>las pólizas</w:t>
        <w:tab/>
        <w:t>contratadas. Invitamos</w:t>
        <w:tab/>
        <w:t>a</w:t>
        <w:tab/>
        <w:t>todos los</w:t>
        <w:tab/>
        <w:t>viajeros</w:t>
        <w:tab/>
        <w:t>a</w:t>
        <w:tab/>
        <w:t>leer</w:t>
        <w:tab/>
        <w:t>atentamente</w:t>
        <w:tab/>
        <w:t>las</w:t>
      </w:r>
      <w:r>
        <w:rPr>
          <w:rFonts w:ascii="Arial" w:hAnsi="Arial"/>
          <w:spacing w:val="-1"/>
        </w:rPr>
        <w:t> </w:t>
      </w:r>
      <w:r>
        <w:rPr>
          <w:rFonts w:ascii="Arial" w:hAnsi="Arial"/>
        </w:rPr>
        <w:t>condiciones</w:t>
      </w:r>
      <w:r>
        <w:rPr>
          <w:rFonts w:ascii="Arial" w:hAnsi="Arial"/>
          <w:spacing w:val="40"/>
        </w:rPr>
        <w:t> </w:t>
      </w:r>
      <w:r>
        <w:rPr>
          <w:rFonts w:ascii="Arial" w:hAnsi="Arial"/>
        </w:rPr>
        <w:t>y</w:t>
      </w:r>
      <w:r>
        <w:rPr>
          <w:rFonts w:ascii="Arial" w:hAnsi="Arial"/>
          <w:w w:val="100"/>
        </w:rPr>
        <w:t> </w:t>
      </w:r>
      <w:r>
        <w:rPr>
          <w:rFonts w:ascii="Arial" w:hAnsi="Arial"/>
        </w:rPr>
        <w:t>coberturas  de  la póliza.  No son  asegurables  las  personas  mayors</w:t>
      </w:r>
      <w:r>
        <w:rPr>
          <w:rFonts w:ascii="Arial" w:hAnsi="Arial"/>
          <w:spacing w:val="-17"/>
        </w:rPr>
        <w:t> </w:t>
      </w:r>
      <w:r>
        <w:rPr>
          <w:rFonts w:ascii="Arial" w:hAnsi="Arial"/>
        </w:rPr>
        <w:t>de 84 años.</w:t>
      </w:r>
    </w:p>
    <w:p>
      <w:pPr>
        <w:pStyle w:val="BodyText"/>
        <w:rPr>
          <w:rFonts w:ascii="Arial"/>
        </w:rPr>
      </w:pPr>
    </w:p>
    <w:p>
      <w:pPr>
        <w:pStyle w:val="Heading4"/>
        <w:ind w:left="1806"/>
        <w:rPr>
          <w:rFonts w:ascii="Arial" w:hAnsi="Arial"/>
        </w:rPr>
      </w:pPr>
      <w:r>
        <w:rPr>
          <w:rFonts w:ascii="Arial" w:hAnsi="Arial"/>
        </w:rPr>
        <w:t>SEGURO OPCIONAL (AMPLIACIÓN DE CANCELACIÓN</w:t>
      </w:r>
    </w:p>
    <w:p>
      <w:pPr>
        <w:pStyle w:val="BodyText"/>
        <w:tabs>
          <w:tab w:pos="3037" w:val="left" w:leader="none"/>
          <w:tab w:pos="3500" w:val="left" w:leader="none"/>
          <w:tab w:pos="4051" w:val="left" w:leader="none"/>
          <w:tab w:pos="4984" w:val="left" w:leader="none"/>
          <w:tab w:pos="5559" w:val="left" w:leader="none"/>
          <w:tab w:pos="6323" w:val="left" w:leader="none"/>
          <w:tab w:pos="7300" w:val="left" w:leader="none"/>
          <w:tab w:pos="7763" w:val="left" w:leader="none"/>
          <w:tab w:pos="8593" w:val="left" w:leader="none"/>
          <w:tab w:pos="9056" w:val="left" w:leader="none"/>
        </w:tabs>
        <w:ind w:left="1806" w:right="1767"/>
        <w:rPr>
          <w:rFonts w:ascii="Arial" w:hAnsi="Arial"/>
        </w:rPr>
      </w:pPr>
      <w:r>
        <w:rPr>
          <w:rFonts w:ascii="Arial" w:hAnsi="Arial"/>
        </w:rPr>
        <w:t>Por otra parte, debido a  que  tanto  las  compañías  aéreas  como  los  proveedores  de servicios tienen condiciones de  anulación  muy  estrictas,  Tierras  Polares  pone  a disposición</w:t>
        <w:tab/>
        <w:t>de</w:t>
        <w:tab/>
        <w:t>sus</w:t>
        <w:tab/>
        <w:t>viajeros</w:t>
        <w:tab/>
        <w:t>una</w:t>
        <w:tab/>
        <w:t>póliza</w:t>
        <w:tab/>
        <w:t>especial</w:t>
        <w:tab/>
        <w:t>de</w:t>
        <w:tab/>
        <w:t>gastos</w:t>
        <w:tab/>
        <w:t>de</w:t>
        <w:tab/>
        <w:t>anulación. La formalización de este seguro deberá  hacerse  en  el  mismo  momento  de  hacer  la reserva</w:t>
      </w:r>
      <w:r>
        <w:rPr>
          <w:rFonts w:ascii="Arial" w:hAnsi="Arial"/>
          <w:spacing w:val="-5"/>
        </w:rPr>
        <w:t> </w:t>
      </w:r>
      <w:r>
        <w:rPr>
          <w:rFonts w:ascii="Arial" w:hAnsi="Arial"/>
        </w:rPr>
        <w:t>del</w:t>
      </w:r>
      <w:r>
        <w:rPr>
          <w:rFonts w:ascii="Arial" w:hAnsi="Arial"/>
          <w:spacing w:val="-5"/>
        </w:rPr>
        <w:t> </w:t>
      </w:r>
      <w:r>
        <w:rPr>
          <w:rFonts w:ascii="Arial" w:hAnsi="Arial"/>
        </w:rPr>
        <w:t>viaje.</w:t>
      </w:r>
      <w:r>
        <w:rPr>
          <w:rFonts w:ascii="Arial" w:hAnsi="Arial"/>
          <w:spacing w:val="-5"/>
        </w:rPr>
        <w:t> </w:t>
      </w:r>
      <w:r>
        <w:rPr>
          <w:rFonts w:ascii="Arial" w:hAnsi="Arial"/>
        </w:rPr>
        <w:t>Consultar</w:t>
      </w:r>
      <w:r>
        <w:rPr>
          <w:rFonts w:ascii="Arial" w:hAnsi="Arial"/>
          <w:spacing w:val="-2"/>
        </w:rPr>
        <w:t> </w:t>
      </w:r>
      <w:r>
        <w:rPr>
          <w:rFonts w:ascii="Arial" w:hAnsi="Arial"/>
        </w:rPr>
        <w:t>con</w:t>
      </w:r>
      <w:r>
        <w:rPr>
          <w:rFonts w:ascii="Arial" w:hAnsi="Arial"/>
          <w:spacing w:val="-4"/>
        </w:rPr>
        <w:t> </w:t>
      </w:r>
      <w:r>
        <w:rPr>
          <w:rFonts w:ascii="Arial" w:hAnsi="Arial"/>
        </w:rPr>
        <w:t>el</w:t>
      </w:r>
      <w:r>
        <w:rPr>
          <w:rFonts w:ascii="Arial" w:hAnsi="Arial"/>
          <w:spacing w:val="-4"/>
        </w:rPr>
        <w:t> </w:t>
      </w:r>
      <w:r>
        <w:rPr>
          <w:rFonts w:ascii="Arial" w:hAnsi="Arial"/>
        </w:rPr>
        <w:t>personal</w:t>
      </w:r>
      <w:r>
        <w:rPr>
          <w:rFonts w:ascii="Arial" w:hAnsi="Arial"/>
          <w:spacing w:val="-4"/>
        </w:rPr>
        <w:t> </w:t>
      </w:r>
      <w:r>
        <w:rPr>
          <w:rFonts w:ascii="Arial" w:hAnsi="Arial"/>
        </w:rPr>
        <w:t>de</w:t>
      </w:r>
      <w:r>
        <w:rPr>
          <w:rFonts w:ascii="Arial" w:hAnsi="Arial"/>
          <w:spacing w:val="-4"/>
        </w:rPr>
        <w:t> </w:t>
      </w:r>
      <w:r>
        <w:rPr>
          <w:rFonts w:ascii="Arial" w:hAnsi="Arial"/>
        </w:rPr>
        <w:t>la</w:t>
      </w:r>
      <w:r>
        <w:rPr>
          <w:rFonts w:ascii="Arial" w:hAnsi="Arial"/>
          <w:spacing w:val="-4"/>
        </w:rPr>
        <w:t> </w:t>
      </w:r>
      <w:r>
        <w:rPr>
          <w:rFonts w:ascii="Arial" w:hAnsi="Arial"/>
        </w:rPr>
        <w:t>oficina</w:t>
      </w:r>
      <w:r>
        <w:rPr>
          <w:rFonts w:ascii="Arial" w:hAnsi="Arial"/>
          <w:spacing w:val="-4"/>
        </w:rPr>
        <w:t> </w:t>
      </w:r>
      <w:r>
        <w:rPr>
          <w:rFonts w:ascii="Arial" w:hAnsi="Arial"/>
        </w:rPr>
        <w:t>para</w:t>
      </w:r>
      <w:r>
        <w:rPr>
          <w:rFonts w:ascii="Arial" w:hAnsi="Arial"/>
          <w:spacing w:val="-5"/>
        </w:rPr>
        <w:t> </w:t>
      </w:r>
      <w:r>
        <w:rPr>
          <w:rFonts w:ascii="Arial" w:hAnsi="Arial"/>
        </w:rPr>
        <w:t>más</w:t>
      </w:r>
      <w:r>
        <w:rPr>
          <w:rFonts w:ascii="Arial" w:hAnsi="Arial"/>
          <w:spacing w:val="-2"/>
        </w:rPr>
        <w:t> </w:t>
      </w:r>
      <w:r>
        <w:rPr>
          <w:rFonts w:ascii="Arial" w:hAnsi="Arial"/>
        </w:rPr>
        <w:t>información.</w:t>
      </w:r>
    </w:p>
    <w:p>
      <w:pPr>
        <w:pStyle w:val="BodyText"/>
        <w:spacing w:before="9"/>
        <w:rPr>
          <w:rFonts w:ascii="Arial"/>
          <w:sz w:val="21"/>
        </w:rPr>
      </w:pPr>
    </w:p>
    <w:p>
      <w:pPr>
        <w:spacing w:line="252" w:lineRule="exact" w:before="0"/>
        <w:ind w:left="1806" w:right="0" w:firstLine="0"/>
        <w:jc w:val="left"/>
        <w:rPr>
          <w:rFonts w:ascii="Arial"/>
          <w:b/>
          <w:sz w:val="22"/>
        </w:rPr>
      </w:pPr>
      <w:r>
        <w:rPr>
          <w:rFonts w:ascii="Arial"/>
          <w:b/>
          <w:sz w:val="22"/>
        </w:rPr>
        <w:t>Condiciones Generales</w:t>
      </w:r>
    </w:p>
    <w:p>
      <w:pPr>
        <w:pStyle w:val="Heading3"/>
        <w:spacing w:line="240" w:lineRule="auto"/>
        <w:ind w:left="1806" w:right="2142"/>
      </w:pPr>
      <w:hyperlink r:id="rId32">
        <w:r>
          <w:rPr>
            <w:color w:val="0000FF"/>
          </w:rPr>
          <w:t>https://tierraspolares.es/wp-content/uploads/2023/08/ CONDICIONES_GENERALES_DE_VIAJE_COMBINADO_22-23_JULIO2023.pdf</w:t>
        </w:r>
      </w:hyperlink>
    </w:p>
    <w:p>
      <w:pPr>
        <w:pStyle w:val="BodyText"/>
        <w:spacing w:before="7"/>
        <w:rPr>
          <w:rFonts w:ascii="Arial"/>
          <w:sz w:val="26"/>
        </w:rPr>
      </w:pPr>
    </w:p>
    <w:p>
      <w:pPr>
        <w:spacing w:after="0"/>
        <w:rPr>
          <w:rFonts w:ascii="Arial"/>
          <w:sz w:val="26"/>
        </w:rPr>
        <w:sectPr>
          <w:pgSz w:w="11910" w:h="16840"/>
          <w:pgMar w:header="0" w:footer="844" w:top="2440" w:bottom="1040" w:left="0" w:right="0"/>
        </w:sectPr>
      </w:pPr>
    </w:p>
    <w:p>
      <w:pPr>
        <w:spacing w:before="94"/>
        <w:ind w:left="1806" w:right="0" w:firstLine="0"/>
        <w:jc w:val="left"/>
        <w:rPr>
          <w:rFonts w:ascii="Arial" w:hAnsi="Arial"/>
          <w:b/>
          <w:sz w:val="18"/>
        </w:rPr>
      </w:pPr>
      <w:bookmarkStart w:name="OBSERVACIONES" w:id="29"/>
      <w:bookmarkEnd w:id="29"/>
      <w:r>
        <w:rPr/>
      </w:r>
      <w:r>
        <w:rPr>
          <w:rFonts w:ascii="Arial" w:hAnsi="Arial"/>
          <w:b/>
          <w:sz w:val="18"/>
        </w:rPr>
        <w:t>FILOSOFÍA</w:t>
      </w:r>
    </w:p>
    <w:p>
      <w:pPr>
        <w:spacing w:before="0"/>
        <w:ind w:left="1806" w:right="0" w:firstLine="0"/>
        <w:jc w:val="left"/>
        <w:rPr>
          <w:rFonts w:ascii="Arial"/>
          <w:sz w:val="18"/>
        </w:rPr>
      </w:pPr>
      <w:r>
        <w:rPr>
          <w:rFonts w:ascii="Arial"/>
          <w:sz w:val="18"/>
        </w:rPr>
        <w:t>Tierras  Polares  nace  para  hacer  accesibles  a</w:t>
      </w:r>
    </w:p>
    <w:p>
      <w:pPr>
        <w:pStyle w:val="BodyText"/>
        <w:spacing w:before="10"/>
        <w:rPr>
          <w:rFonts w:ascii="Arial"/>
          <w:sz w:val="25"/>
        </w:rPr>
      </w:pPr>
      <w:r>
        <w:rPr/>
        <w:br w:type="column"/>
      </w:r>
      <w:r>
        <w:rPr>
          <w:rFonts w:ascii="Arial"/>
          <w:sz w:val="25"/>
        </w:rPr>
      </w:r>
    </w:p>
    <w:p>
      <w:pPr>
        <w:tabs>
          <w:tab w:pos="1229" w:val="left" w:leader="none"/>
          <w:tab w:pos="2473" w:val="left" w:leader="none"/>
        </w:tabs>
        <w:spacing w:before="0"/>
        <w:ind w:left="463" w:right="0" w:firstLine="0"/>
        <w:jc w:val="left"/>
        <w:rPr>
          <w:rFonts w:ascii="Arial" w:hAnsi="Arial"/>
          <w:sz w:val="18"/>
        </w:rPr>
      </w:pPr>
      <w:r>
        <w:rPr>
          <w:rFonts w:ascii="Arial" w:hAnsi="Arial"/>
          <w:sz w:val="18"/>
        </w:rPr>
        <w:t>más</w:t>
        <w:tab/>
        <w:t>exigentes.</w:t>
        <w:tab/>
      </w:r>
      <w:r>
        <w:rPr>
          <w:rFonts w:ascii="Arial" w:hAnsi="Arial"/>
          <w:spacing w:val="-1"/>
          <w:sz w:val="18"/>
        </w:rPr>
        <w:t>Para</w:t>
      </w:r>
    </w:p>
    <w:p>
      <w:pPr>
        <w:pStyle w:val="BodyText"/>
        <w:spacing w:before="10"/>
        <w:rPr>
          <w:rFonts w:ascii="Arial"/>
          <w:sz w:val="25"/>
        </w:rPr>
      </w:pPr>
      <w:r>
        <w:rPr/>
        <w:br w:type="column"/>
      </w:r>
      <w:r>
        <w:rPr>
          <w:rFonts w:ascii="Arial"/>
          <w:sz w:val="25"/>
        </w:rPr>
      </w:r>
    </w:p>
    <w:p>
      <w:pPr>
        <w:tabs>
          <w:tab w:pos="1371" w:val="left" w:leader="none"/>
        </w:tabs>
        <w:spacing w:before="0"/>
        <w:ind w:left="387" w:right="0" w:firstLine="0"/>
        <w:jc w:val="left"/>
        <w:rPr>
          <w:rFonts w:ascii="Arial"/>
          <w:sz w:val="18"/>
        </w:rPr>
      </w:pPr>
      <w:r>
        <w:rPr>
          <w:rFonts w:ascii="Arial"/>
          <w:sz w:val="18"/>
        </w:rPr>
        <w:t>ofrecer</w:t>
        <w:tab/>
        <w:t>los</w:t>
      </w:r>
    </w:p>
    <w:p>
      <w:pPr>
        <w:spacing w:after="0"/>
        <w:jc w:val="left"/>
        <w:rPr>
          <w:rFonts w:ascii="Arial"/>
          <w:sz w:val="18"/>
        </w:rPr>
        <w:sectPr>
          <w:type w:val="continuous"/>
          <w:pgSz w:w="11910" w:h="16840"/>
          <w:pgMar w:top="1580" w:bottom="280" w:left="0" w:right="0"/>
          <w:cols w:num="3" w:equalWidth="0">
            <w:col w:w="5755" w:space="40"/>
            <w:col w:w="2854" w:space="40"/>
            <w:col w:w="3221"/>
          </w:cols>
        </w:sectPr>
      </w:pPr>
    </w:p>
    <w:p>
      <w:pPr>
        <w:spacing w:before="0"/>
        <w:ind w:left="1806" w:right="0" w:firstLine="0"/>
        <w:jc w:val="both"/>
        <w:rPr>
          <w:rFonts w:ascii="Arial" w:hAnsi="Arial"/>
          <w:sz w:val="18"/>
        </w:rPr>
      </w:pPr>
      <w:r>
        <w:rPr>
          <w:rFonts w:ascii="Arial" w:hAnsi="Arial"/>
          <w:sz w:val="18"/>
        </w:rPr>
        <w:t>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w:t>
      </w:r>
      <w:r>
        <w:rPr>
          <w:rFonts w:ascii="Arial" w:hAnsi="Arial"/>
          <w:spacing w:val="28"/>
          <w:sz w:val="18"/>
        </w:rPr>
        <w:t> </w:t>
      </w:r>
      <w:r>
        <w:rPr>
          <w:rFonts w:ascii="Arial" w:hAnsi="Arial"/>
          <w:sz w:val="18"/>
        </w:rPr>
        <w:t>mucho</w:t>
      </w:r>
    </w:p>
    <w:p>
      <w:pPr>
        <w:spacing w:line="240" w:lineRule="auto" w:before="0"/>
        <w:ind w:left="462" w:right="1615" w:firstLine="0"/>
        <w:jc w:val="both"/>
        <w:rPr>
          <w:rFonts w:ascii="Arial" w:hAnsi="Arial"/>
          <w:sz w:val="18"/>
        </w:rPr>
      </w:pPr>
      <w:r>
        <w:rPr/>
        <w:br w:type="column"/>
      </w:r>
      <w:r>
        <w:rPr>
          <w:rFonts w:ascii="Arial" w:hAnsi="Arial"/>
          <w:sz w:val="18"/>
        </w:rPr>
        <w:t>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w:t>
      </w:r>
      <w:r>
        <w:rPr>
          <w:rFonts w:ascii="Arial" w:hAnsi="Arial"/>
          <w:spacing w:val="30"/>
          <w:sz w:val="18"/>
        </w:rPr>
        <w:t> </w:t>
      </w:r>
      <w:r>
        <w:rPr>
          <w:rFonts w:ascii="Arial" w:hAnsi="Arial"/>
          <w:sz w:val="18"/>
        </w:rPr>
        <w:t>exploración.</w:t>
      </w:r>
    </w:p>
    <w:p>
      <w:pPr>
        <w:spacing w:after="0" w:line="240" w:lineRule="auto"/>
        <w:jc w:val="both"/>
        <w:rPr>
          <w:rFonts w:ascii="Arial" w:hAnsi="Arial"/>
          <w:sz w:val="18"/>
        </w:rPr>
        <w:sectPr>
          <w:type w:val="continuous"/>
          <w:pgSz w:w="11910" w:h="16840"/>
          <w:pgMar w:top="1580" w:bottom="280" w:left="0" w:right="0"/>
          <w:cols w:num="2" w:equalWidth="0">
            <w:col w:w="5755" w:space="40"/>
            <w:col w:w="6115"/>
          </w:cols>
        </w:sectPr>
      </w:pPr>
    </w:p>
    <w:p>
      <w:pPr>
        <w:pStyle w:val="BodyText"/>
        <w:rPr>
          <w:rFonts w:ascii="Arial"/>
        </w:rPr>
      </w:pPr>
    </w:p>
    <w:p>
      <w:pPr>
        <w:pStyle w:val="BodyText"/>
        <w:rPr>
          <w:rFonts w:ascii="Arial"/>
        </w:rPr>
      </w:pPr>
    </w:p>
    <w:p>
      <w:pPr>
        <w:pStyle w:val="BodyText"/>
        <w:spacing w:before="8"/>
        <w:rPr>
          <w:rFonts w:ascii="Arial"/>
          <w:sz w:val="29"/>
        </w:rPr>
      </w:pPr>
    </w:p>
    <w:p>
      <w:pPr>
        <w:spacing w:after="0"/>
        <w:rPr>
          <w:rFonts w:ascii="Arial"/>
          <w:sz w:val="29"/>
        </w:rPr>
        <w:sectPr>
          <w:pgSz w:w="11910" w:h="16840"/>
          <w:pgMar w:header="0" w:footer="844" w:top="2440" w:bottom="1040" w:left="0" w:right="0"/>
        </w:sectPr>
      </w:pPr>
    </w:p>
    <w:p>
      <w:pPr>
        <w:spacing w:before="94"/>
        <w:ind w:left="1564" w:right="47" w:firstLine="0"/>
        <w:jc w:val="both"/>
        <w:rPr>
          <w:rFonts w:ascii="Arial" w:hAnsi="Arial"/>
          <w:sz w:val="18"/>
        </w:rPr>
      </w:pPr>
      <w:r>
        <w:rPr>
          <w:rFonts w:ascii="Arial" w:hAnsi="Arial"/>
          <w:sz w:val="18"/>
        </w:rPr>
        <w:t>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w:t>
      </w:r>
      <w:r>
        <w:rPr>
          <w:rFonts w:ascii="Arial" w:hAnsi="Arial"/>
          <w:spacing w:val="33"/>
          <w:sz w:val="18"/>
        </w:rPr>
        <w:t> </w:t>
      </w:r>
      <w:r>
        <w:rPr>
          <w:rFonts w:ascii="Arial" w:hAnsi="Arial"/>
          <w:sz w:val="18"/>
        </w:rPr>
        <w:t>siempre</w:t>
      </w:r>
    </w:p>
    <w:p>
      <w:pPr>
        <w:pStyle w:val="BodyText"/>
        <w:rPr>
          <w:rFonts w:ascii="Arial"/>
        </w:rPr>
      </w:pPr>
    </w:p>
    <w:p>
      <w:pPr>
        <w:pStyle w:val="BodyText"/>
        <w:rPr>
          <w:rFonts w:ascii="Arial"/>
        </w:rPr>
      </w:pPr>
    </w:p>
    <w:p>
      <w:pPr>
        <w:pStyle w:val="BodyText"/>
        <w:spacing w:before="9"/>
        <w:rPr>
          <w:rFonts w:ascii="Arial"/>
          <w:sz w:val="17"/>
        </w:rPr>
      </w:pPr>
    </w:p>
    <w:p>
      <w:pPr>
        <w:spacing w:before="1"/>
        <w:ind w:left="1564" w:right="0" w:firstLine="0"/>
        <w:jc w:val="both"/>
        <w:rPr>
          <w:rFonts w:ascii="Arial"/>
          <w:b/>
          <w:sz w:val="18"/>
        </w:rPr>
      </w:pPr>
      <w:r>
        <w:rPr>
          <w:rFonts w:ascii="Arial"/>
          <w:b/>
          <w:sz w:val="18"/>
        </w:rPr>
        <w:t>OBSERVACIONES</w:t>
      </w:r>
    </w:p>
    <w:p>
      <w:pPr>
        <w:pStyle w:val="BodyText"/>
        <w:rPr>
          <w:rFonts w:ascii="Arial"/>
          <w:b/>
          <w:sz w:val="18"/>
        </w:rPr>
      </w:pPr>
    </w:p>
    <w:p>
      <w:pPr>
        <w:tabs>
          <w:tab w:pos="3439" w:val="left" w:leader="none"/>
          <w:tab w:pos="3863" w:val="left" w:leader="none"/>
          <w:tab w:pos="4826" w:val="left" w:leader="none"/>
          <w:tab w:pos="5375" w:val="left" w:leader="none"/>
        </w:tabs>
        <w:spacing w:before="0"/>
        <w:ind w:left="1564" w:right="0" w:firstLine="0"/>
        <w:jc w:val="both"/>
        <w:rPr>
          <w:rFonts w:ascii="Arial" w:hAnsi="Arial"/>
          <w:sz w:val="18"/>
        </w:rPr>
      </w:pPr>
      <w:r>
        <w:rPr>
          <w:rFonts w:ascii="Arial" w:hAnsi="Arial"/>
          <w:sz w:val="18"/>
        </w:rPr>
        <w:t>Nuestros viajes son activos y es muy importante informarse si el tipo de viaje que se va a realizar así como el nivel de dificultad se ajusta a nuestras expectativas y forma física. Se trata de viajes en grupo en lugares únicos que demandan la</w:t>
      </w:r>
      <w:r>
        <w:rPr>
          <w:rFonts w:ascii="Arial" w:hAnsi="Arial"/>
          <w:spacing w:val="-27"/>
          <w:sz w:val="18"/>
        </w:rPr>
        <w:t> </w:t>
      </w:r>
      <w:r>
        <w:rPr>
          <w:rFonts w:ascii="Arial" w:hAnsi="Arial"/>
          <w:sz w:val="18"/>
        </w:rPr>
        <w:t>necesidad de respeto hacia otras culturas y también a nuestros compañeros</w:t>
        <w:tab/>
        <w:tab/>
        <w:t>de</w:t>
        <w:tab/>
        <w:tab/>
      </w:r>
      <w:r>
        <w:rPr>
          <w:rFonts w:ascii="Arial" w:hAnsi="Arial"/>
          <w:spacing w:val="-1"/>
          <w:sz w:val="18"/>
        </w:rPr>
        <w:t>viaje. </w:t>
      </w:r>
      <w:r>
        <w:rPr>
          <w:rFonts w:ascii="Arial" w:hAnsi="Arial"/>
          <w:sz w:val="18"/>
        </w:rPr>
        <w:t>Las rutas por las que transcurren nuestros viajes</w:t>
      </w:r>
      <w:r>
        <w:rPr>
          <w:rFonts w:ascii="Arial" w:hAnsi="Arial"/>
          <w:spacing w:val="-27"/>
          <w:sz w:val="18"/>
        </w:rPr>
        <w:t> </w:t>
      </w:r>
      <w:r>
        <w:rPr>
          <w:rFonts w:ascii="Arial" w:hAnsi="Arial"/>
          <w:sz w:val="18"/>
        </w:rPr>
        <w:t>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w:t>
      </w:r>
      <w:r>
        <w:rPr>
          <w:rFonts w:ascii="Arial" w:hAnsi="Arial"/>
          <w:spacing w:val="-30"/>
          <w:sz w:val="18"/>
        </w:rPr>
        <w:t> </w:t>
      </w:r>
      <w:r>
        <w:rPr>
          <w:rFonts w:ascii="Arial" w:hAnsi="Arial"/>
          <w:sz w:val="18"/>
        </w:rPr>
        <w:t>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w:t>
        <w:tab/>
        <w:t>la</w:t>
        <w:tab/>
        <w:tab/>
      </w:r>
      <w:r>
        <w:rPr>
          <w:rFonts w:ascii="Arial" w:hAnsi="Arial"/>
          <w:spacing w:val="-1"/>
          <w:sz w:val="18"/>
        </w:rPr>
        <w:t>navegación. </w:t>
      </w:r>
      <w:r>
        <w:rPr>
          <w:rFonts w:ascii="Arial" w:hAnsi="Arial"/>
          <w:sz w:val="18"/>
        </w:rPr>
        <w:t>Las condiciones climatológicas y del hielo, la particularidad de unas infraestructuras escasas, los medios de transporte, los retrasos en aviones o barcos y otros factores impredecibles, pueden provocar</w:t>
      </w:r>
      <w:r>
        <w:rPr>
          <w:rFonts w:ascii="Arial" w:hAnsi="Arial"/>
          <w:spacing w:val="-9"/>
          <w:sz w:val="18"/>
        </w:rPr>
        <w:t> </w:t>
      </w:r>
      <w:r>
        <w:rPr>
          <w:rFonts w:ascii="Arial" w:hAnsi="Arial"/>
          <w:sz w:val="18"/>
        </w:rPr>
        <w:t>cambios</w:t>
      </w:r>
      <w:r>
        <w:rPr>
          <w:rFonts w:ascii="Arial" w:hAnsi="Arial"/>
          <w:spacing w:val="-9"/>
          <w:sz w:val="18"/>
        </w:rPr>
        <w:t> </w:t>
      </w:r>
      <w:r>
        <w:rPr>
          <w:rFonts w:ascii="Arial" w:hAnsi="Arial"/>
          <w:sz w:val="18"/>
        </w:rPr>
        <w:t>y</w:t>
      </w:r>
      <w:r>
        <w:rPr>
          <w:rFonts w:ascii="Arial" w:hAnsi="Arial"/>
          <w:spacing w:val="-9"/>
          <w:sz w:val="18"/>
        </w:rPr>
        <w:t> </w:t>
      </w:r>
      <w:r>
        <w:rPr>
          <w:rFonts w:ascii="Arial" w:hAnsi="Arial"/>
          <w:sz w:val="18"/>
        </w:rPr>
        <w:t>requieren</w:t>
      </w:r>
      <w:r>
        <w:rPr>
          <w:rFonts w:ascii="Arial" w:hAnsi="Arial"/>
          <w:spacing w:val="-9"/>
          <w:sz w:val="18"/>
        </w:rPr>
        <w:t> </w:t>
      </w:r>
      <w:r>
        <w:rPr>
          <w:rFonts w:ascii="Arial" w:hAnsi="Arial"/>
          <w:sz w:val="18"/>
        </w:rPr>
        <w:t>cierta</w:t>
      </w:r>
      <w:r>
        <w:rPr>
          <w:rFonts w:ascii="Arial" w:hAnsi="Arial"/>
          <w:spacing w:val="-9"/>
          <w:sz w:val="18"/>
        </w:rPr>
        <w:t> </w:t>
      </w:r>
      <w:r>
        <w:rPr>
          <w:rFonts w:ascii="Arial" w:hAnsi="Arial"/>
          <w:sz w:val="18"/>
        </w:rPr>
        <w:t>flexibilidad.</w:t>
      </w:r>
    </w:p>
    <w:p>
      <w:pPr>
        <w:spacing w:before="106"/>
        <w:ind w:left="492" w:right="1347" w:firstLine="0"/>
        <w:jc w:val="both"/>
        <w:rPr>
          <w:rFonts w:ascii="Arial" w:hAnsi="Arial"/>
          <w:sz w:val="18"/>
        </w:rPr>
      </w:pPr>
      <w:r>
        <w:rPr/>
        <w:br w:type="column"/>
      </w:r>
      <w:r>
        <w:rPr>
          <w:rFonts w:ascii="Arial" w:hAnsi="Arial"/>
          <w:sz w:val="18"/>
        </w:rPr>
        <w:t>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w:t>
      </w:r>
      <w:r>
        <w:rPr>
          <w:rFonts w:ascii="Arial" w:hAnsi="Arial"/>
          <w:spacing w:val="-34"/>
          <w:sz w:val="18"/>
        </w:rPr>
        <w:t> </w:t>
      </w:r>
      <w:r>
        <w:rPr>
          <w:rFonts w:ascii="Arial" w:hAnsi="Arial"/>
          <w:sz w:val="18"/>
        </w:rPr>
        <w:t>intacto.</w:t>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8"/>
        <w:rPr>
          <w:rFonts w:ascii="Arial"/>
          <w:sz w:val="29"/>
        </w:rPr>
      </w:pPr>
    </w:p>
    <w:p>
      <w:pPr>
        <w:spacing w:before="1"/>
        <w:ind w:left="510" w:right="1348" w:firstLine="0"/>
        <w:jc w:val="both"/>
        <w:rPr>
          <w:rFonts w:ascii="Arial" w:hAnsi="Arial"/>
          <w:sz w:val="18"/>
        </w:rPr>
      </w:pPr>
      <w:r>
        <w:rPr>
          <w:rFonts w:ascii="Arial" w:hAnsi="Arial"/>
          <w:sz w:val="18"/>
        </w:rPr>
        <w:t>No es habitual que un itinerario sea sustancialmente alterado pero, si fuera necesario, el guía de nuestra organización decidiría cuál es la mejor alternativa a seguir.</w:t>
      </w:r>
    </w:p>
    <w:p>
      <w:pPr>
        <w:spacing w:before="0"/>
        <w:ind w:left="510" w:right="1348" w:firstLine="0"/>
        <w:jc w:val="both"/>
        <w:rPr>
          <w:rFonts w:ascii="Arial" w:hAnsi="Arial"/>
          <w:sz w:val="18"/>
        </w:rPr>
      </w:pPr>
      <w:r>
        <w:rPr>
          <w:rFonts w:ascii="Arial" w:hAnsi="Arial"/>
          <w:sz w:val="18"/>
        </w:rPr>
        <w:t>Nuestros viajes, realizados con anterioridad por nuestro equipo, reflejan un EQUILIBRIO que permite disfrutar de unas condiciones de comodidad generalmente suficientes, con la satisfacción de compartir UN VIAJE ÚNICO.</w:t>
      </w:r>
    </w:p>
    <w:p>
      <w:pPr>
        <w:pStyle w:val="BodyText"/>
        <w:spacing w:before="11"/>
        <w:rPr>
          <w:rFonts w:ascii="Arial"/>
          <w:sz w:val="17"/>
        </w:rPr>
      </w:pPr>
    </w:p>
    <w:p>
      <w:pPr>
        <w:spacing w:before="0"/>
        <w:ind w:left="510" w:right="1347" w:firstLine="0"/>
        <w:jc w:val="both"/>
        <w:rPr>
          <w:rFonts w:ascii="Arial" w:hAnsi="Arial"/>
          <w:sz w:val="18"/>
        </w:rPr>
      </w:pPr>
      <w:r>
        <w:rPr>
          <w:rFonts w:ascii="Arial" w:hAnsi="Arial"/>
          <w:sz w:val="18"/>
        </w:rPr>
        <w:t>Habrá</w:t>
      </w:r>
      <w:r>
        <w:rPr>
          <w:rFonts w:ascii="Arial" w:hAnsi="Arial"/>
          <w:spacing w:val="-7"/>
          <w:sz w:val="18"/>
        </w:rPr>
        <w:t> </w:t>
      </w:r>
      <w:r>
        <w:rPr>
          <w:rFonts w:ascii="Arial" w:hAnsi="Arial"/>
          <w:sz w:val="18"/>
        </w:rPr>
        <w:t>jornadas</w:t>
      </w:r>
      <w:r>
        <w:rPr>
          <w:rFonts w:ascii="Arial" w:hAnsi="Arial"/>
          <w:spacing w:val="-7"/>
          <w:sz w:val="18"/>
        </w:rPr>
        <w:t> </w:t>
      </w:r>
      <w:r>
        <w:rPr>
          <w:rFonts w:ascii="Arial" w:hAnsi="Arial"/>
          <w:sz w:val="18"/>
        </w:rPr>
        <w:t>realmente</w:t>
      </w:r>
      <w:r>
        <w:rPr>
          <w:rFonts w:ascii="Arial" w:hAnsi="Arial"/>
          <w:spacing w:val="-7"/>
          <w:sz w:val="18"/>
        </w:rPr>
        <w:t> </w:t>
      </w:r>
      <w:r>
        <w:rPr>
          <w:rFonts w:ascii="Arial" w:hAnsi="Arial"/>
          <w:sz w:val="18"/>
        </w:rPr>
        <w:t>placenteras,</w:t>
      </w:r>
      <w:r>
        <w:rPr>
          <w:rFonts w:ascii="Arial" w:hAnsi="Arial"/>
          <w:spacing w:val="-7"/>
          <w:sz w:val="18"/>
        </w:rPr>
        <w:t> </w:t>
      </w:r>
      <w:r>
        <w:rPr>
          <w:rFonts w:ascii="Arial" w:hAnsi="Arial"/>
          <w:sz w:val="18"/>
        </w:rPr>
        <w:t>pero</w:t>
      </w:r>
      <w:r>
        <w:rPr>
          <w:rFonts w:ascii="Arial" w:hAnsi="Arial"/>
          <w:spacing w:val="-7"/>
          <w:sz w:val="18"/>
        </w:rPr>
        <w:t> </w:t>
      </w:r>
      <w:r>
        <w:rPr>
          <w:rFonts w:ascii="Arial" w:hAnsi="Arial"/>
          <w:sz w:val="18"/>
        </w:rPr>
        <w:t>en</w:t>
      </w:r>
      <w:r>
        <w:rPr>
          <w:rFonts w:ascii="Arial" w:hAnsi="Arial"/>
          <w:spacing w:val="-7"/>
          <w:sz w:val="18"/>
        </w:rPr>
        <w:t> </w:t>
      </w:r>
      <w:r>
        <w:rPr>
          <w:rFonts w:ascii="Arial" w:hAnsi="Arial"/>
          <w:sz w:val="18"/>
        </w:rPr>
        <w:t>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w:t>
      </w:r>
      <w:r>
        <w:rPr>
          <w:rFonts w:ascii="Arial" w:hAnsi="Arial"/>
          <w:spacing w:val="-22"/>
          <w:sz w:val="18"/>
        </w:rPr>
        <w:t> </w:t>
      </w:r>
      <w:r>
        <w:rPr>
          <w:rFonts w:ascii="Arial" w:hAnsi="Arial"/>
          <w:sz w:val="18"/>
        </w:rPr>
        <w:t>pasivo.</w:t>
      </w:r>
    </w:p>
    <w:p>
      <w:pPr>
        <w:pStyle w:val="BodyText"/>
        <w:spacing w:before="11"/>
        <w:rPr>
          <w:rFonts w:ascii="Arial"/>
          <w:sz w:val="17"/>
        </w:rPr>
      </w:pPr>
    </w:p>
    <w:p>
      <w:pPr>
        <w:spacing w:before="0"/>
        <w:ind w:left="510" w:right="1347" w:firstLine="0"/>
        <w:jc w:val="both"/>
        <w:rPr>
          <w:rFonts w:ascii="Arial" w:hAnsi="Arial"/>
          <w:sz w:val="18"/>
        </w:rPr>
      </w:pPr>
      <w:r>
        <w:rPr>
          <w:rFonts w:ascii="Arial" w:hAnsi="Arial"/>
          <w:sz w:val="18"/>
        </w:rPr>
        <w:t>Al realizar una ruta de VIAJES TIERRAS POLARES no te sentirás un turista más en un circuito organizado tradicional, sino un miembro integral de un viaje lleno de emoción y, a veces, susceptible a lo inesperado y A LA</w:t>
      </w:r>
      <w:r>
        <w:rPr>
          <w:rFonts w:ascii="Arial" w:hAnsi="Arial"/>
          <w:spacing w:val="-26"/>
          <w:sz w:val="18"/>
        </w:rPr>
        <w:t> </w:t>
      </w:r>
      <w:r>
        <w:rPr>
          <w:rFonts w:ascii="Arial" w:hAnsi="Arial"/>
          <w:sz w:val="18"/>
        </w:rPr>
        <w:t>AVENTURA.</w:t>
      </w:r>
    </w:p>
    <w:p>
      <w:pPr>
        <w:pStyle w:val="BodyText"/>
        <w:spacing w:before="11"/>
        <w:rPr>
          <w:rFonts w:ascii="Arial"/>
          <w:sz w:val="17"/>
        </w:rPr>
      </w:pPr>
    </w:p>
    <w:p>
      <w:pPr>
        <w:spacing w:before="0"/>
        <w:ind w:left="510" w:right="1347" w:firstLine="0"/>
        <w:jc w:val="both"/>
        <w:rPr>
          <w:rFonts w:ascii="Arial"/>
          <w:sz w:val="18"/>
        </w:rPr>
      </w:pPr>
      <w:r>
        <w:rPr>
          <w:rFonts w:ascii="Arial"/>
          <w:sz w:val="18"/>
        </w:rPr>
        <w:t>Esperamos que compartas con nosotros este concepto de viajar.</w:t>
      </w:r>
    </w:p>
    <w:p>
      <w:pPr>
        <w:spacing w:after="0"/>
        <w:jc w:val="both"/>
        <w:rPr>
          <w:rFonts w:ascii="Arial"/>
          <w:sz w:val="18"/>
        </w:rPr>
        <w:sectPr>
          <w:type w:val="continuous"/>
          <w:pgSz w:w="11910" w:h="16840"/>
          <w:pgMar w:top="1580" w:bottom="280" w:left="0" w:right="0"/>
          <w:cols w:num="2" w:equalWidth="0">
            <w:col w:w="5794" w:space="40"/>
            <w:col w:w="6076"/>
          </w:cols>
        </w:sectPr>
      </w:pPr>
    </w:p>
    <w:p>
      <w:pPr>
        <w:pStyle w:val="BodyText"/>
        <w:rPr>
          <w:rFonts w:ascii="Arial"/>
        </w:rPr>
      </w:pPr>
    </w:p>
    <w:p>
      <w:pPr>
        <w:pStyle w:val="BodyText"/>
        <w:spacing w:before="3"/>
        <w:rPr>
          <w:rFonts w:ascii="Arial"/>
          <w:sz w:val="27"/>
        </w:rPr>
      </w:pPr>
    </w:p>
    <w:p>
      <w:pPr>
        <w:spacing w:after="0"/>
        <w:rPr>
          <w:rFonts w:ascii="Arial"/>
          <w:sz w:val="27"/>
        </w:rPr>
        <w:sectPr>
          <w:pgSz w:w="11910" w:h="16840"/>
          <w:pgMar w:header="0" w:footer="844" w:top="2440" w:bottom="1040" w:left="0" w:right="0"/>
        </w:sectPr>
      </w:pPr>
    </w:p>
    <w:p>
      <w:pPr>
        <w:spacing w:before="94"/>
        <w:ind w:left="1851" w:right="492" w:firstLine="0"/>
        <w:jc w:val="both"/>
        <w:rPr>
          <w:rFonts w:ascii="Arial" w:hAnsi="Arial"/>
          <w:sz w:val="18"/>
        </w:rPr>
      </w:pPr>
      <w:bookmarkStart w:name="Viajes Tierras Polares" w:id="30"/>
      <w:bookmarkEnd w:id="30"/>
      <w:r>
        <w:rPr/>
      </w:r>
      <w:bookmarkStart w:name="C/ Cava Alta, 17" w:id="31"/>
      <w:bookmarkEnd w:id="31"/>
      <w:r>
        <w:rPr/>
      </w:r>
      <w:bookmarkStart w:name="28005 Madrid" w:id="32"/>
      <w:bookmarkEnd w:id="32"/>
      <w:r>
        <w:rPr/>
      </w:r>
      <w:bookmarkStart w:name="Tel.: 91 364 16 89 Fax: 91 366 58 94" w:id="33"/>
      <w:bookmarkEnd w:id="33"/>
      <w:r>
        <w:rPr/>
      </w:r>
      <w:bookmarkStart w:name="E-mail: info@tierraspolares.es web : www" w:id="34"/>
      <w:bookmarkEnd w:id="34"/>
      <w:r>
        <w:rPr/>
      </w:r>
      <w:r>
        <w:rPr>
          <w:rFonts w:ascii="Arial" w:hAnsi="Arial"/>
          <w:sz w:val="18"/>
        </w:rPr>
        <w:t>EL VIAJERO DECLARA participar voluntariamente en este viaje o expedición y que es consciente de que participa en un viaje a un país extranjero de características diferentes a su país de origen, recorriendo y visitando zonas alejadas y remotas</w:t>
      </w:r>
      <w:r>
        <w:rPr>
          <w:rFonts w:ascii="Arial" w:hAnsi="Arial"/>
          <w:spacing w:val="-35"/>
          <w:sz w:val="18"/>
        </w:rPr>
        <w:t> </w:t>
      </w:r>
      <w:r>
        <w:rPr>
          <w:rFonts w:ascii="Arial" w:hAnsi="Arial"/>
          <w:sz w:val="18"/>
        </w:rPr>
        <w:t>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w:t>
      </w:r>
      <w:r>
        <w:rPr>
          <w:rFonts w:ascii="Arial" w:hAnsi="Arial"/>
          <w:spacing w:val="-32"/>
          <w:sz w:val="18"/>
        </w:rPr>
        <w:t> </w:t>
      </w:r>
      <w:r>
        <w:rPr>
          <w:rFonts w:ascii="Arial" w:hAnsi="Arial"/>
          <w:sz w:val="18"/>
        </w:rPr>
        <w:t>aventura.</w:t>
      </w:r>
    </w:p>
    <w:p>
      <w:pPr>
        <w:pStyle w:val="BodyText"/>
        <w:rPr>
          <w:rFonts w:ascii="Arial"/>
        </w:rPr>
      </w:pPr>
    </w:p>
    <w:p>
      <w:pPr>
        <w:pStyle w:val="BodyText"/>
        <w:rPr>
          <w:rFonts w:ascii="Arial"/>
        </w:rPr>
      </w:pPr>
    </w:p>
    <w:p>
      <w:pPr>
        <w:pStyle w:val="BodyText"/>
        <w:spacing w:before="8"/>
        <w:rPr>
          <w:rFonts w:ascii="Arial"/>
          <w:sz w:val="25"/>
        </w:rPr>
      </w:pPr>
    </w:p>
    <w:p>
      <w:pPr>
        <w:pStyle w:val="BodyText"/>
        <w:spacing w:line="242" w:lineRule="auto"/>
        <w:ind w:left="1842" w:right="2636"/>
        <w:jc w:val="both"/>
        <w:rPr>
          <w:rFonts w:ascii="Arial"/>
        </w:rPr>
      </w:pPr>
      <w:r>
        <w:rPr>
          <w:rFonts w:ascii="Arial"/>
        </w:rPr>
        <w:t>Viajes Tierras Polares </w:t>
      </w:r>
      <w:hyperlink r:id="rId31">
        <w:r>
          <w:rPr>
            <w:rFonts w:ascii="Arial"/>
          </w:rPr>
          <w:t>info@tierraspolares.es</w:t>
        </w:r>
      </w:hyperlink>
      <w:r>
        <w:rPr>
          <w:rFonts w:ascii="Arial"/>
        </w:rPr>
        <w:t> Tel. +34 91 364 16 89</w:t>
      </w:r>
    </w:p>
    <w:p>
      <w:pPr>
        <w:pStyle w:val="BodyText"/>
        <w:ind w:left="1842"/>
        <w:jc w:val="both"/>
        <w:rPr>
          <w:rFonts w:ascii="Arial" w:hAnsi="Arial"/>
        </w:rPr>
      </w:pPr>
      <w:r>
        <w:rPr>
          <w:rFonts w:ascii="Arial" w:hAnsi="Arial"/>
        </w:rPr>
        <w:t>Atención telefónica 10- 13h L-V</w:t>
      </w:r>
    </w:p>
    <w:p>
      <w:pPr>
        <w:pStyle w:val="BodyText"/>
        <w:spacing w:line="242" w:lineRule="auto" w:before="2"/>
        <w:ind w:left="1842" w:right="-10"/>
        <w:rPr>
          <w:rFonts w:ascii="Arial" w:hAnsi="Arial"/>
        </w:rPr>
      </w:pPr>
      <w:r>
        <w:rPr>
          <w:rFonts w:ascii="Arial" w:hAnsi="Arial"/>
        </w:rPr>
        <w:t>Oficina Online 9-18h Lunes a Jueves, 9-15h Viernes Dirección administrativa</w:t>
      </w:r>
    </w:p>
    <w:p>
      <w:pPr>
        <w:pStyle w:val="BodyText"/>
        <w:spacing w:line="242" w:lineRule="auto"/>
        <w:ind w:left="1842" w:right="2192"/>
        <w:rPr>
          <w:rFonts w:ascii="Arial"/>
        </w:rPr>
      </w:pPr>
      <w:hyperlink r:id="rId33">
        <w:r>
          <w:rPr>
            <w:rFonts w:ascii="Arial"/>
          </w:rPr>
          <w:t>Cava Alta 4 - 28005 Madrid</w:t>
        </w:r>
      </w:hyperlink>
      <w:r>
        <w:rPr>
          <w:rFonts w:ascii="Arial"/>
        </w:rPr>
        <w:t> </w:t>
      </w:r>
      <w:hyperlink r:id="rId23">
        <w:r>
          <w:rPr>
            <w:rFonts w:ascii="Arial"/>
            <w:color w:val="0000FF"/>
          </w:rPr>
          <w:t>www.tierraspolares.es</w:t>
        </w:r>
      </w:hyperlink>
    </w:p>
    <w:p>
      <w:pPr>
        <w:spacing w:before="139"/>
        <w:ind w:left="44" w:right="1238" w:firstLine="0"/>
        <w:jc w:val="both"/>
        <w:rPr>
          <w:rFonts w:ascii="Arial" w:hAnsi="Arial"/>
          <w:sz w:val="18"/>
        </w:rPr>
      </w:pPr>
      <w:r>
        <w:rPr/>
        <w:br w:type="column"/>
      </w:r>
      <w:r>
        <w:rPr>
          <w:rFonts w:ascii="Arial" w:hAnsi="Arial"/>
          <w:sz w:val="18"/>
        </w:rPr>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w:t>
      </w:r>
    </w:p>
    <w:p>
      <w:pPr>
        <w:spacing w:before="0"/>
        <w:ind w:left="44" w:right="1239" w:firstLine="0"/>
        <w:jc w:val="both"/>
        <w:rPr>
          <w:rFonts w:ascii="Arial" w:hAnsi="Arial"/>
          <w:sz w:val="18"/>
        </w:rPr>
      </w:pPr>
      <w:r>
        <w:rPr>
          <w:rFonts w:ascii="Arial" w:hAnsi="Arial"/>
          <w:sz w:val="18"/>
        </w:rPr>
        <w:t>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w:t>
      </w:r>
    </w:p>
    <w:p>
      <w:pPr>
        <w:spacing w:before="0"/>
        <w:ind w:left="44" w:right="1238" w:firstLine="0"/>
        <w:jc w:val="both"/>
        <w:rPr>
          <w:rFonts w:ascii="Arial" w:hAnsi="Arial"/>
          <w:sz w:val="18"/>
        </w:rPr>
      </w:pPr>
      <w:r>
        <w:rPr>
          <w:rFonts w:ascii="Arial" w:hAnsi="Arial"/>
          <w:sz w:val="18"/>
        </w:rPr>
        <w:t>en parte de los riesgos, dificultades y adversidades inherentes a esta actividad. EL VIAJERO DECLARA Y ACEPTA las condiciones generales y particulares del programa-viaje-expedición y cumple todos los requisitos exigidos para el viaje.</w:t>
      </w:r>
    </w:p>
    <w:sectPr>
      <w:type w:val="continuous"/>
      <w:pgSz w:w="11910" w:h="16840"/>
      <w:pgMar w:top="1580" w:bottom="280" w:left="0" w:right="0"/>
      <w:cols w:num="2" w:equalWidth="0">
        <w:col w:w="6489" w:space="40"/>
        <w:col w:w="538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Verdana">
    <w:altName w:val="Verdana"/>
    <w:charset w:val="0"/>
    <w:family w:val="swiss"/>
    <w:pitch w:val="variable"/>
  </w:font>
  <w:font w:name="Symbol">
    <w:altName w:val="Symbol"/>
    <w:charset w:val="2"/>
    <w:family w:val="roman"/>
    <w:pitch w:val="variable"/>
  </w:font>
  <w:font w:name="Edo SZ">
    <w:altName w:val="Edo SZ"/>
    <w:charset w:val="0"/>
    <w:family w:val="auto"/>
    <w:pitch w:val="variable"/>
  </w:font>
  <w:font w:name="Exo 2 Medium">
    <w:altName w:val="Exo 2 Medium"/>
    <w:charset w:val="0"/>
    <w:family w:val="modern"/>
    <w:pitch w:val="variable"/>
  </w:font>
  <w:font w:name="Exo 2 Semi Bold">
    <w:altName w:val="Exo 2 Semi Bold"/>
    <w:charset w:val="0"/>
    <w:family w:val="moder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00013pt;width:595.02pt;height:55.1pt;mso-position-horizontal-relative:page;mso-position-vertical-relative:page;z-index:-19288" filled="true" fillcolor="#4472c4" stroked="false">
          <v:fill type="solid"/>
          <w10:wrap type="none"/>
        </v:rect>
      </w:pict>
    </w:r>
    <w:r>
      <w:rPr/>
      <w:pict>
        <v:shapetype id="_x0000_t202" o:spt="202" coordsize="21600,21600" path="m,l,21600r21600,l21600,xe">
          <v:stroke joinstyle="miter"/>
          <v:path gradientshapeok="t" o:connecttype="rect"/>
        </v:shapetype>
        <v:shape style="position:absolute;margin-left:96.199997pt;margin-top:798.303955pt;width:112.2pt;height:30.15pt;mso-position-horizontal-relative:page;mso-position-vertical-relative:page;z-index:-19264" type="#_x0000_t202" filled="false" stroked="false">
          <v:textbox inset="0,0,0,0">
            <w:txbxContent>
              <w:p>
                <w:pPr>
                  <w:spacing w:line="321" w:lineRule="exact" w:before="10"/>
                  <w:ind w:left="20" w:right="0" w:firstLine="0"/>
                  <w:jc w:val="left"/>
                  <w:rPr>
                    <w:rFonts w:ascii="Arial"/>
                    <w:b/>
                    <w:sz w:val="28"/>
                  </w:rPr>
                </w:pPr>
                <w:r>
                  <w:rPr>
                    <w:rFonts w:ascii="Arial"/>
                    <w:b/>
                    <w:color w:val="D9E2F3"/>
                    <w:sz w:val="28"/>
                  </w:rPr>
                  <w:t>+34 91 364 16 89</w:t>
                </w:r>
              </w:p>
              <w:p>
                <w:pPr>
                  <w:spacing w:line="252" w:lineRule="exact" w:before="0"/>
                  <w:ind w:left="20" w:right="0" w:firstLine="0"/>
                  <w:jc w:val="left"/>
                  <w:rPr>
                    <w:rFonts w:ascii="Arial"/>
                    <w:sz w:val="22"/>
                  </w:rPr>
                </w:pPr>
                <w:hyperlink r:id="rId1">
                  <w:r>
                    <w:rPr>
                      <w:rFonts w:ascii="Arial"/>
                      <w:color w:val="D9E2F3"/>
                      <w:sz w:val="22"/>
                    </w:rPr>
                    <w:t>info@tierraspolares.es</w:t>
                  </w:r>
                </w:hyperlink>
              </w:p>
            </w:txbxContent>
          </v:textbox>
          <w10:wrap type="none"/>
        </v:shape>
      </w:pict>
    </w:r>
    <w:r>
      <w:rPr/>
      <w:pict>
        <v:shape style="position:absolute;margin-left:520.000977pt;margin-top:803.996704pt;width:14.85pt;height:15.45pt;mso-position-horizontal-relative:page;mso-position-vertical-relative:page;z-index:-19240" type="#_x0000_t202" filled="false" stroked="false">
          <v:textbox inset="0,0,0,0">
            <w:txbxContent>
              <w:p>
                <w:pPr>
                  <w:spacing w:before="12"/>
                  <w:ind w:left="40" w:right="0" w:firstLine="0"/>
                  <w:jc w:val="left"/>
                  <w:rPr>
                    <w:rFonts w:ascii="Arial"/>
                    <w:sz w:val="24"/>
                  </w:rPr>
                </w:pPr>
                <w:r>
                  <w:rPr/>
                  <w:fldChar w:fldCharType="begin"/>
                </w:r>
                <w:r>
                  <w:rPr>
                    <w:rFonts w:ascii="Arial"/>
                    <w:color w:val="FFFFFF"/>
                    <w:w w:val="99"/>
                    <w:sz w:val="24"/>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00012pt;width:595.02pt;height:55.1pt;mso-position-horizontal-relative:page;mso-position-vertical-relative:page;z-index:-19168" filled="true" fillcolor="#4472c4" stroked="false">
          <v:fill type="solid"/>
          <w10:wrap type="none"/>
        </v:rect>
      </w:pict>
    </w:r>
    <w:r>
      <w:rPr/>
      <w:pict>
        <v:shape style="position:absolute;margin-left:96.199997pt;margin-top:798.303955pt;width:112.2pt;height:30.15pt;mso-position-horizontal-relative:page;mso-position-vertical-relative:page;z-index:-19144" type="#_x0000_t202" filled="false" stroked="false">
          <v:textbox inset="0,0,0,0">
            <w:txbxContent>
              <w:p>
                <w:pPr>
                  <w:spacing w:line="321" w:lineRule="exact" w:before="10"/>
                  <w:ind w:left="20" w:right="0" w:firstLine="0"/>
                  <w:jc w:val="left"/>
                  <w:rPr>
                    <w:rFonts w:ascii="Arial"/>
                    <w:b/>
                    <w:sz w:val="28"/>
                  </w:rPr>
                </w:pPr>
                <w:r>
                  <w:rPr>
                    <w:rFonts w:ascii="Arial"/>
                    <w:b/>
                    <w:color w:val="D9E2F3"/>
                    <w:sz w:val="28"/>
                  </w:rPr>
                  <w:t>+34 91 364 16 89</w:t>
                </w:r>
              </w:p>
              <w:p>
                <w:pPr>
                  <w:spacing w:line="252" w:lineRule="exact" w:before="0"/>
                  <w:ind w:left="20" w:right="0" w:firstLine="0"/>
                  <w:jc w:val="left"/>
                  <w:rPr>
                    <w:rFonts w:ascii="Arial"/>
                    <w:sz w:val="22"/>
                  </w:rPr>
                </w:pPr>
                <w:hyperlink r:id="rId1">
                  <w:r>
                    <w:rPr>
                      <w:rFonts w:ascii="Arial"/>
                      <w:color w:val="D9E2F3"/>
                      <w:sz w:val="22"/>
                    </w:rPr>
                    <w:t>info@tierraspolares.es</w:t>
                  </w:r>
                </w:hyperlink>
              </w:p>
            </w:txbxContent>
          </v:textbox>
          <w10:wrap type="none"/>
        </v:shape>
      </w:pict>
    </w:r>
    <w:r>
      <w:rPr/>
      <w:pict>
        <v:shape style="position:absolute;margin-left:522.510986pt;margin-top:803.996704pt;width:8.7pt;height:15.45pt;mso-position-horizontal-relative:page;mso-position-vertical-relative:page;z-index:-19120" type="#_x0000_t202" filled="false" stroked="false">
          <v:textbox inset="0,0,0,0">
            <w:txbxContent>
              <w:p>
                <w:pPr>
                  <w:spacing w:before="12"/>
                  <w:ind w:left="20" w:right="0" w:firstLine="0"/>
                  <w:jc w:val="left"/>
                  <w:rPr>
                    <w:rFonts w:ascii="Arial"/>
                    <w:sz w:val="24"/>
                  </w:rPr>
                </w:pPr>
                <w:r>
                  <w:rPr>
                    <w:rFonts w:ascii="Arial"/>
                    <w:color w:val="FFFFFF"/>
                    <w:w w:val="99"/>
                    <w:sz w:val="24"/>
                  </w:rPr>
                  <w:t>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00012pt;width:595.02pt;height:55.1pt;mso-position-horizontal-relative:page;mso-position-vertical-relative:page;z-index:-19096" filled="true" fillcolor="#4472c4" stroked="false">
          <v:fill type="solid"/>
          <w10:wrap type="none"/>
        </v:rect>
      </w:pict>
    </w:r>
    <w:r>
      <w:rPr/>
      <w:pict>
        <v:shape style="position:absolute;margin-left:96.199997pt;margin-top:798.303955pt;width:112.2pt;height:30.15pt;mso-position-horizontal-relative:page;mso-position-vertical-relative:page;z-index:-19072" type="#_x0000_t202" filled="false" stroked="false">
          <v:textbox inset="0,0,0,0">
            <w:txbxContent>
              <w:p>
                <w:pPr>
                  <w:spacing w:line="321" w:lineRule="exact" w:before="10"/>
                  <w:ind w:left="20" w:right="0" w:firstLine="0"/>
                  <w:jc w:val="left"/>
                  <w:rPr>
                    <w:rFonts w:ascii="Arial"/>
                    <w:b/>
                    <w:sz w:val="28"/>
                  </w:rPr>
                </w:pPr>
                <w:r>
                  <w:rPr>
                    <w:rFonts w:ascii="Arial"/>
                    <w:b/>
                    <w:color w:val="D9E2F3"/>
                    <w:sz w:val="28"/>
                  </w:rPr>
                  <w:t>+34 91 364 16 89</w:t>
                </w:r>
              </w:p>
              <w:p>
                <w:pPr>
                  <w:spacing w:line="252" w:lineRule="exact" w:before="0"/>
                  <w:ind w:left="20" w:right="0" w:firstLine="0"/>
                  <w:jc w:val="left"/>
                  <w:rPr>
                    <w:rFonts w:ascii="Arial"/>
                    <w:sz w:val="22"/>
                  </w:rPr>
                </w:pPr>
                <w:hyperlink r:id="rId1">
                  <w:r>
                    <w:rPr>
                      <w:rFonts w:ascii="Arial"/>
                      <w:color w:val="D9E2F3"/>
                      <w:sz w:val="22"/>
                    </w:rPr>
                    <w:t>info@tierraspolares.es</w:t>
                  </w:r>
                </w:hyperlink>
              </w:p>
            </w:txbxContent>
          </v:textbox>
          <w10:wrap type="none"/>
        </v:shape>
      </w:pict>
    </w:r>
    <w:r>
      <w:rPr/>
      <w:pict>
        <v:shape style="position:absolute;margin-left:521.510986pt;margin-top:803.996704pt;width:10.8pt;height:15.85pt;mso-position-horizontal-relative:page;mso-position-vertical-relative:page;z-index:-19048" type="#_x0000_t202" filled="false" stroked="false">
          <v:textbox inset="0,0,0,0">
            <w:txbxContent>
              <w:p>
                <w:pPr>
                  <w:spacing w:before="12"/>
                  <w:ind w:left="40" w:right="0" w:firstLine="0"/>
                  <w:jc w:val="left"/>
                  <w:rPr>
                    <w:rFonts w:ascii="Arial"/>
                    <w:sz w:val="24"/>
                  </w:rPr>
                </w:pPr>
                <w:r>
                  <w:rPr/>
                  <w:fldChar w:fldCharType="begin"/>
                </w:r>
                <w:r>
                  <w:rPr>
                    <w:rFonts w:ascii="Arial"/>
                    <w:color w:val="FFFFFF"/>
                    <w:w w:val="99"/>
                    <w:sz w:val="24"/>
                  </w:rPr>
                  <w:instrText> PAGE </w:instrText>
                </w:r>
                <w:r>
                  <w:rPr/>
                  <w:fldChar w:fldCharType="separate"/>
                </w:r>
                <w:r>
                  <w:rPr/>
                  <w:t>4</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00012pt;width:595.02pt;height:55.1pt;mso-position-horizontal-relative:page;mso-position-vertical-relative:page;z-index:-18976" filled="true" fillcolor="#4472c4" stroked="false">
          <v:fill type="solid"/>
          <w10:wrap type="none"/>
        </v:rect>
      </w:pict>
    </w:r>
    <w:r>
      <w:rPr/>
      <w:pict>
        <v:shape style="position:absolute;margin-left:96.199997pt;margin-top:798.303955pt;width:112.2pt;height:30.15pt;mso-position-horizontal-relative:page;mso-position-vertical-relative:page;z-index:-18952" type="#_x0000_t202" filled="false" stroked="false">
          <v:textbox inset="0,0,0,0">
            <w:txbxContent>
              <w:p>
                <w:pPr>
                  <w:spacing w:line="321" w:lineRule="exact" w:before="10"/>
                  <w:ind w:left="20" w:right="0" w:firstLine="0"/>
                  <w:jc w:val="left"/>
                  <w:rPr>
                    <w:rFonts w:ascii="Arial"/>
                    <w:b/>
                    <w:sz w:val="28"/>
                  </w:rPr>
                </w:pPr>
                <w:r>
                  <w:rPr>
                    <w:rFonts w:ascii="Arial"/>
                    <w:b/>
                    <w:color w:val="D9E2F3"/>
                    <w:sz w:val="28"/>
                  </w:rPr>
                  <w:t>+34 91 364 16 89</w:t>
                </w:r>
              </w:p>
              <w:p>
                <w:pPr>
                  <w:spacing w:line="252" w:lineRule="exact" w:before="0"/>
                  <w:ind w:left="20" w:right="0" w:firstLine="0"/>
                  <w:jc w:val="left"/>
                  <w:rPr>
                    <w:rFonts w:ascii="Arial"/>
                    <w:sz w:val="22"/>
                  </w:rPr>
                </w:pPr>
                <w:hyperlink r:id="rId1">
                  <w:r>
                    <w:rPr>
                      <w:rFonts w:ascii="Arial"/>
                      <w:color w:val="D9E2F3"/>
                      <w:sz w:val="22"/>
                    </w:rPr>
                    <w:t>info@tierraspolares.es</w:t>
                  </w:r>
                </w:hyperlink>
              </w:p>
            </w:txbxContent>
          </v:textbox>
          <w10:wrap type="none"/>
        </v:shape>
      </w:pict>
    </w:r>
    <w:r>
      <w:rPr/>
      <w:pict>
        <v:shape style="position:absolute;margin-left:521.638977pt;margin-top:804.401672pt;width:17.350pt;height:15.45pt;mso-position-horizontal-relative:page;mso-position-vertical-relative:page;z-index:-18928" type="#_x0000_t202" filled="false" stroked="false">
          <v:textbox inset="0,0,0,0">
            <w:txbxContent>
              <w:p>
                <w:pPr>
                  <w:spacing w:before="12"/>
                  <w:ind w:left="40" w:right="0" w:firstLine="0"/>
                  <w:jc w:val="left"/>
                  <w:rPr>
                    <w:rFonts w:ascii="Arial"/>
                    <w:sz w:val="24"/>
                  </w:rPr>
                </w:pPr>
                <w:r>
                  <w:rPr/>
                  <w:fldChar w:fldCharType="begin"/>
                </w:r>
                <w:r>
                  <w:rPr>
                    <w:rFonts w:ascii="Arial"/>
                    <w:color w:val="FFFFFF"/>
                    <w:sz w:val="24"/>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60017pt;width:595.050pt;height:122.15pt;mso-position-horizontal-relative:page;mso-position-vertical-relative:page;z-index:-19216" coordorigin="0,-1" coordsize="11901,2443">
          <v:rect style="position:absolute;left:0;top:-1;width:11900;height:2092" filled="true" fillcolor="#2f5597" stroked="false">
            <v:fill type="solid"/>
          </v:rect>
          <v:shape style="position:absolute;left:1435;top:282;width:1709;height:2160" type="#_x0000_t75" stroked="false">
            <v:imagedata r:id="rId1" o:title=""/>
          </v:shape>
          <w10:wrap type="none"/>
        </v:group>
      </w:pict>
    </w:r>
    <w:r>
      <w:rPr/>
      <w:pict>
        <v:shape style="position:absolute;margin-left:268.100006pt;margin-top:33.914509pt;width:265.75pt;height:68.25pt;mso-position-horizontal-relative:page;mso-position-vertical-relative:page;z-index:-19192" type="#_x0000_t202" filled="false" stroked="false">
          <v:textbox inset="0,0,0,0">
            <w:txbxContent>
              <w:p>
                <w:pPr>
                  <w:spacing w:before="20"/>
                  <w:ind w:left="1530" w:right="18" w:hanging="1511"/>
                  <w:jc w:val="right"/>
                  <w:rPr>
                    <w:rFonts w:ascii="Century Gothic"/>
                    <w:sz w:val="36"/>
                  </w:rPr>
                </w:pPr>
                <w:r>
                  <w:rPr>
                    <w:rFonts w:ascii="Century Gothic"/>
                    <w:color w:val="FFFFFF"/>
                    <w:sz w:val="36"/>
                  </w:rPr>
                  <w:t>Groenlandia. Kayak y Trekking</w:t>
                </w:r>
                <w:r>
                  <w:rPr>
                    <w:rFonts w:ascii="Century Gothic"/>
                    <w:color w:val="FFFFFF"/>
                    <w:w w:val="99"/>
                    <w:sz w:val="36"/>
                  </w:rPr>
                  <w:t> </w:t>
                </w:r>
                <w:r>
                  <w:rPr>
                    <w:rFonts w:ascii="Century Gothic"/>
                    <w:color w:val="FFFFFF"/>
                    <w:sz w:val="36"/>
                  </w:rPr>
                  <w:t>en el Fiordo Tasermiut</w:t>
                </w:r>
              </w:p>
              <w:p>
                <w:pPr>
                  <w:spacing w:before="0"/>
                  <w:ind w:left="0" w:right="18" w:firstLine="0"/>
                  <w:jc w:val="right"/>
                  <w:rPr>
                    <w:rFonts w:ascii="Century Gothic" w:hAnsi="Century Gothic"/>
                    <w:sz w:val="36"/>
                  </w:rPr>
                </w:pPr>
                <w:r>
                  <w:rPr>
                    <w:rFonts w:ascii="Century Gothic" w:hAnsi="Century Gothic"/>
                    <w:color w:val="FFFFFF"/>
                    <w:sz w:val="36"/>
                  </w:rPr>
                  <w:t>15 días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60017pt;width:595.050pt;height:122.15pt;mso-position-horizontal-relative:page;mso-position-vertical-relative:page;z-index:-19024" coordorigin="0,-1" coordsize="11901,2443">
          <v:rect style="position:absolute;left:0;top:-1;width:11900;height:2092" filled="true" fillcolor="#2f5597" stroked="false">
            <v:fill type="solid"/>
          </v:rect>
          <v:shape style="position:absolute;left:1435;top:282;width:1709;height:2160" type="#_x0000_t75" stroked="false">
            <v:imagedata r:id="rId1" o:title=""/>
          </v:shape>
          <w10:wrap type="none"/>
        </v:group>
      </w:pict>
    </w:r>
    <w:r>
      <w:rPr/>
      <w:pict>
        <v:shape style="position:absolute;margin-left:261.738007pt;margin-top:34.823513pt;width:265.75pt;height:68.25pt;mso-position-horizontal-relative:page;mso-position-vertical-relative:page;z-index:-19000" type="#_x0000_t202" filled="false" stroked="false">
          <v:textbox inset="0,0,0,0">
            <w:txbxContent>
              <w:p>
                <w:pPr>
                  <w:spacing w:before="20"/>
                  <w:ind w:left="1530" w:right="18" w:hanging="1511"/>
                  <w:jc w:val="right"/>
                  <w:rPr>
                    <w:rFonts w:ascii="Century Gothic"/>
                    <w:sz w:val="36"/>
                  </w:rPr>
                </w:pPr>
                <w:r>
                  <w:rPr>
                    <w:rFonts w:ascii="Century Gothic"/>
                    <w:color w:val="FFFFFF"/>
                    <w:sz w:val="36"/>
                  </w:rPr>
                  <w:t>Groenlandia. Kayak y Trekking</w:t>
                </w:r>
                <w:r>
                  <w:rPr>
                    <w:rFonts w:ascii="Century Gothic"/>
                    <w:color w:val="FFFFFF"/>
                    <w:w w:val="99"/>
                    <w:sz w:val="36"/>
                  </w:rPr>
                  <w:t> </w:t>
                </w:r>
                <w:r>
                  <w:rPr>
                    <w:rFonts w:ascii="Century Gothic"/>
                    <w:color w:val="FFFFFF"/>
                    <w:sz w:val="36"/>
                  </w:rPr>
                  <w:t>en el Fiordo Tasermiut</w:t>
                </w:r>
              </w:p>
              <w:p>
                <w:pPr>
                  <w:spacing w:before="0"/>
                  <w:ind w:left="0" w:right="18" w:firstLine="0"/>
                  <w:jc w:val="right"/>
                  <w:rPr>
                    <w:rFonts w:ascii="Century Gothic" w:hAnsi="Century Gothic"/>
                    <w:sz w:val="36"/>
                  </w:rPr>
                </w:pPr>
                <w:r>
                  <w:rPr>
                    <w:rFonts w:ascii="Century Gothic" w:hAnsi="Century Gothic"/>
                    <w:color w:val="FFFFFF"/>
                    <w:sz w:val="36"/>
                  </w:rPr>
                  <w:t>15 días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40"/>
      <w:numFmt w:val="decimal"/>
      <w:lvlText w:val="%1"/>
      <w:lvlJc w:val="left"/>
      <w:pPr>
        <w:ind w:left="1624" w:hanging="799"/>
        <w:jc w:val="left"/>
      </w:pPr>
      <w:rPr>
        <w:rFonts w:hint="default"/>
      </w:rPr>
    </w:lvl>
    <w:lvl w:ilvl="1">
      <w:start w:val="0"/>
      <w:numFmt w:val="decimal"/>
      <w:lvlText w:val="%1.%2"/>
      <w:lvlJc w:val="left"/>
      <w:pPr>
        <w:ind w:left="1624" w:hanging="799"/>
        <w:jc w:val="left"/>
      </w:pPr>
      <w:rPr>
        <w:rFonts w:hint="default" w:ascii="Verdana" w:hAnsi="Verdana" w:eastAsia="Verdana" w:cs="Verdana"/>
        <w:w w:val="99"/>
        <w:sz w:val="20"/>
        <w:szCs w:val="20"/>
      </w:rPr>
    </w:lvl>
    <w:lvl w:ilvl="2">
      <w:start w:val="0"/>
      <w:numFmt w:val="bullet"/>
      <w:lvlText w:val=""/>
      <w:lvlJc w:val="left"/>
      <w:pPr>
        <w:ind w:left="2545" w:hanging="360"/>
      </w:pPr>
      <w:rPr>
        <w:rFonts w:hint="default" w:ascii="Symbol" w:hAnsi="Symbol" w:eastAsia="Symbol" w:cs="Symbol"/>
        <w:w w:val="99"/>
        <w:sz w:val="20"/>
        <w:szCs w:val="20"/>
      </w:rPr>
    </w:lvl>
    <w:lvl w:ilvl="3">
      <w:start w:val="0"/>
      <w:numFmt w:val="bullet"/>
      <w:lvlText w:val="•"/>
      <w:lvlJc w:val="left"/>
      <w:pPr>
        <w:ind w:left="4621" w:hanging="360"/>
      </w:pPr>
      <w:rPr>
        <w:rFonts w:hint="default"/>
      </w:rPr>
    </w:lvl>
    <w:lvl w:ilvl="4">
      <w:start w:val="0"/>
      <w:numFmt w:val="bullet"/>
      <w:lvlText w:val="•"/>
      <w:lvlJc w:val="left"/>
      <w:pPr>
        <w:ind w:left="5662" w:hanging="360"/>
      </w:pPr>
      <w:rPr>
        <w:rFonts w:hint="default"/>
      </w:rPr>
    </w:lvl>
    <w:lvl w:ilvl="5">
      <w:start w:val="0"/>
      <w:numFmt w:val="bullet"/>
      <w:lvlText w:val="•"/>
      <w:lvlJc w:val="left"/>
      <w:pPr>
        <w:ind w:left="6702" w:hanging="360"/>
      </w:pPr>
      <w:rPr>
        <w:rFonts w:hint="default"/>
      </w:rPr>
    </w:lvl>
    <w:lvl w:ilvl="6">
      <w:start w:val="0"/>
      <w:numFmt w:val="bullet"/>
      <w:lvlText w:val="•"/>
      <w:lvlJc w:val="left"/>
      <w:pPr>
        <w:ind w:left="7743" w:hanging="360"/>
      </w:pPr>
      <w:rPr>
        <w:rFonts w:hint="default"/>
      </w:rPr>
    </w:lvl>
    <w:lvl w:ilvl="7">
      <w:start w:val="0"/>
      <w:numFmt w:val="bullet"/>
      <w:lvlText w:val="•"/>
      <w:lvlJc w:val="left"/>
      <w:pPr>
        <w:ind w:left="8784" w:hanging="360"/>
      </w:pPr>
      <w:rPr>
        <w:rFonts w:hint="default"/>
      </w:rPr>
    </w:lvl>
    <w:lvl w:ilvl="8">
      <w:start w:val="0"/>
      <w:numFmt w:val="bullet"/>
      <w:lvlText w:val="•"/>
      <w:lvlJc w:val="left"/>
      <w:pPr>
        <w:ind w:left="9824" w:hanging="360"/>
      </w:pPr>
      <w:rPr>
        <w:rFonts w:hint="default"/>
      </w:rPr>
    </w:lvl>
  </w:abstractNum>
  <w:abstractNum w:abstractNumId="2">
    <w:multiLevelType w:val="hybridMultilevel"/>
    <w:lvl w:ilvl="0">
      <w:start w:val="0"/>
      <w:numFmt w:val="bullet"/>
      <w:lvlText w:val=""/>
      <w:lvlJc w:val="left"/>
      <w:pPr>
        <w:ind w:left="2324" w:hanging="348"/>
      </w:pPr>
      <w:rPr>
        <w:rFonts w:hint="default" w:ascii="Symbol" w:hAnsi="Symbol" w:eastAsia="Symbol" w:cs="Symbol"/>
        <w:w w:val="99"/>
        <w:sz w:val="20"/>
        <w:szCs w:val="20"/>
      </w:rPr>
    </w:lvl>
    <w:lvl w:ilvl="1">
      <w:start w:val="0"/>
      <w:numFmt w:val="bullet"/>
      <w:lvlText w:val="•"/>
      <w:lvlJc w:val="left"/>
      <w:pPr>
        <w:ind w:left="3278" w:hanging="348"/>
      </w:pPr>
      <w:rPr>
        <w:rFonts w:hint="default"/>
      </w:rPr>
    </w:lvl>
    <w:lvl w:ilvl="2">
      <w:start w:val="0"/>
      <w:numFmt w:val="bullet"/>
      <w:lvlText w:val="•"/>
      <w:lvlJc w:val="left"/>
      <w:pPr>
        <w:ind w:left="4237" w:hanging="348"/>
      </w:pPr>
      <w:rPr>
        <w:rFonts w:hint="default"/>
      </w:rPr>
    </w:lvl>
    <w:lvl w:ilvl="3">
      <w:start w:val="0"/>
      <w:numFmt w:val="bullet"/>
      <w:lvlText w:val="•"/>
      <w:lvlJc w:val="left"/>
      <w:pPr>
        <w:ind w:left="5195" w:hanging="348"/>
      </w:pPr>
      <w:rPr>
        <w:rFonts w:hint="default"/>
      </w:rPr>
    </w:lvl>
    <w:lvl w:ilvl="4">
      <w:start w:val="0"/>
      <w:numFmt w:val="bullet"/>
      <w:lvlText w:val="•"/>
      <w:lvlJc w:val="left"/>
      <w:pPr>
        <w:ind w:left="6154" w:hanging="348"/>
      </w:pPr>
      <w:rPr>
        <w:rFonts w:hint="default"/>
      </w:rPr>
    </w:lvl>
    <w:lvl w:ilvl="5">
      <w:start w:val="0"/>
      <w:numFmt w:val="bullet"/>
      <w:lvlText w:val="•"/>
      <w:lvlJc w:val="left"/>
      <w:pPr>
        <w:ind w:left="7113" w:hanging="348"/>
      </w:pPr>
      <w:rPr>
        <w:rFonts w:hint="default"/>
      </w:rPr>
    </w:lvl>
    <w:lvl w:ilvl="6">
      <w:start w:val="0"/>
      <w:numFmt w:val="bullet"/>
      <w:lvlText w:val="•"/>
      <w:lvlJc w:val="left"/>
      <w:pPr>
        <w:ind w:left="8071" w:hanging="348"/>
      </w:pPr>
      <w:rPr>
        <w:rFonts w:hint="default"/>
      </w:rPr>
    </w:lvl>
    <w:lvl w:ilvl="7">
      <w:start w:val="0"/>
      <w:numFmt w:val="bullet"/>
      <w:lvlText w:val="•"/>
      <w:lvlJc w:val="left"/>
      <w:pPr>
        <w:ind w:left="9030" w:hanging="348"/>
      </w:pPr>
      <w:rPr>
        <w:rFonts w:hint="default"/>
      </w:rPr>
    </w:lvl>
    <w:lvl w:ilvl="8">
      <w:start w:val="0"/>
      <w:numFmt w:val="bullet"/>
      <w:lvlText w:val="•"/>
      <w:lvlJc w:val="left"/>
      <w:pPr>
        <w:ind w:left="9989" w:hanging="348"/>
      </w:pPr>
      <w:rPr>
        <w:rFonts w:hint="default"/>
      </w:rPr>
    </w:lvl>
  </w:abstractNum>
  <w:abstractNum w:abstractNumId="1">
    <w:multiLevelType w:val="hybridMultilevel"/>
    <w:lvl w:ilvl="0">
      <w:start w:val="0"/>
      <w:numFmt w:val="bullet"/>
      <w:lvlText w:val=""/>
      <w:lvlJc w:val="left"/>
      <w:pPr>
        <w:ind w:left="2468" w:hanging="380"/>
      </w:pPr>
      <w:rPr>
        <w:rFonts w:hint="default" w:ascii="Symbol" w:hAnsi="Symbol" w:eastAsia="Symbol" w:cs="Symbol"/>
        <w:w w:val="99"/>
        <w:sz w:val="20"/>
        <w:szCs w:val="20"/>
      </w:rPr>
    </w:lvl>
    <w:lvl w:ilvl="1">
      <w:start w:val="0"/>
      <w:numFmt w:val="bullet"/>
      <w:lvlText w:val="•"/>
      <w:lvlJc w:val="left"/>
      <w:pPr>
        <w:ind w:left="3404" w:hanging="380"/>
      </w:pPr>
      <w:rPr>
        <w:rFonts w:hint="default"/>
      </w:rPr>
    </w:lvl>
    <w:lvl w:ilvl="2">
      <w:start w:val="0"/>
      <w:numFmt w:val="bullet"/>
      <w:lvlText w:val="•"/>
      <w:lvlJc w:val="left"/>
      <w:pPr>
        <w:ind w:left="4349" w:hanging="380"/>
      </w:pPr>
      <w:rPr>
        <w:rFonts w:hint="default"/>
      </w:rPr>
    </w:lvl>
    <w:lvl w:ilvl="3">
      <w:start w:val="0"/>
      <w:numFmt w:val="bullet"/>
      <w:lvlText w:val="•"/>
      <w:lvlJc w:val="left"/>
      <w:pPr>
        <w:ind w:left="5293" w:hanging="380"/>
      </w:pPr>
      <w:rPr>
        <w:rFonts w:hint="default"/>
      </w:rPr>
    </w:lvl>
    <w:lvl w:ilvl="4">
      <w:start w:val="0"/>
      <w:numFmt w:val="bullet"/>
      <w:lvlText w:val="•"/>
      <w:lvlJc w:val="left"/>
      <w:pPr>
        <w:ind w:left="6238" w:hanging="380"/>
      </w:pPr>
      <w:rPr>
        <w:rFonts w:hint="default"/>
      </w:rPr>
    </w:lvl>
    <w:lvl w:ilvl="5">
      <w:start w:val="0"/>
      <w:numFmt w:val="bullet"/>
      <w:lvlText w:val="•"/>
      <w:lvlJc w:val="left"/>
      <w:pPr>
        <w:ind w:left="7183" w:hanging="380"/>
      </w:pPr>
      <w:rPr>
        <w:rFonts w:hint="default"/>
      </w:rPr>
    </w:lvl>
    <w:lvl w:ilvl="6">
      <w:start w:val="0"/>
      <w:numFmt w:val="bullet"/>
      <w:lvlText w:val="•"/>
      <w:lvlJc w:val="left"/>
      <w:pPr>
        <w:ind w:left="8127" w:hanging="380"/>
      </w:pPr>
      <w:rPr>
        <w:rFonts w:hint="default"/>
      </w:rPr>
    </w:lvl>
    <w:lvl w:ilvl="7">
      <w:start w:val="0"/>
      <w:numFmt w:val="bullet"/>
      <w:lvlText w:val="•"/>
      <w:lvlJc w:val="left"/>
      <w:pPr>
        <w:ind w:left="9072" w:hanging="380"/>
      </w:pPr>
      <w:rPr>
        <w:rFonts w:hint="default"/>
      </w:rPr>
    </w:lvl>
    <w:lvl w:ilvl="8">
      <w:start w:val="0"/>
      <w:numFmt w:val="bullet"/>
      <w:lvlText w:val="•"/>
      <w:lvlJc w:val="left"/>
      <w:pPr>
        <w:ind w:left="10017" w:hanging="380"/>
      </w:pPr>
      <w:rPr>
        <w:rFonts w:hint="default"/>
      </w:rPr>
    </w:lvl>
  </w:abstractNum>
  <w:abstractNum w:abstractNumId="0">
    <w:multiLevelType w:val="hybridMultilevel"/>
    <w:lvl w:ilvl="0">
      <w:start w:val="0"/>
      <w:numFmt w:val="bullet"/>
      <w:lvlText w:val="*"/>
      <w:lvlJc w:val="left"/>
      <w:pPr>
        <w:ind w:left="1813" w:hanging="243"/>
      </w:pPr>
      <w:rPr>
        <w:rFonts w:hint="default" w:ascii="Verdana" w:hAnsi="Verdana" w:eastAsia="Verdana" w:cs="Verdana"/>
        <w:b/>
        <w:bCs/>
        <w:w w:val="99"/>
        <w:sz w:val="20"/>
        <w:szCs w:val="20"/>
      </w:rPr>
    </w:lvl>
    <w:lvl w:ilvl="1">
      <w:start w:val="0"/>
      <w:numFmt w:val="bullet"/>
      <w:lvlText w:val=""/>
      <w:lvlJc w:val="left"/>
      <w:pPr>
        <w:ind w:left="2531" w:hanging="360"/>
      </w:pPr>
      <w:rPr>
        <w:rFonts w:hint="default" w:ascii="Symbol" w:hAnsi="Symbol" w:eastAsia="Symbol" w:cs="Symbol"/>
        <w:w w:val="99"/>
        <w:sz w:val="20"/>
        <w:szCs w:val="20"/>
      </w:rPr>
    </w:lvl>
    <w:lvl w:ilvl="2">
      <w:start w:val="0"/>
      <w:numFmt w:val="bullet"/>
      <w:lvlText w:val="•"/>
      <w:lvlJc w:val="left"/>
      <w:pPr>
        <w:ind w:left="3580" w:hanging="360"/>
      </w:pPr>
      <w:rPr>
        <w:rFonts w:hint="default"/>
      </w:rPr>
    </w:lvl>
    <w:lvl w:ilvl="3">
      <w:start w:val="0"/>
      <w:numFmt w:val="bullet"/>
      <w:lvlText w:val="•"/>
      <w:lvlJc w:val="left"/>
      <w:pPr>
        <w:ind w:left="4621" w:hanging="360"/>
      </w:pPr>
      <w:rPr>
        <w:rFonts w:hint="default"/>
      </w:rPr>
    </w:lvl>
    <w:lvl w:ilvl="4">
      <w:start w:val="0"/>
      <w:numFmt w:val="bullet"/>
      <w:lvlText w:val="•"/>
      <w:lvlJc w:val="left"/>
      <w:pPr>
        <w:ind w:left="5662" w:hanging="360"/>
      </w:pPr>
      <w:rPr>
        <w:rFonts w:hint="default"/>
      </w:rPr>
    </w:lvl>
    <w:lvl w:ilvl="5">
      <w:start w:val="0"/>
      <w:numFmt w:val="bullet"/>
      <w:lvlText w:val="•"/>
      <w:lvlJc w:val="left"/>
      <w:pPr>
        <w:ind w:left="6702" w:hanging="360"/>
      </w:pPr>
      <w:rPr>
        <w:rFonts w:hint="default"/>
      </w:rPr>
    </w:lvl>
    <w:lvl w:ilvl="6">
      <w:start w:val="0"/>
      <w:numFmt w:val="bullet"/>
      <w:lvlText w:val="•"/>
      <w:lvlJc w:val="left"/>
      <w:pPr>
        <w:ind w:left="7743" w:hanging="360"/>
      </w:pPr>
      <w:rPr>
        <w:rFonts w:hint="default"/>
      </w:rPr>
    </w:lvl>
    <w:lvl w:ilvl="7">
      <w:start w:val="0"/>
      <w:numFmt w:val="bullet"/>
      <w:lvlText w:val="•"/>
      <w:lvlJc w:val="left"/>
      <w:pPr>
        <w:ind w:left="8784" w:hanging="360"/>
      </w:pPr>
      <w:rPr>
        <w:rFonts w:hint="default"/>
      </w:rPr>
    </w:lvl>
    <w:lvl w:ilvl="8">
      <w:start w:val="0"/>
      <w:numFmt w:val="bullet"/>
      <w:lvlText w:val="•"/>
      <w:lvlJc w:val="left"/>
      <w:pPr>
        <w:ind w:left="9824"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20"/>
      <w:szCs w:val="20"/>
    </w:rPr>
  </w:style>
  <w:style w:styleId="Heading1" w:type="paragraph">
    <w:name w:val="Heading 1"/>
    <w:basedOn w:val="Normal"/>
    <w:uiPriority w:val="1"/>
    <w:qFormat/>
    <w:pPr>
      <w:spacing w:before="10" w:line="321" w:lineRule="exact"/>
      <w:ind w:left="20"/>
      <w:outlineLvl w:val="1"/>
    </w:pPr>
    <w:rPr>
      <w:rFonts w:ascii="Arial" w:hAnsi="Arial" w:eastAsia="Arial" w:cs="Arial"/>
      <w:b/>
      <w:bCs/>
      <w:sz w:val="28"/>
      <w:szCs w:val="28"/>
    </w:rPr>
  </w:style>
  <w:style w:styleId="Heading2" w:type="paragraph">
    <w:name w:val="Heading 2"/>
    <w:basedOn w:val="Normal"/>
    <w:uiPriority w:val="1"/>
    <w:qFormat/>
    <w:pPr>
      <w:ind w:left="2268"/>
      <w:outlineLvl w:val="2"/>
    </w:pPr>
    <w:rPr>
      <w:rFonts w:ascii="Verdana" w:hAnsi="Verdana" w:eastAsia="Verdana" w:cs="Verdana"/>
      <w:b/>
      <w:bCs/>
      <w:sz w:val="22"/>
      <w:szCs w:val="22"/>
    </w:rPr>
  </w:style>
  <w:style w:styleId="Heading3" w:type="paragraph">
    <w:name w:val="Heading 3"/>
    <w:basedOn w:val="Normal"/>
    <w:uiPriority w:val="1"/>
    <w:qFormat/>
    <w:pPr>
      <w:spacing w:line="252" w:lineRule="exact"/>
      <w:ind w:left="20"/>
      <w:outlineLvl w:val="3"/>
    </w:pPr>
    <w:rPr>
      <w:rFonts w:ascii="Arial" w:hAnsi="Arial" w:eastAsia="Arial" w:cs="Arial"/>
      <w:sz w:val="22"/>
      <w:szCs w:val="22"/>
    </w:rPr>
  </w:style>
  <w:style w:styleId="Heading4" w:type="paragraph">
    <w:name w:val="Heading 4"/>
    <w:basedOn w:val="Normal"/>
    <w:uiPriority w:val="1"/>
    <w:qFormat/>
    <w:pPr>
      <w:ind w:left="1624"/>
      <w:outlineLvl w:val="4"/>
    </w:pPr>
    <w:rPr>
      <w:rFonts w:ascii="Verdana" w:hAnsi="Verdana" w:eastAsia="Verdana" w:cs="Verdana"/>
      <w:b/>
      <w:bCs/>
      <w:sz w:val="20"/>
      <w:szCs w:val="20"/>
    </w:rPr>
  </w:style>
  <w:style w:styleId="Heading5" w:type="paragraph">
    <w:name w:val="Heading 5"/>
    <w:basedOn w:val="Normal"/>
    <w:uiPriority w:val="1"/>
    <w:qFormat/>
    <w:pPr>
      <w:spacing w:before="99"/>
      <w:ind w:left="1498"/>
      <w:outlineLvl w:val="5"/>
    </w:pPr>
    <w:rPr>
      <w:rFonts w:ascii="Verdana" w:hAnsi="Verdana" w:eastAsia="Verdana" w:cs="Verdana"/>
      <w:b/>
      <w:bCs/>
      <w:i/>
      <w:sz w:val="20"/>
      <w:szCs w:val="20"/>
    </w:rPr>
  </w:style>
  <w:style w:styleId="ListParagraph" w:type="paragraph">
    <w:name w:val="List Paragraph"/>
    <w:basedOn w:val="Normal"/>
    <w:uiPriority w:val="1"/>
    <w:qFormat/>
    <w:pPr>
      <w:spacing w:line="244" w:lineRule="exact"/>
      <w:ind w:left="2546" w:hanging="360"/>
    </w:pPr>
    <w:rPr>
      <w:rFonts w:ascii="Verdana" w:hAnsi="Verdana" w:eastAsia="Verdana" w:cs="Verdan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image" Target="media/image7.jpeg"/><Relationship Id="rId14" Type="http://schemas.openxmlformats.org/officeDocument/2006/relationships/footer" Target="footer3.xml"/><Relationship Id="rId15" Type="http://schemas.openxmlformats.org/officeDocument/2006/relationships/hyperlink" Target="http://www.facebook.com/tierraspolaresviajes" TargetMode="External"/><Relationship Id="rId16" Type="http://schemas.openxmlformats.org/officeDocument/2006/relationships/hyperlink" Target="https://www.instagram.com/tierraspolares/" TargetMode="External"/><Relationship Id="rId17" Type="http://schemas.openxmlformats.org/officeDocument/2006/relationships/hyperlink" Target="https://ramonlarramendi.com/" TargetMode="External"/><Relationship Id="rId18" Type="http://schemas.openxmlformats.org/officeDocument/2006/relationships/hyperlink" Target="https://www.facebook.com/ramonlarramendi/" TargetMode="External"/><Relationship Id="rId19" Type="http://schemas.openxmlformats.org/officeDocument/2006/relationships/hyperlink" Target="https://twitter.com/ramonlarramendi?lang=es" TargetMode="External"/><Relationship Id="rId20" Type="http://schemas.openxmlformats.org/officeDocument/2006/relationships/hyperlink" Target="https://www.instagram.com/RamonHLarramendi/" TargetMode="External"/><Relationship Id="rId21" Type="http://schemas.openxmlformats.org/officeDocument/2006/relationships/header" Target="header2.xml"/><Relationship Id="rId22" Type="http://schemas.openxmlformats.org/officeDocument/2006/relationships/footer" Target="footer4.xml"/><Relationship Id="rId23" Type="http://schemas.openxmlformats.org/officeDocument/2006/relationships/hyperlink" Target="https://tierraspolares.es/" TargetMode="External"/><Relationship Id="rId24" Type="http://schemas.openxmlformats.org/officeDocument/2006/relationships/hyperlink" Target="https://www.riacurrencyexchange.es/?pc=tierraspolares" TargetMode="External"/><Relationship Id="rId25" Type="http://schemas.openxmlformats.org/officeDocument/2006/relationships/hyperlink" Target="http://www.ramonlarramendi.com/" TargetMode="External"/><Relationship Id="rId26" Type="http://schemas.openxmlformats.org/officeDocument/2006/relationships/footer" Target="footer5.xml"/><Relationship Id="rId27" Type="http://schemas.openxmlformats.org/officeDocument/2006/relationships/hyperlink" Target="http://www.varasekediciones.es/" TargetMode="External"/><Relationship Id="rId28" Type="http://schemas.openxmlformats.org/officeDocument/2006/relationships/image" Target="media/image8.jpeg"/><Relationship Id="rId29" Type="http://schemas.openxmlformats.org/officeDocument/2006/relationships/image" Target="media/image9.jpeg"/><Relationship Id="rId30" Type="http://schemas.openxmlformats.org/officeDocument/2006/relationships/hyperlink" Target="https://tierraspolares.es/tpv/tpv-tp.php" TargetMode="External"/><Relationship Id="rId31" Type="http://schemas.openxmlformats.org/officeDocument/2006/relationships/hyperlink" Target="mailto:info@tierraspolares.es" TargetMode="External"/><Relationship Id="rId32" Type="http://schemas.openxmlformats.org/officeDocument/2006/relationships/hyperlink" Target="https://tierraspolares.es/wp-content/uploads/2023/08/CONDICIONES_GENERALES_DE_VIAJE_COMBINADO_22-23_JULIO2023.pdf" TargetMode="External"/><Relationship Id="rId33" Type="http://schemas.openxmlformats.org/officeDocument/2006/relationships/hyperlink" Target="https://tierraspolares.es/wp-content/uploads/2019/02/CONDICIONES_GENERALES_DE_VIAJE_COMBINADO_2019.pdf" TargetMode="External"/><Relationship Id="rId3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dcterms:created xsi:type="dcterms:W3CDTF">2024-10-15T14:26:09Z</dcterms:created>
  <dcterms:modified xsi:type="dcterms:W3CDTF">2024-10-15T14:26:09Z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Acrobat PDFMaker 18 para Word</vt:lpwstr>
  </property>
  <property fmtid="{D5CDD505-2E9C-101B-9397-08002B2CF9AE}" pid="4" name="LastSaved">
    <vt:filetime>2024-10-15T00:00:00Z</vt:filetime>
  </property>
</Properties>
</file>