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973" w:rsidRDefault="00CE2028">
      <w:pPr>
        <w:pStyle w:val="LO-normal"/>
        <w:rPr>
          <w:rFonts w:ascii="Century Gothic" w:eastAsia="Century Gothic" w:hAnsi="Century Gothic" w:cs="Century Gothic"/>
          <w:b/>
          <w:color w:val="2F5496"/>
          <w:sz w:val="44"/>
          <w:szCs w:val="44"/>
        </w:rPr>
      </w:pPr>
      <w:r>
        <w:rPr>
          <w:rFonts w:ascii="Century Gothic" w:eastAsia="Century Gothic" w:hAnsi="Century Gothic" w:cs="Century Gothic"/>
          <w:b/>
          <w:noProof/>
          <w:color w:val="2F5496"/>
          <w:sz w:val="44"/>
          <w:szCs w:val="44"/>
          <w:lang w:eastAsia="es-ES" w:bidi="ar-SA"/>
        </w:rPr>
        <mc:AlternateContent>
          <mc:Choice Requires="wps">
            <w:drawing>
              <wp:anchor distT="0" distB="0" distL="0" distR="0" simplePos="0" relativeHeight="188" behindDoc="0" locked="0" layoutInCell="0" allowOverlap="1" wp14:anchorId="44015342" wp14:editId="01E3EE7C">
                <wp:simplePos x="0" y="0"/>
                <wp:positionH relativeFrom="column">
                  <wp:posOffset>7620</wp:posOffset>
                </wp:positionH>
                <wp:positionV relativeFrom="paragraph">
                  <wp:posOffset>2279015</wp:posOffset>
                </wp:positionV>
                <wp:extent cx="5495925" cy="1203960"/>
                <wp:effectExtent l="0" t="0" r="9525" b="0"/>
                <wp:wrapNone/>
                <wp:docPr id="3" name="Shape 3"/>
                <wp:cNvGraphicFramePr/>
                <a:graphic xmlns:a="http://schemas.openxmlformats.org/drawingml/2006/main">
                  <a:graphicData uri="http://schemas.microsoft.com/office/word/2010/wordprocessingShape">
                    <wps:wsp>
                      <wps:cNvSpPr/>
                      <wps:spPr>
                        <a:xfrm>
                          <a:off x="0" y="0"/>
                          <a:ext cx="5495925" cy="1203960"/>
                        </a:xfrm>
                        <a:prstGeom prst="rect">
                          <a:avLst/>
                        </a:prstGeom>
                        <a:solidFill>
                          <a:srgbClr val="2E5496"/>
                        </a:solidFill>
                        <a:ln w="0">
                          <a:noFill/>
                        </a:ln>
                      </wps:spPr>
                      <wps:style>
                        <a:lnRef idx="0">
                          <a:scrgbClr r="0" g="0" b="0"/>
                        </a:lnRef>
                        <a:fillRef idx="0">
                          <a:scrgbClr r="0" g="0" b="0"/>
                        </a:fillRef>
                        <a:effectRef idx="0">
                          <a:scrgbClr r="0" g="0" b="0"/>
                        </a:effectRef>
                        <a:fontRef idx="minor"/>
                      </wps:style>
                      <wps:txbx>
                        <w:txbxContent>
                          <w:p w:rsidR="00382973" w:rsidRDefault="00AF6BAC">
                            <w:pPr>
                              <w:pStyle w:val="FrameContents"/>
                              <w:spacing w:line="275" w:lineRule="exact"/>
                              <w:jc w:val="both"/>
                            </w:pPr>
                            <w:r>
                              <w:rPr>
                                <w:rFonts w:ascii="Arial" w:eastAsia="Arial" w:hAnsi="Arial" w:cs="Arial"/>
                                <w:color w:val="FFFFFF"/>
                              </w:rPr>
                              <w:t xml:space="preserve">Una ruta de exploración y descubrimiento en el norte de Noruega, las </w:t>
                            </w:r>
                            <w:r>
                              <w:rPr>
                                <w:rFonts w:ascii="Arial" w:eastAsia="Arial" w:hAnsi="Arial" w:cs="Arial"/>
                                <w:b/>
                                <w:color w:val="FFFFFF"/>
                              </w:rPr>
                              <w:t xml:space="preserve">islas </w:t>
                            </w:r>
                            <w:proofErr w:type="spellStart"/>
                            <w:r>
                              <w:rPr>
                                <w:rFonts w:ascii="Arial" w:eastAsia="Arial" w:hAnsi="Arial" w:cs="Arial"/>
                                <w:b/>
                                <w:color w:val="FFFFFF"/>
                              </w:rPr>
                              <w:t>Lofoten</w:t>
                            </w:r>
                            <w:proofErr w:type="spellEnd"/>
                            <w:r>
                              <w:rPr>
                                <w:rFonts w:ascii="Arial" w:eastAsia="Arial" w:hAnsi="Arial" w:cs="Arial"/>
                                <w:b/>
                                <w:color w:val="FFFFFF"/>
                              </w:rPr>
                              <w:t xml:space="preserve"> </w:t>
                            </w:r>
                            <w:r>
                              <w:rPr>
                                <w:rFonts w:ascii="Arial" w:eastAsia="Arial" w:hAnsi="Arial" w:cs="Arial"/>
                                <w:color w:val="FFFFFF"/>
                              </w:rPr>
                              <w:t xml:space="preserve">y </w:t>
                            </w:r>
                            <w:proofErr w:type="spellStart"/>
                            <w:r>
                              <w:rPr>
                                <w:rFonts w:ascii="Arial" w:eastAsia="Arial" w:hAnsi="Arial" w:cs="Arial"/>
                                <w:b/>
                                <w:color w:val="FFFFFF"/>
                              </w:rPr>
                              <w:t>Senja</w:t>
                            </w:r>
                            <w:proofErr w:type="spellEnd"/>
                            <w:r>
                              <w:rPr>
                                <w:rFonts w:ascii="Arial" w:eastAsia="Arial" w:hAnsi="Arial" w:cs="Arial"/>
                                <w:b/>
                                <w:color w:val="FFFFFF"/>
                              </w:rPr>
                              <w:t xml:space="preserve">, </w:t>
                            </w:r>
                            <w:r>
                              <w:rPr>
                                <w:rFonts w:ascii="Arial" w:eastAsia="Arial" w:hAnsi="Arial" w:cs="Arial"/>
                                <w:color w:val="FFFFFF"/>
                              </w:rPr>
                              <w:t xml:space="preserve">realizando </w:t>
                            </w:r>
                            <w:r>
                              <w:rPr>
                                <w:rFonts w:ascii="Arial" w:eastAsia="Arial" w:hAnsi="Arial" w:cs="Arial"/>
                                <w:b/>
                                <w:color w:val="FFFFFF"/>
                              </w:rPr>
                              <w:t>senderismo</w:t>
                            </w:r>
                            <w:r>
                              <w:rPr>
                                <w:rFonts w:ascii="Arial" w:eastAsia="Arial" w:hAnsi="Arial" w:cs="Arial"/>
                                <w:color w:val="FFFFFF"/>
                              </w:rPr>
                              <w:t xml:space="preserve">, </w:t>
                            </w:r>
                            <w:r w:rsidRPr="00CE2028">
                              <w:rPr>
                                <w:rFonts w:ascii="Arial" w:eastAsia="Arial" w:hAnsi="Arial" w:cs="Arial"/>
                                <w:color w:val="FFFFFF"/>
                              </w:rPr>
                              <w:t xml:space="preserve">un safari de avistamiento de </w:t>
                            </w:r>
                            <w:r w:rsidRPr="00CE2028">
                              <w:rPr>
                                <w:rFonts w:ascii="Arial" w:eastAsia="Arial" w:hAnsi="Arial" w:cs="Arial"/>
                                <w:b/>
                                <w:color w:val="FFFFFF"/>
                              </w:rPr>
                              <w:t>ballenas</w:t>
                            </w:r>
                            <w:r>
                              <w:rPr>
                                <w:rFonts w:ascii="Arial" w:eastAsia="Arial" w:hAnsi="Arial" w:cs="Arial"/>
                                <w:color w:val="FFFFFF"/>
                              </w:rPr>
                              <w:t xml:space="preserve">, observación de </w:t>
                            </w:r>
                            <w:r w:rsidRPr="00CE2028">
                              <w:rPr>
                                <w:rFonts w:ascii="Arial" w:eastAsia="Arial" w:hAnsi="Arial" w:cs="Arial"/>
                                <w:color w:val="FFFFFF"/>
                              </w:rPr>
                              <w:t>fauna ártica</w:t>
                            </w:r>
                            <w:r>
                              <w:rPr>
                                <w:rFonts w:ascii="Arial" w:eastAsia="Arial" w:hAnsi="Arial" w:cs="Arial"/>
                                <w:color w:val="FFFFFF"/>
                              </w:rPr>
                              <w:t>, visita a museos</w:t>
                            </w:r>
                            <w:r>
                              <w:rPr>
                                <w:rFonts w:ascii="Arial" w:eastAsia="Arial" w:hAnsi="Arial" w:cs="Arial"/>
                                <w:b/>
                                <w:color w:val="FFFFFF"/>
                              </w:rPr>
                              <w:t xml:space="preserve"> vikingos</w:t>
                            </w:r>
                            <w:r>
                              <w:rPr>
                                <w:rFonts w:ascii="Arial" w:eastAsia="Arial" w:hAnsi="Arial" w:cs="Arial"/>
                                <w:color w:val="FFFFFF"/>
                              </w:rPr>
                              <w:t xml:space="preserve"> y emocionantes recorridos por los paisajes más sublimes y vírgenes de este paradisíaco archipiélago considerado como uno de los más bellos del mundo.</w:t>
                            </w:r>
                          </w:p>
                          <w:p w:rsidR="00382973" w:rsidRDefault="00382973">
                            <w:pPr>
                              <w:pStyle w:val="FrameContents"/>
                              <w:spacing w:line="275" w:lineRule="exact"/>
                              <w:jc w:val="both"/>
                              <w:rPr>
                                <w:color w:val="000000"/>
                              </w:rPr>
                            </w:pPr>
                          </w:p>
                        </w:txbxContent>
                      </wps:txbx>
                      <wps:bodyPr lIns="144000" tIns="144000" rIns="144000" bIns="144000" anchor="t">
                        <a:noAutofit/>
                      </wps:bodyPr>
                    </wps:wsp>
                  </a:graphicData>
                </a:graphic>
                <wp14:sizeRelV relativeFrom="margin">
                  <wp14:pctHeight>0</wp14:pctHeight>
                </wp14:sizeRelV>
              </wp:anchor>
            </w:drawing>
          </mc:Choice>
          <mc:Fallback>
            <w:pict>
              <v:rect w14:anchorId="44015342" id="Shape 3" o:spid="_x0000_s1026" style="position:absolute;margin-left:.6pt;margin-top:179.45pt;width:432.75pt;height:94.8pt;z-index:18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" o:allowincell="f" fillcolor="#2e5496" stroked="f" strokeweight="0">
                <v:textbox inset="4mm,4mm,4mm,4mm">
                  <w:txbxContent>
                    <w:p w:rsidR="00382973" w:rsidRDefault="00AF6BAC">
                      <w:pPr>
                        <w:pStyle w:val="FrameContents"/>
                        <w:spacing w:line="275" w:lineRule="exact"/>
                        <w:jc w:val="both"/>
                      </w:pPr>
                      <w:r>
                        <w:rPr>
                          <w:rFonts w:ascii="Arial" w:eastAsia="Arial" w:hAnsi="Arial" w:cs="Arial"/>
                          <w:color w:val="FFFFFF"/>
                        </w:rPr>
                        <w:t xml:space="preserve">Una ruta de exploración y descubrimiento en el norte de Noruega, las </w:t>
                      </w:r>
                      <w:r>
                        <w:rPr>
                          <w:rFonts w:ascii="Arial" w:eastAsia="Arial" w:hAnsi="Arial" w:cs="Arial"/>
                          <w:b/>
                          <w:color w:val="FFFFFF"/>
                        </w:rPr>
                        <w:t xml:space="preserve">islas </w:t>
                      </w:r>
                      <w:proofErr w:type="spellStart"/>
                      <w:r>
                        <w:rPr>
                          <w:rFonts w:ascii="Arial" w:eastAsia="Arial" w:hAnsi="Arial" w:cs="Arial"/>
                          <w:b/>
                          <w:color w:val="FFFFFF"/>
                        </w:rPr>
                        <w:t>Lofoten</w:t>
                      </w:r>
                      <w:proofErr w:type="spellEnd"/>
                      <w:r>
                        <w:rPr>
                          <w:rFonts w:ascii="Arial" w:eastAsia="Arial" w:hAnsi="Arial" w:cs="Arial"/>
                          <w:b/>
                          <w:color w:val="FFFFFF"/>
                        </w:rPr>
                        <w:t xml:space="preserve"> </w:t>
                      </w:r>
                      <w:r>
                        <w:rPr>
                          <w:rFonts w:ascii="Arial" w:eastAsia="Arial" w:hAnsi="Arial" w:cs="Arial"/>
                          <w:color w:val="FFFFFF"/>
                        </w:rPr>
                        <w:t xml:space="preserve">y </w:t>
                      </w:r>
                      <w:proofErr w:type="spellStart"/>
                      <w:r>
                        <w:rPr>
                          <w:rFonts w:ascii="Arial" w:eastAsia="Arial" w:hAnsi="Arial" w:cs="Arial"/>
                          <w:b/>
                          <w:color w:val="FFFFFF"/>
                        </w:rPr>
                        <w:t>Senja</w:t>
                      </w:r>
                      <w:proofErr w:type="spellEnd"/>
                      <w:r>
                        <w:rPr>
                          <w:rFonts w:ascii="Arial" w:eastAsia="Arial" w:hAnsi="Arial" w:cs="Arial"/>
                          <w:b/>
                          <w:color w:val="FFFFFF"/>
                        </w:rPr>
                        <w:t xml:space="preserve">, </w:t>
                      </w:r>
                      <w:r>
                        <w:rPr>
                          <w:rFonts w:ascii="Arial" w:eastAsia="Arial" w:hAnsi="Arial" w:cs="Arial"/>
                          <w:color w:val="FFFFFF"/>
                        </w:rPr>
                        <w:t xml:space="preserve">realizando </w:t>
                      </w:r>
                      <w:r>
                        <w:rPr>
                          <w:rFonts w:ascii="Arial" w:eastAsia="Arial" w:hAnsi="Arial" w:cs="Arial"/>
                          <w:b/>
                          <w:color w:val="FFFFFF"/>
                        </w:rPr>
                        <w:t>senderismo</w:t>
                      </w:r>
                      <w:r>
                        <w:rPr>
                          <w:rFonts w:ascii="Arial" w:eastAsia="Arial" w:hAnsi="Arial" w:cs="Arial"/>
                          <w:color w:val="FFFFFF"/>
                        </w:rPr>
                        <w:t xml:space="preserve">, </w:t>
                      </w:r>
                      <w:r w:rsidRPr="00CE2028">
                        <w:rPr>
                          <w:rFonts w:ascii="Arial" w:eastAsia="Arial" w:hAnsi="Arial" w:cs="Arial"/>
                          <w:color w:val="FFFFFF"/>
                        </w:rPr>
                        <w:t xml:space="preserve">un safari de avistamiento de </w:t>
                      </w:r>
                      <w:r w:rsidRPr="00CE2028">
                        <w:rPr>
                          <w:rFonts w:ascii="Arial" w:eastAsia="Arial" w:hAnsi="Arial" w:cs="Arial"/>
                          <w:b/>
                          <w:color w:val="FFFFFF"/>
                        </w:rPr>
                        <w:t>ballenas</w:t>
                      </w:r>
                      <w:r>
                        <w:rPr>
                          <w:rFonts w:ascii="Arial" w:eastAsia="Arial" w:hAnsi="Arial" w:cs="Arial"/>
                          <w:color w:val="FFFFFF"/>
                        </w:rPr>
                        <w:t xml:space="preserve">, observación de </w:t>
                      </w:r>
                      <w:r w:rsidRPr="00CE2028">
                        <w:rPr>
                          <w:rFonts w:ascii="Arial" w:eastAsia="Arial" w:hAnsi="Arial" w:cs="Arial"/>
                          <w:color w:val="FFFFFF"/>
                        </w:rPr>
                        <w:t>fauna ártica</w:t>
                      </w:r>
                      <w:r>
                        <w:rPr>
                          <w:rFonts w:ascii="Arial" w:eastAsia="Arial" w:hAnsi="Arial" w:cs="Arial"/>
                          <w:color w:val="FFFFFF"/>
                        </w:rPr>
                        <w:t>, visita a museos</w:t>
                      </w:r>
                      <w:r>
                        <w:rPr>
                          <w:rFonts w:ascii="Arial" w:eastAsia="Arial" w:hAnsi="Arial" w:cs="Arial"/>
                          <w:b/>
                          <w:color w:val="FFFFFF"/>
                        </w:rPr>
                        <w:t xml:space="preserve"> vikingos</w:t>
                      </w:r>
                      <w:r>
                        <w:rPr>
                          <w:rFonts w:ascii="Arial" w:eastAsia="Arial" w:hAnsi="Arial" w:cs="Arial"/>
                          <w:color w:val="FFFFFF"/>
                        </w:rPr>
                        <w:t xml:space="preserve"> y emocionantes recorridos por los paisajes más sublimes y vírgenes de este paradisíaco archipiélago considerado como uno de los más bellos del mundo.</w:t>
                      </w:r>
                    </w:p>
                    <w:p w:rsidR="00382973" w:rsidRDefault="00382973">
                      <w:pPr>
                        <w:pStyle w:val="FrameContents"/>
                        <w:spacing w:line="275" w:lineRule="exact"/>
                        <w:jc w:val="both"/>
                        <w:rPr>
                          <w:color w:val="000000"/>
                        </w:rPr>
                      </w:pPr>
                    </w:p>
                  </w:txbxContent>
                </v:textbox>
              </v:rect>
            </w:pict>
          </mc:Fallback>
        </mc:AlternateContent>
      </w:r>
      <w:r>
        <w:rPr>
          <w:rFonts w:ascii="Century Gothic" w:eastAsia="Century Gothic" w:hAnsi="Century Gothic" w:cs="Century Gothic"/>
          <w:b/>
          <w:noProof/>
          <w:color w:val="2F5496"/>
          <w:sz w:val="44"/>
          <w:szCs w:val="44"/>
          <w:lang w:eastAsia="es-ES" w:bidi="ar-SA"/>
        </w:rPr>
        <mc:AlternateContent>
          <mc:Choice Requires="wps">
            <w:drawing>
              <wp:anchor distT="0" distB="0" distL="0" distR="0" simplePos="0" relativeHeight="190" behindDoc="0" locked="0" layoutInCell="0" allowOverlap="1" wp14:anchorId="54FE1751" wp14:editId="32D169F3">
                <wp:simplePos x="0" y="0"/>
                <wp:positionH relativeFrom="column">
                  <wp:posOffset>0</wp:posOffset>
                </wp:positionH>
                <wp:positionV relativeFrom="paragraph">
                  <wp:posOffset>1873250</wp:posOffset>
                </wp:positionV>
                <wp:extent cx="2945130" cy="413385"/>
                <wp:effectExtent l="0" t="0" r="7620" b="5715"/>
                <wp:wrapNone/>
                <wp:docPr id="1" name="Shape 7"/>
                <wp:cNvGraphicFramePr/>
                <a:graphic xmlns:a="http://schemas.openxmlformats.org/drawingml/2006/main">
                  <a:graphicData uri="http://schemas.microsoft.com/office/word/2010/wordprocessingShape">
                    <wps:wsp>
                      <wps:cNvSpPr/>
                      <wps:spPr>
                        <a:xfrm>
                          <a:off x="0" y="0"/>
                          <a:ext cx="2945130" cy="413385"/>
                        </a:xfrm>
                        <a:prstGeom prst="rect">
                          <a:avLst/>
                        </a:prstGeom>
                        <a:solidFill>
                          <a:srgbClr val="1BAE02"/>
                        </a:solidFill>
                        <a:ln w="0">
                          <a:noFill/>
                        </a:ln>
                      </wps:spPr>
                      <wps:style>
                        <a:lnRef idx="0">
                          <a:scrgbClr r="0" g="0" b="0"/>
                        </a:lnRef>
                        <a:fillRef idx="0">
                          <a:scrgbClr r="0" g="0" b="0"/>
                        </a:fillRef>
                        <a:effectRef idx="0">
                          <a:scrgbClr r="0" g="0" b="0"/>
                        </a:effectRef>
                        <a:fontRef idx="minor"/>
                      </wps:style>
                      <wps:txbx>
                        <w:txbxContent>
                          <w:p w:rsidR="00382973" w:rsidRDefault="00AF6BAC">
                            <w:pPr>
                              <w:pStyle w:val="FrameContents"/>
                              <w:spacing w:line="275" w:lineRule="exact"/>
                            </w:pPr>
                            <w:r>
                              <w:rPr>
                                <w:rFonts w:ascii="Arial" w:eastAsia="Arial" w:hAnsi="Arial" w:cs="Arial"/>
                                <w:b/>
                                <w:color w:val="FFFFFF"/>
                                <w:sz w:val="22"/>
                              </w:rPr>
                              <w:t xml:space="preserve">VIAJE DE AVENTURA </w:t>
                            </w:r>
                            <w:r>
                              <w:rPr>
                                <w:rFonts w:eastAsia="Times New Roman" w:cs="Times New Roman"/>
                                <w:color w:val="FFFFFF"/>
                                <w:sz w:val="22"/>
                              </w:rPr>
                              <w:t> ·</w:t>
                            </w:r>
                            <w:r>
                              <w:rPr>
                                <w:rFonts w:eastAsia="Times New Roman" w:cs="Times New Roman"/>
                                <w:color w:val="000080"/>
                                <w:sz w:val="18"/>
                              </w:rPr>
                              <w:t xml:space="preserve"> </w:t>
                            </w:r>
                            <w:r>
                              <w:rPr>
                                <w:rFonts w:ascii="Arial" w:eastAsia="Arial" w:hAnsi="Arial" w:cs="Arial"/>
                                <w:b/>
                                <w:color w:val="FFFFFF"/>
                                <w:sz w:val="22"/>
                              </w:rPr>
                              <w:t xml:space="preserve"> NIVEL FÁCIL</w:t>
                            </w:r>
                          </w:p>
                          <w:p w:rsidR="00382973" w:rsidRDefault="00382973">
                            <w:pPr>
                              <w:pStyle w:val="FrameContents"/>
                              <w:spacing w:line="240" w:lineRule="exact"/>
                              <w:rPr>
                                <w:color w:val="000000"/>
                              </w:rPr>
                            </w:pPr>
                          </w:p>
                        </w:txbxContent>
                      </wps:txbx>
                      <wps:bodyPr lIns="144000" tIns="108000" rIns="144000" bIns="108000" anchor="t">
                        <a:noAutofit/>
                      </wps:bodyPr>
                    </wps:wsp>
                  </a:graphicData>
                </a:graphic>
              </wp:anchor>
            </w:drawing>
          </mc:Choice>
          <mc:Fallback>
            <w:pict>
              <v:rect w14:anchorId="54FE1751" id="Shape 7" o:spid="_x0000_s1027" style="position:absolute;margin-left:0;margin-top:147.5pt;width:231.9pt;height:32.55pt;z-index:19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" o:allowincell="f" fillcolor="#1bae02" stroked="f" strokeweight="0">
                <v:textbox inset="4mm,3mm,4mm,3mm">
                  <w:txbxContent>
                    <w:p w:rsidR="00382973" w:rsidRDefault="00AF6BAC">
                      <w:pPr>
                        <w:pStyle w:val="FrameContents"/>
                        <w:spacing w:line="275" w:lineRule="exact"/>
                      </w:pPr>
                      <w:r>
                        <w:rPr>
                          <w:rFonts w:ascii="Arial" w:eastAsia="Arial" w:hAnsi="Arial" w:cs="Arial"/>
                          <w:b/>
                          <w:color w:val="FFFFFF"/>
                          <w:sz w:val="22"/>
                        </w:rPr>
                        <w:t xml:space="preserve">VIAJE DE AVENTURA </w:t>
                      </w:r>
                      <w:r>
                        <w:rPr>
                          <w:rFonts w:eastAsia="Times New Roman" w:cs="Times New Roman"/>
                          <w:color w:val="FFFFFF"/>
                          <w:sz w:val="22"/>
                        </w:rPr>
                        <w:t> ·</w:t>
                      </w:r>
                      <w:r>
                        <w:rPr>
                          <w:rFonts w:eastAsia="Times New Roman" w:cs="Times New Roman"/>
                          <w:color w:val="000080"/>
                          <w:sz w:val="18"/>
                        </w:rPr>
                        <w:t xml:space="preserve"> </w:t>
                      </w:r>
                      <w:r>
                        <w:rPr>
                          <w:rFonts w:ascii="Arial" w:eastAsia="Arial" w:hAnsi="Arial" w:cs="Arial"/>
                          <w:b/>
                          <w:color w:val="FFFFFF"/>
                          <w:sz w:val="22"/>
                        </w:rPr>
                        <w:t xml:space="preserve"> NIVEL FÁCIL</w:t>
                      </w:r>
                    </w:p>
                    <w:p w:rsidR="00382973" w:rsidRDefault="00382973">
                      <w:pPr>
                        <w:pStyle w:val="FrameContents"/>
                        <w:spacing w:line="240" w:lineRule="exact"/>
                        <w:rPr>
                          <w:color w:val="000000"/>
                        </w:rPr>
                      </w:pPr>
                    </w:p>
                  </w:txbxContent>
                </v:textbox>
              </v:rect>
            </w:pict>
          </mc:Fallback>
        </mc:AlternateContent>
      </w:r>
      <w:r w:rsidR="00B922EB">
        <w:rPr>
          <w:rFonts w:ascii="Century Gothic" w:eastAsia="Century Gothic" w:hAnsi="Century Gothic" w:cs="Century Gothic"/>
          <w:b/>
          <w:noProof/>
          <w:color w:val="2F5496"/>
          <w:sz w:val="44"/>
          <w:szCs w:val="44"/>
          <w:lang w:eastAsia="es-ES" w:bidi="ar-SA"/>
        </w:rPr>
        <w:drawing>
          <wp:inline distT="0" distB="0" distL="0" distR="0" wp14:anchorId="0F8BF5C3" wp14:editId="076004B2">
            <wp:extent cx="5485765" cy="2308860"/>
            <wp:effectExtent l="0" t="0" r="635" b="0"/>
            <wp:docPr id="6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486093" cy="2308998"/>
                    </a:xfrm>
                    <a:prstGeom prst="rect">
                      <a:avLst/>
                    </a:prstGeom>
                    <a:ln/>
                  </pic:spPr>
                </pic:pic>
              </a:graphicData>
            </a:graphic>
          </wp:inline>
        </w:drawing>
      </w:r>
    </w:p>
    <w:p w:rsidR="00382973" w:rsidRDefault="00382973">
      <w:pPr>
        <w:pStyle w:val="LO-normal"/>
        <w:rPr>
          <w:rFonts w:ascii="Century Gothic" w:eastAsia="Century Gothic" w:hAnsi="Century Gothic" w:cs="Century Gothic"/>
          <w:b/>
          <w:color w:val="2F5496"/>
          <w:sz w:val="44"/>
          <w:szCs w:val="44"/>
        </w:rPr>
      </w:pPr>
    </w:p>
    <w:p w:rsidR="00382973" w:rsidRDefault="00382973">
      <w:pPr>
        <w:pStyle w:val="LO-normal"/>
        <w:rPr>
          <w:rFonts w:ascii="Century Gothic" w:eastAsia="Century Gothic" w:hAnsi="Century Gothic" w:cs="Century Gothic"/>
          <w:b/>
          <w:color w:val="2F5496"/>
          <w:sz w:val="44"/>
          <w:szCs w:val="44"/>
        </w:rPr>
      </w:pPr>
    </w:p>
    <w:p w:rsidR="00382973" w:rsidRDefault="00382973">
      <w:pPr>
        <w:pStyle w:val="LO-normal"/>
        <w:rPr>
          <w:rFonts w:ascii="Century Gothic" w:eastAsia="Century Gothic" w:hAnsi="Century Gothic" w:cs="Century Gothic"/>
          <w:b/>
          <w:color w:val="2F5496"/>
          <w:sz w:val="44"/>
          <w:szCs w:val="44"/>
        </w:rPr>
      </w:pPr>
    </w:p>
    <w:p w:rsidR="00382973" w:rsidRDefault="00382973">
      <w:pPr>
        <w:pStyle w:val="LO-normal"/>
        <w:rPr>
          <w:rFonts w:ascii="Century Gothic" w:eastAsia="Century Gothic" w:hAnsi="Century Gothic" w:cs="Century Gothic"/>
          <w:b/>
          <w:color w:val="2F5496"/>
          <w:sz w:val="44"/>
          <w:szCs w:val="44"/>
        </w:rPr>
      </w:pPr>
    </w:p>
    <w:p w:rsidR="00382973" w:rsidRDefault="00AF6BAC">
      <w:pPr>
        <w:pStyle w:val="LO-normal"/>
        <w:ind w:right="-7"/>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¿QUÉ TE ESPERA EN ESTE VIAJE?</w:t>
      </w:r>
    </w:p>
    <w:p w:rsidR="00382973" w:rsidRDefault="00382973">
      <w:pPr>
        <w:pStyle w:val="LO-normal"/>
        <w:ind w:right="-7"/>
        <w:jc w:val="both"/>
        <w:rPr>
          <w:rFonts w:ascii="Verdana" w:eastAsia="Verdana" w:hAnsi="Verdana" w:cs="Verdana"/>
          <w:b/>
          <w:color w:val="333399"/>
          <w:sz w:val="28"/>
          <w:szCs w:val="28"/>
        </w:rPr>
      </w:pPr>
    </w:p>
    <w:p w:rsidR="00CE2028" w:rsidRDefault="00AF6BAC">
      <w:pPr>
        <w:pStyle w:val="LO-normal"/>
        <w:ind w:right="-7"/>
        <w:jc w:val="both"/>
        <w:rPr>
          <w:rFonts w:ascii="Arial" w:eastAsia="Arial" w:hAnsi="Arial" w:cs="Arial"/>
          <w:sz w:val="22"/>
          <w:szCs w:val="22"/>
        </w:rPr>
      </w:pPr>
      <w:r>
        <w:rPr>
          <w:rFonts w:ascii="Arial" w:eastAsia="Arial" w:hAnsi="Arial" w:cs="Arial"/>
          <w:sz w:val="22"/>
          <w:szCs w:val="22"/>
        </w:rPr>
        <w:t>Más allá del Círculo Polar Ártico, donde la luz del verano ártico se vuelve permanente ante nuestros ojos, se descubre un paraíso imposible de describir por su espectacular belleza. Las</w:t>
      </w:r>
      <w:r>
        <w:rPr>
          <w:rFonts w:ascii="Arial" w:eastAsia="Arial" w:hAnsi="Arial" w:cs="Arial"/>
          <w:b/>
          <w:sz w:val="22"/>
          <w:szCs w:val="22"/>
        </w:rPr>
        <w:t xml:space="preserve"> islas </w:t>
      </w:r>
      <w:proofErr w:type="spellStart"/>
      <w:r>
        <w:rPr>
          <w:rFonts w:ascii="Arial" w:eastAsia="Arial" w:hAnsi="Arial" w:cs="Arial"/>
          <w:b/>
          <w:sz w:val="22"/>
          <w:szCs w:val="22"/>
        </w:rPr>
        <w:t>Lofoten</w:t>
      </w:r>
      <w:proofErr w:type="spellEnd"/>
      <w:r>
        <w:rPr>
          <w:rFonts w:ascii="Arial" w:eastAsia="Arial" w:hAnsi="Arial" w:cs="Arial"/>
          <w:sz w:val="22"/>
          <w:szCs w:val="22"/>
        </w:rPr>
        <w:t xml:space="preserve"> </w:t>
      </w:r>
      <w:r>
        <w:rPr>
          <w:rFonts w:ascii="Arial" w:eastAsia="Arial" w:hAnsi="Arial" w:cs="Arial"/>
          <w:b/>
          <w:sz w:val="22"/>
          <w:szCs w:val="22"/>
        </w:rPr>
        <w:t xml:space="preserve">y </w:t>
      </w:r>
      <w:proofErr w:type="spellStart"/>
      <w:r>
        <w:rPr>
          <w:rFonts w:ascii="Arial" w:eastAsia="Arial" w:hAnsi="Arial" w:cs="Arial"/>
          <w:b/>
          <w:sz w:val="22"/>
          <w:szCs w:val="22"/>
        </w:rPr>
        <w:t>Senja</w:t>
      </w:r>
      <w:proofErr w:type="spellEnd"/>
      <w:r>
        <w:rPr>
          <w:rFonts w:ascii="Arial" w:eastAsia="Arial" w:hAnsi="Arial" w:cs="Arial"/>
          <w:sz w:val="22"/>
          <w:szCs w:val="22"/>
        </w:rPr>
        <w:t xml:space="preserve"> con sus espectaculares </w:t>
      </w:r>
      <w:r>
        <w:rPr>
          <w:rFonts w:ascii="Arial" w:eastAsia="Arial" w:hAnsi="Arial" w:cs="Arial"/>
          <w:b/>
          <w:sz w:val="22"/>
          <w:szCs w:val="22"/>
        </w:rPr>
        <w:t>montañas puntiagudas</w:t>
      </w:r>
      <w:r>
        <w:rPr>
          <w:rFonts w:ascii="Arial" w:eastAsia="Arial" w:hAnsi="Arial" w:cs="Arial"/>
          <w:sz w:val="22"/>
          <w:szCs w:val="22"/>
        </w:rPr>
        <w:t xml:space="preserve"> y</w:t>
      </w:r>
      <w:r>
        <w:rPr>
          <w:rFonts w:ascii="Arial" w:eastAsia="Arial" w:hAnsi="Arial" w:cs="Arial"/>
          <w:b/>
          <w:sz w:val="22"/>
          <w:szCs w:val="22"/>
        </w:rPr>
        <w:t xml:space="preserve"> acantilados</w:t>
      </w:r>
      <w:r>
        <w:rPr>
          <w:rFonts w:ascii="Arial" w:eastAsia="Arial" w:hAnsi="Arial" w:cs="Arial"/>
          <w:sz w:val="22"/>
          <w:szCs w:val="22"/>
        </w:rPr>
        <w:t xml:space="preserve"> que emergen desde el </w:t>
      </w:r>
      <w:r w:rsidRPr="00CE2028">
        <w:rPr>
          <w:rFonts w:ascii="Arial" w:eastAsia="Arial" w:hAnsi="Arial" w:cs="Arial"/>
          <w:sz w:val="22"/>
          <w:szCs w:val="22"/>
        </w:rPr>
        <w:t xml:space="preserve">mar y un emocionante safari para ver </w:t>
      </w:r>
      <w:r w:rsidRPr="00CE2028">
        <w:rPr>
          <w:rFonts w:ascii="Arial" w:eastAsia="Arial" w:hAnsi="Arial" w:cs="Arial"/>
          <w:b/>
          <w:sz w:val="22"/>
          <w:szCs w:val="22"/>
        </w:rPr>
        <w:t xml:space="preserve">ballenas. </w:t>
      </w:r>
      <w:r w:rsidRPr="00CE2028">
        <w:rPr>
          <w:rFonts w:ascii="Arial" w:eastAsia="Arial" w:hAnsi="Arial" w:cs="Arial"/>
          <w:sz w:val="22"/>
          <w:szCs w:val="22"/>
        </w:rPr>
        <w:t xml:space="preserve">Tendremos, con suerte, la posibilidad de ver </w:t>
      </w:r>
      <w:r w:rsidRPr="00CE2028">
        <w:rPr>
          <w:rFonts w:ascii="Arial" w:eastAsia="Arial" w:hAnsi="Arial" w:cs="Arial"/>
          <w:b/>
          <w:bCs/>
          <w:sz w:val="22"/>
          <w:szCs w:val="22"/>
        </w:rPr>
        <w:t>cachalotes</w:t>
      </w:r>
      <w:r w:rsidRPr="00CE2028">
        <w:rPr>
          <w:rFonts w:ascii="Arial" w:eastAsia="Arial" w:hAnsi="Arial" w:cs="Arial"/>
          <w:sz w:val="22"/>
          <w:szCs w:val="22"/>
        </w:rPr>
        <w:t xml:space="preserve"> </w:t>
      </w:r>
      <w:r w:rsidRPr="00CE2028">
        <w:rPr>
          <w:rFonts w:ascii="Arial" w:eastAsia="Arial" w:hAnsi="Arial" w:cs="Arial"/>
          <w:b/>
          <w:sz w:val="22"/>
          <w:szCs w:val="22"/>
        </w:rPr>
        <w:t>ballenas jorobadas</w:t>
      </w:r>
      <w:r w:rsidRPr="00CE2028">
        <w:rPr>
          <w:rFonts w:ascii="Arial" w:eastAsia="Arial" w:hAnsi="Arial" w:cs="Arial"/>
          <w:sz w:val="22"/>
          <w:szCs w:val="22"/>
        </w:rPr>
        <w:t xml:space="preserve"> y </w:t>
      </w:r>
      <w:r w:rsidRPr="00CE2028">
        <w:rPr>
          <w:rFonts w:ascii="Arial" w:eastAsia="Arial" w:hAnsi="Arial" w:cs="Arial"/>
          <w:b/>
          <w:sz w:val="22"/>
          <w:szCs w:val="22"/>
        </w:rPr>
        <w:t>orcas</w:t>
      </w:r>
      <w:r w:rsidRPr="00CE2028">
        <w:rPr>
          <w:rFonts w:ascii="Arial" w:eastAsia="Arial" w:hAnsi="Arial" w:cs="Arial"/>
          <w:sz w:val="22"/>
          <w:szCs w:val="22"/>
        </w:rPr>
        <w:t xml:space="preserve"> que se acercan a la zona en busca de alimento en estos meses. </w:t>
      </w:r>
    </w:p>
    <w:p w:rsidR="00382973" w:rsidRDefault="00AF6BAC">
      <w:pPr>
        <w:pStyle w:val="LO-normal"/>
        <w:ind w:right="-7"/>
        <w:jc w:val="both"/>
        <w:rPr>
          <w:rFonts w:ascii="Verdana" w:eastAsia="Verdana" w:hAnsi="Verdana" w:cs="Verdana"/>
          <w:b/>
          <w:color w:val="333399"/>
          <w:sz w:val="28"/>
          <w:szCs w:val="28"/>
        </w:rPr>
      </w:pPr>
      <w:r w:rsidRPr="00CE2028">
        <w:rPr>
          <w:rFonts w:ascii="Arial" w:eastAsia="Arial" w:hAnsi="Arial" w:cs="Arial"/>
          <w:sz w:val="22"/>
          <w:szCs w:val="22"/>
        </w:rPr>
        <w:t xml:space="preserve">Las </w:t>
      </w:r>
      <w:proofErr w:type="spellStart"/>
      <w:r w:rsidRPr="00CE2028">
        <w:rPr>
          <w:rFonts w:ascii="Arial" w:eastAsia="Arial" w:hAnsi="Arial" w:cs="Arial"/>
          <w:sz w:val="22"/>
          <w:szCs w:val="22"/>
        </w:rPr>
        <w:t>Lofoten</w:t>
      </w:r>
      <w:proofErr w:type="spellEnd"/>
      <w:r w:rsidRPr="00CE2028">
        <w:rPr>
          <w:rFonts w:ascii="Arial" w:eastAsia="Arial" w:hAnsi="Arial" w:cs="Arial"/>
          <w:sz w:val="22"/>
          <w:szCs w:val="22"/>
        </w:rPr>
        <w:t xml:space="preserve"> </w:t>
      </w:r>
      <w:r>
        <w:rPr>
          <w:rFonts w:ascii="Arial" w:eastAsia="Arial" w:hAnsi="Arial" w:cs="Arial"/>
          <w:sz w:val="22"/>
          <w:szCs w:val="22"/>
        </w:rPr>
        <w:t xml:space="preserve">bañadas por las templadas aguas del Atlántico Norte, nos deleitan con sus exuberantes paisajes y sus </w:t>
      </w:r>
      <w:r>
        <w:rPr>
          <w:rFonts w:ascii="Arial" w:eastAsia="Arial" w:hAnsi="Arial" w:cs="Arial"/>
          <w:b/>
          <w:sz w:val="22"/>
          <w:szCs w:val="22"/>
        </w:rPr>
        <w:t xml:space="preserve">calas </w:t>
      </w:r>
      <w:r>
        <w:rPr>
          <w:rFonts w:ascii="Arial" w:eastAsia="Arial" w:hAnsi="Arial" w:cs="Arial"/>
          <w:sz w:val="22"/>
          <w:szCs w:val="22"/>
        </w:rPr>
        <w:t>únicas de</w:t>
      </w:r>
      <w:r>
        <w:rPr>
          <w:rFonts w:ascii="Arial" w:eastAsia="Arial" w:hAnsi="Arial" w:cs="Arial"/>
          <w:b/>
          <w:sz w:val="22"/>
          <w:szCs w:val="22"/>
        </w:rPr>
        <w:t xml:space="preserve"> color esmeralda</w:t>
      </w:r>
      <w:r>
        <w:rPr>
          <w:rFonts w:ascii="Arial" w:eastAsia="Arial" w:hAnsi="Arial" w:cs="Arial"/>
          <w:sz w:val="22"/>
          <w:szCs w:val="22"/>
        </w:rPr>
        <w:t xml:space="preserve">, rodeadas por fina y blanca arena donde convergen en excelente armonía la fauna del lugar, su exuberante naturaleza y los apacibles puertos de pescadores repletos de sus </w:t>
      </w:r>
      <w:r>
        <w:rPr>
          <w:rFonts w:ascii="Arial" w:eastAsia="Arial" w:hAnsi="Arial" w:cs="Arial"/>
          <w:b/>
          <w:sz w:val="22"/>
          <w:szCs w:val="22"/>
        </w:rPr>
        <w:t>tradicionales viviendas</w:t>
      </w:r>
      <w:r>
        <w:rPr>
          <w:rFonts w:ascii="Arial" w:eastAsia="Arial" w:hAnsi="Arial" w:cs="Arial"/>
          <w:sz w:val="22"/>
          <w:szCs w:val="22"/>
        </w:rPr>
        <w:t>,</w:t>
      </w:r>
      <w:r>
        <w:rPr>
          <w:rFonts w:ascii="Arial" w:eastAsia="Arial" w:hAnsi="Arial" w:cs="Arial"/>
          <w:b/>
          <w:sz w:val="22"/>
          <w:szCs w:val="22"/>
        </w:rPr>
        <w:t xml:space="preserve"> “los </w:t>
      </w:r>
      <w:proofErr w:type="spellStart"/>
      <w:r>
        <w:rPr>
          <w:rFonts w:ascii="Arial" w:eastAsia="Arial" w:hAnsi="Arial" w:cs="Arial"/>
          <w:b/>
          <w:sz w:val="22"/>
          <w:szCs w:val="22"/>
        </w:rPr>
        <w:t>rorbuer</w:t>
      </w:r>
      <w:proofErr w:type="spellEnd"/>
      <w:r>
        <w:rPr>
          <w:rFonts w:ascii="Arial" w:eastAsia="Arial" w:hAnsi="Arial" w:cs="Arial"/>
          <w:sz w:val="22"/>
          <w:szCs w:val="22"/>
        </w:rPr>
        <w:t>”.</w:t>
      </w:r>
    </w:p>
    <w:p w:rsidR="00382973" w:rsidRDefault="00382973">
      <w:pPr>
        <w:pStyle w:val="LO-normal"/>
        <w:spacing w:line="276" w:lineRule="auto"/>
        <w:jc w:val="both"/>
        <w:rPr>
          <w:rFonts w:ascii="Arial" w:eastAsia="Arial" w:hAnsi="Arial" w:cs="Arial"/>
          <w:sz w:val="22"/>
          <w:szCs w:val="22"/>
        </w:rPr>
      </w:pPr>
    </w:p>
    <w:p w:rsidR="00382973" w:rsidRDefault="00AF6BA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Recorreremos algunas de las más espectaculares vías de Noruega, las conocidas como </w:t>
      </w:r>
      <w:proofErr w:type="spellStart"/>
      <w:r>
        <w:rPr>
          <w:rFonts w:ascii="Arial" w:eastAsia="Arial" w:hAnsi="Arial" w:cs="Arial"/>
          <w:b/>
          <w:i/>
          <w:sz w:val="22"/>
          <w:szCs w:val="22"/>
        </w:rPr>
        <w:t>Norwegian</w:t>
      </w:r>
      <w:proofErr w:type="spellEnd"/>
      <w:r>
        <w:rPr>
          <w:rFonts w:ascii="Arial" w:eastAsia="Arial" w:hAnsi="Arial" w:cs="Arial"/>
          <w:b/>
          <w:i/>
          <w:sz w:val="22"/>
          <w:szCs w:val="22"/>
        </w:rPr>
        <w:t xml:space="preserve"> </w:t>
      </w:r>
      <w:proofErr w:type="spellStart"/>
      <w:r>
        <w:rPr>
          <w:rFonts w:ascii="Arial" w:eastAsia="Arial" w:hAnsi="Arial" w:cs="Arial"/>
          <w:b/>
          <w:i/>
          <w:sz w:val="22"/>
          <w:szCs w:val="22"/>
        </w:rPr>
        <w:t>Scenic</w:t>
      </w:r>
      <w:proofErr w:type="spellEnd"/>
      <w:r>
        <w:rPr>
          <w:rFonts w:ascii="Arial" w:eastAsia="Arial" w:hAnsi="Arial" w:cs="Arial"/>
          <w:b/>
          <w:i/>
          <w:sz w:val="22"/>
          <w:szCs w:val="22"/>
        </w:rPr>
        <w:t xml:space="preserve"> </w:t>
      </w:r>
      <w:proofErr w:type="spellStart"/>
      <w:r>
        <w:rPr>
          <w:rFonts w:ascii="Arial" w:eastAsia="Arial" w:hAnsi="Arial" w:cs="Arial"/>
          <w:b/>
          <w:i/>
          <w:sz w:val="22"/>
          <w:szCs w:val="22"/>
        </w:rPr>
        <w:t>Routes</w:t>
      </w:r>
      <w:proofErr w:type="spellEnd"/>
      <w:r>
        <w:rPr>
          <w:rFonts w:ascii="Arial" w:eastAsia="Arial" w:hAnsi="Arial" w:cs="Arial"/>
          <w:sz w:val="22"/>
          <w:szCs w:val="22"/>
        </w:rPr>
        <w:t xml:space="preserve">, y los pueblos de pescadores con los paisajes de postal más bellos de Noruega: </w:t>
      </w:r>
      <w:r>
        <w:rPr>
          <w:rFonts w:ascii="Arial" w:eastAsia="Arial" w:hAnsi="Arial" w:cs="Arial"/>
          <w:b/>
          <w:sz w:val="22"/>
          <w:szCs w:val="22"/>
        </w:rPr>
        <w:t>Reine</w:t>
      </w:r>
      <w:r>
        <w:rPr>
          <w:rFonts w:ascii="Arial" w:eastAsia="Arial" w:hAnsi="Arial" w:cs="Arial"/>
          <w:sz w:val="22"/>
          <w:szCs w:val="22"/>
        </w:rPr>
        <w:t>,</w:t>
      </w:r>
      <w:r>
        <w:rPr>
          <w:rFonts w:ascii="Arial" w:eastAsia="Arial" w:hAnsi="Arial" w:cs="Arial"/>
          <w:b/>
          <w:sz w:val="22"/>
          <w:szCs w:val="22"/>
        </w:rPr>
        <w:t xml:space="preserve"> </w:t>
      </w:r>
      <w:proofErr w:type="spellStart"/>
      <w:r>
        <w:rPr>
          <w:rFonts w:ascii="Arial" w:eastAsia="Arial" w:hAnsi="Arial" w:cs="Arial"/>
          <w:b/>
          <w:sz w:val="22"/>
          <w:szCs w:val="22"/>
        </w:rPr>
        <w:t>Henningsvaer</w:t>
      </w:r>
      <w:proofErr w:type="spellEnd"/>
      <w:r>
        <w:rPr>
          <w:rFonts w:ascii="Arial" w:eastAsia="Arial" w:hAnsi="Arial" w:cs="Arial"/>
          <w:sz w:val="22"/>
          <w:szCs w:val="22"/>
        </w:rPr>
        <w:t>,</w:t>
      </w:r>
      <w:r>
        <w:rPr>
          <w:rFonts w:ascii="Arial" w:eastAsia="Arial" w:hAnsi="Arial" w:cs="Arial"/>
          <w:b/>
          <w:sz w:val="22"/>
          <w:szCs w:val="22"/>
        </w:rPr>
        <w:t xml:space="preserve"> </w:t>
      </w:r>
      <w:proofErr w:type="spellStart"/>
      <w:r>
        <w:rPr>
          <w:rFonts w:ascii="Arial" w:eastAsia="Arial" w:hAnsi="Arial" w:cs="Arial"/>
          <w:b/>
          <w:sz w:val="22"/>
          <w:szCs w:val="22"/>
        </w:rPr>
        <w:t>Nusfjord</w:t>
      </w:r>
      <w:proofErr w:type="spellEnd"/>
      <w:r>
        <w:rPr>
          <w:rFonts w:ascii="Arial" w:eastAsia="Arial" w:hAnsi="Arial" w:cs="Arial"/>
          <w:b/>
          <w:sz w:val="22"/>
          <w:szCs w:val="22"/>
        </w:rPr>
        <w:t xml:space="preserve"> </w:t>
      </w:r>
      <w:r>
        <w:rPr>
          <w:rFonts w:ascii="Arial" w:eastAsia="Arial" w:hAnsi="Arial" w:cs="Arial"/>
          <w:sz w:val="22"/>
          <w:szCs w:val="22"/>
        </w:rPr>
        <w:t>y</w:t>
      </w:r>
      <w:r>
        <w:rPr>
          <w:rFonts w:ascii="Arial" w:eastAsia="Arial" w:hAnsi="Arial" w:cs="Arial"/>
          <w:b/>
          <w:sz w:val="22"/>
          <w:szCs w:val="22"/>
        </w:rPr>
        <w:t xml:space="preserve"> Å</w:t>
      </w:r>
      <w:r>
        <w:rPr>
          <w:rFonts w:ascii="Arial" w:eastAsia="Arial" w:hAnsi="Arial" w:cs="Arial"/>
          <w:sz w:val="22"/>
          <w:szCs w:val="22"/>
        </w:rPr>
        <w:t>.</w:t>
      </w:r>
    </w:p>
    <w:p w:rsidR="00382973" w:rsidRDefault="00382973">
      <w:pPr>
        <w:pStyle w:val="LO-normal"/>
        <w:spacing w:line="276" w:lineRule="auto"/>
        <w:jc w:val="both"/>
        <w:rPr>
          <w:rFonts w:ascii="Arial" w:eastAsia="Arial" w:hAnsi="Arial" w:cs="Arial"/>
          <w:sz w:val="22"/>
          <w:szCs w:val="22"/>
        </w:rPr>
      </w:pPr>
    </w:p>
    <w:p w:rsidR="00382973" w:rsidRDefault="00AF6BAC">
      <w:pPr>
        <w:pStyle w:val="LO-normal"/>
        <w:spacing w:line="276" w:lineRule="auto"/>
        <w:jc w:val="both"/>
        <w:rPr>
          <w:rFonts w:ascii="Arial" w:eastAsia="Arial" w:hAnsi="Arial" w:cs="Arial"/>
          <w:sz w:val="22"/>
          <w:szCs w:val="22"/>
        </w:rPr>
      </w:pPr>
      <w:r>
        <w:rPr>
          <w:rFonts w:ascii="Arial" w:eastAsia="Arial" w:hAnsi="Arial" w:cs="Arial"/>
          <w:sz w:val="22"/>
          <w:szCs w:val="22"/>
        </w:rPr>
        <w:t>Visitaremos también</w:t>
      </w:r>
      <w:r>
        <w:rPr>
          <w:rFonts w:ascii="Arial" w:eastAsia="Arial" w:hAnsi="Arial" w:cs="Arial"/>
          <w:b/>
          <w:sz w:val="22"/>
          <w:szCs w:val="22"/>
        </w:rPr>
        <w:t xml:space="preserve"> </w:t>
      </w:r>
      <w:r>
        <w:rPr>
          <w:rFonts w:ascii="Arial" w:eastAsia="Arial" w:hAnsi="Arial" w:cs="Arial"/>
          <w:sz w:val="22"/>
          <w:szCs w:val="22"/>
        </w:rPr>
        <w:t xml:space="preserve">la ciudad de </w:t>
      </w:r>
      <w:proofErr w:type="spellStart"/>
      <w:r>
        <w:rPr>
          <w:rFonts w:ascii="Arial" w:eastAsia="Arial" w:hAnsi="Arial" w:cs="Arial"/>
          <w:b/>
          <w:sz w:val="22"/>
          <w:szCs w:val="22"/>
        </w:rPr>
        <w:t>Tromso</w:t>
      </w:r>
      <w:proofErr w:type="spellEnd"/>
      <w:r>
        <w:rPr>
          <w:rFonts w:ascii="Arial" w:eastAsia="Arial" w:hAnsi="Arial" w:cs="Arial"/>
          <w:sz w:val="22"/>
          <w:szCs w:val="22"/>
        </w:rPr>
        <w:t xml:space="preserve">, también conocida como la Capital del Norte y lugar de partida de </w:t>
      </w:r>
      <w:r>
        <w:rPr>
          <w:rFonts w:ascii="Arial" w:eastAsia="Arial" w:hAnsi="Arial" w:cs="Arial"/>
          <w:b/>
          <w:sz w:val="22"/>
          <w:szCs w:val="22"/>
        </w:rPr>
        <w:t>grandes exploradores</w:t>
      </w:r>
      <w:r>
        <w:rPr>
          <w:rFonts w:ascii="Arial" w:eastAsia="Arial" w:hAnsi="Arial" w:cs="Arial"/>
          <w:sz w:val="22"/>
          <w:szCs w:val="22"/>
        </w:rPr>
        <w:t xml:space="preserve"> en sus expediciones al </w:t>
      </w:r>
      <w:r>
        <w:rPr>
          <w:rFonts w:ascii="Arial" w:eastAsia="Arial" w:hAnsi="Arial" w:cs="Arial"/>
          <w:b/>
          <w:sz w:val="22"/>
          <w:szCs w:val="22"/>
        </w:rPr>
        <w:t>Polo Norte</w:t>
      </w:r>
      <w:r>
        <w:rPr>
          <w:rFonts w:ascii="Arial" w:eastAsia="Arial" w:hAnsi="Arial" w:cs="Arial"/>
          <w:sz w:val="22"/>
          <w:szCs w:val="22"/>
        </w:rPr>
        <w:t xml:space="preserve">, donde podremos disfrutar de su vida cosmopolita. Avanzaremos realizando los </w:t>
      </w:r>
      <w:proofErr w:type="spellStart"/>
      <w:r>
        <w:rPr>
          <w:rFonts w:ascii="Arial" w:eastAsia="Arial" w:hAnsi="Arial" w:cs="Arial"/>
          <w:b/>
          <w:sz w:val="22"/>
          <w:szCs w:val="22"/>
        </w:rPr>
        <w:t>trekking</w:t>
      </w:r>
      <w:proofErr w:type="spellEnd"/>
      <w:r>
        <w:rPr>
          <w:rFonts w:ascii="Arial" w:eastAsia="Arial" w:hAnsi="Arial" w:cs="Arial"/>
          <w:b/>
          <w:sz w:val="22"/>
          <w:szCs w:val="22"/>
        </w:rPr>
        <w:t xml:space="preserve"> más </w:t>
      </w:r>
      <w:r>
        <w:rPr>
          <w:rFonts w:ascii="Arial" w:eastAsia="Arial" w:hAnsi="Arial" w:cs="Arial"/>
          <w:b/>
          <w:sz w:val="22"/>
          <w:szCs w:val="22"/>
        </w:rPr>
        <w:lastRenderedPageBreak/>
        <w:t xml:space="preserve">bellos del norte de Noruega </w:t>
      </w:r>
      <w:r>
        <w:rPr>
          <w:rFonts w:ascii="Arial" w:eastAsia="Arial" w:hAnsi="Arial" w:cs="Arial"/>
          <w:sz w:val="22"/>
          <w:szCs w:val="22"/>
        </w:rPr>
        <w:t>y nos quedaremos boquiabiertos antes las vistas del</w:t>
      </w:r>
      <w:r>
        <w:rPr>
          <w:rFonts w:ascii="Arial" w:eastAsia="Arial" w:hAnsi="Arial" w:cs="Arial"/>
          <w:b/>
          <w:sz w:val="22"/>
          <w:szCs w:val="22"/>
        </w:rPr>
        <w:t xml:space="preserve"> Pico </w:t>
      </w:r>
      <w:proofErr w:type="spellStart"/>
      <w:r>
        <w:rPr>
          <w:rFonts w:ascii="Arial" w:eastAsia="Arial" w:hAnsi="Arial" w:cs="Arial"/>
          <w:b/>
          <w:sz w:val="22"/>
          <w:szCs w:val="22"/>
        </w:rPr>
        <w:t>Segla</w:t>
      </w:r>
      <w:proofErr w:type="spellEnd"/>
      <w:r>
        <w:rPr>
          <w:rFonts w:ascii="Arial" w:eastAsia="Arial" w:hAnsi="Arial" w:cs="Arial"/>
          <w:b/>
          <w:sz w:val="22"/>
          <w:szCs w:val="22"/>
        </w:rPr>
        <w:t xml:space="preserve">, </w:t>
      </w:r>
      <w:r>
        <w:rPr>
          <w:rFonts w:ascii="Arial" w:eastAsia="Arial" w:hAnsi="Arial" w:cs="Arial"/>
          <w:sz w:val="22"/>
          <w:szCs w:val="22"/>
        </w:rPr>
        <w:t xml:space="preserve">una de las montañas más fotogénicas de Noruega en la </w:t>
      </w:r>
      <w:r>
        <w:rPr>
          <w:rFonts w:ascii="Arial" w:eastAsia="Arial" w:hAnsi="Arial" w:cs="Arial"/>
          <w:b/>
          <w:sz w:val="22"/>
          <w:szCs w:val="22"/>
        </w:rPr>
        <w:t xml:space="preserve">isla de </w:t>
      </w:r>
      <w:proofErr w:type="spellStart"/>
      <w:r>
        <w:rPr>
          <w:rFonts w:ascii="Arial" w:eastAsia="Arial" w:hAnsi="Arial" w:cs="Arial"/>
          <w:b/>
          <w:sz w:val="22"/>
          <w:szCs w:val="22"/>
        </w:rPr>
        <w:t>Senja</w:t>
      </w:r>
      <w:proofErr w:type="spellEnd"/>
      <w:r>
        <w:rPr>
          <w:rFonts w:ascii="Arial" w:eastAsia="Arial" w:hAnsi="Arial" w:cs="Arial"/>
          <w:b/>
          <w:sz w:val="22"/>
          <w:szCs w:val="22"/>
        </w:rPr>
        <w:t xml:space="preserve"> </w:t>
      </w:r>
      <w:r>
        <w:rPr>
          <w:rFonts w:ascii="Arial" w:eastAsia="Arial" w:hAnsi="Arial" w:cs="Arial"/>
          <w:sz w:val="22"/>
          <w:szCs w:val="22"/>
        </w:rPr>
        <w:t xml:space="preserve">o </w:t>
      </w:r>
      <w:r>
        <w:rPr>
          <w:rFonts w:ascii="Arial" w:eastAsia="Arial" w:hAnsi="Arial" w:cs="Arial"/>
          <w:sz w:val="22"/>
          <w:szCs w:val="22"/>
          <w:highlight w:val="white"/>
        </w:rPr>
        <w:t>las vistas panorámicas más increíbles de </w:t>
      </w:r>
      <w:proofErr w:type="spellStart"/>
      <w:r>
        <w:rPr>
          <w:rFonts w:ascii="Arial" w:eastAsia="Arial" w:hAnsi="Arial" w:cs="Arial"/>
          <w:sz w:val="22"/>
          <w:szCs w:val="22"/>
          <w:highlight w:val="white"/>
        </w:rPr>
        <w:t>Vesteralen</w:t>
      </w:r>
      <w:proofErr w:type="spellEnd"/>
      <w:r>
        <w:rPr>
          <w:rFonts w:ascii="Arial" w:eastAsia="Arial" w:hAnsi="Arial" w:cs="Arial"/>
          <w:sz w:val="22"/>
          <w:szCs w:val="22"/>
          <w:highlight w:val="white"/>
        </w:rPr>
        <w:t>.</w:t>
      </w:r>
    </w:p>
    <w:p w:rsidR="00382973" w:rsidRDefault="00382973">
      <w:pPr>
        <w:pStyle w:val="LO-normal"/>
        <w:spacing w:line="276" w:lineRule="auto"/>
        <w:jc w:val="both"/>
        <w:rPr>
          <w:rFonts w:ascii="Arial" w:eastAsia="Arial" w:hAnsi="Arial" w:cs="Arial"/>
          <w:color w:val="FF0000"/>
          <w:sz w:val="20"/>
          <w:szCs w:val="20"/>
        </w:rPr>
      </w:pPr>
    </w:p>
    <w:p w:rsidR="00382973" w:rsidRPr="00CE2028" w:rsidRDefault="00AF6BAC" w:rsidP="00CE2028">
      <w:pPr>
        <w:pStyle w:val="LO-normal"/>
        <w:jc w:val="both"/>
        <w:rPr>
          <w:rFonts w:ascii="Century Gothic" w:eastAsia="Century Gothic" w:hAnsi="Century Gothic" w:cs="Century Gothic"/>
          <w:b/>
          <w:color w:val="2F5496"/>
          <w:sz w:val="28"/>
          <w:szCs w:val="28"/>
        </w:rPr>
      </w:pPr>
      <w:r w:rsidRPr="00CE2028">
        <w:rPr>
          <w:rFonts w:ascii="Century Gothic" w:eastAsia="Century Gothic" w:hAnsi="Century Gothic" w:cs="Century Gothic"/>
          <w:b/>
          <w:color w:val="2F5496"/>
          <w:sz w:val="28"/>
          <w:szCs w:val="28"/>
        </w:rPr>
        <w:t>Fechas 2024</w:t>
      </w:r>
    </w:p>
    <w:p w:rsidR="00382973" w:rsidRDefault="00382973">
      <w:pPr>
        <w:pStyle w:val="LO-normal"/>
        <w:shd w:val="clear" w:color="auto" w:fill="FFFFFF"/>
        <w:rPr>
          <w:rFonts w:ascii="Arial" w:eastAsia="Arial" w:hAnsi="Arial" w:cs="Arial"/>
          <w:b/>
          <w:color w:val="1F497D"/>
          <w:sz w:val="28"/>
          <w:szCs w:val="28"/>
        </w:rPr>
      </w:pPr>
    </w:p>
    <w:p w:rsidR="00382973" w:rsidRPr="00CE2028" w:rsidRDefault="00AF6BAC">
      <w:pPr>
        <w:pStyle w:val="LO-normal"/>
        <w:shd w:val="clear" w:color="auto" w:fill="FFFFFF"/>
        <w:jc w:val="both"/>
        <w:rPr>
          <w:rFonts w:ascii="Arial" w:eastAsia="Arial" w:hAnsi="Arial" w:cs="Arial"/>
          <w:b/>
          <w:sz w:val="22"/>
          <w:szCs w:val="22"/>
        </w:rPr>
      </w:pPr>
      <w:r w:rsidRPr="00CE2028">
        <w:rPr>
          <w:rFonts w:ascii="Arial" w:eastAsia="Arial" w:hAnsi="Arial" w:cs="Arial"/>
          <w:b/>
          <w:sz w:val="22"/>
          <w:szCs w:val="22"/>
        </w:rPr>
        <w:t xml:space="preserve">Mayo </w:t>
      </w:r>
    </w:p>
    <w:p w:rsidR="00382973" w:rsidRPr="00CE2028" w:rsidRDefault="00AF6BAC">
      <w:pPr>
        <w:pStyle w:val="LO-normal"/>
        <w:jc w:val="both"/>
        <w:rPr>
          <w:rFonts w:ascii="Arial" w:eastAsia="Arial" w:hAnsi="Arial" w:cs="Arial"/>
          <w:sz w:val="22"/>
          <w:szCs w:val="22"/>
        </w:rPr>
      </w:pPr>
      <w:r w:rsidRPr="00CE2028">
        <w:rPr>
          <w:rFonts w:ascii="Arial" w:eastAsia="Arial" w:hAnsi="Arial" w:cs="Arial"/>
          <w:sz w:val="22"/>
          <w:szCs w:val="22"/>
        </w:rPr>
        <w:t xml:space="preserve">Del </w:t>
      </w:r>
      <w:r w:rsidR="00394C61" w:rsidRPr="00CE2028">
        <w:rPr>
          <w:rFonts w:ascii="Arial" w:eastAsia="Arial" w:hAnsi="Arial" w:cs="Arial"/>
          <w:sz w:val="22"/>
          <w:szCs w:val="22"/>
        </w:rPr>
        <w:t>24</w:t>
      </w:r>
      <w:r w:rsidRPr="00CE2028">
        <w:rPr>
          <w:rFonts w:ascii="Arial" w:eastAsia="Arial" w:hAnsi="Arial" w:cs="Arial"/>
          <w:sz w:val="22"/>
          <w:szCs w:val="22"/>
        </w:rPr>
        <w:t xml:space="preserve"> al </w:t>
      </w:r>
      <w:r w:rsidR="00394C61" w:rsidRPr="00CE2028">
        <w:rPr>
          <w:rFonts w:ascii="Arial" w:eastAsia="Arial" w:hAnsi="Arial" w:cs="Arial"/>
          <w:sz w:val="22"/>
          <w:szCs w:val="22"/>
        </w:rPr>
        <w:t>31</w:t>
      </w:r>
      <w:r w:rsidRPr="00CE2028">
        <w:rPr>
          <w:rFonts w:ascii="Arial" w:eastAsia="Arial" w:hAnsi="Arial" w:cs="Arial"/>
          <w:sz w:val="22"/>
          <w:szCs w:val="22"/>
        </w:rPr>
        <w:t xml:space="preserve"> mayo</w:t>
      </w:r>
    </w:p>
    <w:p w:rsidR="00382973" w:rsidRPr="00CE2028" w:rsidRDefault="00382973">
      <w:pPr>
        <w:pStyle w:val="LO-normal"/>
        <w:jc w:val="both"/>
        <w:rPr>
          <w:rFonts w:ascii="Arial" w:eastAsia="Arial" w:hAnsi="Arial" w:cs="Arial"/>
          <w:sz w:val="22"/>
          <w:szCs w:val="22"/>
        </w:rPr>
      </w:pPr>
    </w:p>
    <w:p w:rsidR="00382973" w:rsidRPr="00CE2028" w:rsidRDefault="00AF6BAC">
      <w:pPr>
        <w:pStyle w:val="LO-normal"/>
        <w:shd w:val="clear" w:color="auto" w:fill="FFFFFF"/>
        <w:jc w:val="both"/>
        <w:rPr>
          <w:rFonts w:ascii="Arial" w:eastAsia="Arial" w:hAnsi="Arial" w:cs="Arial"/>
          <w:b/>
          <w:sz w:val="22"/>
          <w:szCs w:val="22"/>
        </w:rPr>
      </w:pPr>
      <w:r w:rsidRPr="00CE2028">
        <w:rPr>
          <w:rFonts w:ascii="Arial" w:eastAsia="Arial" w:hAnsi="Arial" w:cs="Arial"/>
          <w:b/>
          <w:sz w:val="22"/>
          <w:szCs w:val="22"/>
        </w:rPr>
        <w:t>Junio</w:t>
      </w:r>
    </w:p>
    <w:p w:rsidR="00382973" w:rsidRPr="00CE2028" w:rsidRDefault="00AF6BAC">
      <w:pPr>
        <w:pStyle w:val="LO-normal"/>
        <w:shd w:val="clear" w:color="auto" w:fill="FFFFFF"/>
        <w:rPr>
          <w:rFonts w:ascii="Arial" w:eastAsia="Arial" w:hAnsi="Arial" w:cs="Arial"/>
          <w:sz w:val="22"/>
          <w:szCs w:val="22"/>
        </w:rPr>
      </w:pPr>
      <w:r w:rsidRPr="00CE2028">
        <w:rPr>
          <w:rFonts w:ascii="Arial" w:eastAsia="Arial" w:hAnsi="Arial" w:cs="Arial"/>
          <w:sz w:val="22"/>
          <w:szCs w:val="22"/>
        </w:rPr>
        <w:t xml:space="preserve">Del </w:t>
      </w:r>
      <w:r w:rsidR="006D2616">
        <w:rPr>
          <w:rFonts w:ascii="Arial" w:eastAsia="Arial" w:hAnsi="Arial" w:cs="Arial"/>
          <w:sz w:val="22"/>
          <w:szCs w:val="22"/>
        </w:rPr>
        <w:t>7</w:t>
      </w:r>
      <w:r w:rsidRPr="00CE2028">
        <w:rPr>
          <w:rFonts w:ascii="Arial" w:eastAsia="Arial" w:hAnsi="Arial" w:cs="Arial"/>
          <w:sz w:val="22"/>
          <w:szCs w:val="22"/>
        </w:rPr>
        <w:t xml:space="preserve"> al </w:t>
      </w:r>
      <w:r w:rsidR="00394C61" w:rsidRPr="00CE2028">
        <w:rPr>
          <w:rFonts w:ascii="Arial" w:eastAsia="Arial" w:hAnsi="Arial" w:cs="Arial"/>
          <w:sz w:val="22"/>
          <w:szCs w:val="22"/>
        </w:rPr>
        <w:t>14</w:t>
      </w:r>
      <w:r w:rsidRPr="00CE2028">
        <w:rPr>
          <w:rFonts w:ascii="Arial" w:eastAsia="Arial" w:hAnsi="Arial" w:cs="Arial"/>
          <w:sz w:val="22"/>
          <w:szCs w:val="22"/>
        </w:rPr>
        <w:t xml:space="preserve"> junio</w:t>
      </w:r>
    </w:p>
    <w:p w:rsidR="00382973" w:rsidRPr="00CE2028" w:rsidRDefault="00AF6BAC">
      <w:pPr>
        <w:pStyle w:val="LO-normal"/>
        <w:shd w:val="clear" w:color="auto" w:fill="FFFFFF"/>
        <w:rPr>
          <w:rFonts w:ascii="Arial" w:eastAsia="Arial" w:hAnsi="Arial" w:cs="Arial"/>
          <w:sz w:val="22"/>
          <w:szCs w:val="22"/>
        </w:rPr>
      </w:pPr>
      <w:r w:rsidRPr="00CE2028">
        <w:rPr>
          <w:rFonts w:ascii="Arial" w:eastAsia="Arial" w:hAnsi="Arial" w:cs="Arial"/>
          <w:sz w:val="22"/>
          <w:szCs w:val="22"/>
        </w:rPr>
        <w:t xml:space="preserve">Del </w:t>
      </w:r>
      <w:r w:rsidR="00394C61" w:rsidRPr="00CE2028">
        <w:rPr>
          <w:rFonts w:ascii="Arial" w:eastAsia="Arial" w:hAnsi="Arial" w:cs="Arial"/>
          <w:sz w:val="22"/>
          <w:szCs w:val="22"/>
        </w:rPr>
        <w:t>21</w:t>
      </w:r>
      <w:r w:rsidRPr="00CE2028">
        <w:rPr>
          <w:rFonts w:ascii="Arial" w:eastAsia="Arial" w:hAnsi="Arial" w:cs="Arial"/>
          <w:sz w:val="22"/>
          <w:szCs w:val="22"/>
        </w:rPr>
        <w:t xml:space="preserve"> al </w:t>
      </w:r>
      <w:r w:rsidR="00394C61" w:rsidRPr="00CE2028">
        <w:rPr>
          <w:rFonts w:ascii="Arial" w:eastAsia="Arial" w:hAnsi="Arial" w:cs="Arial"/>
          <w:sz w:val="22"/>
          <w:szCs w:val="22"/>
        </w:rPr>
        <w:t>28</w:t>
      </w:r>
      <w:r w:rsidRPr="00CE2028">
        <w:rPr>
          <w:rFonts w:ascii="Arial" w:eastAsia="Arial" w:hAnsi="Arial" w:cs="Arial"/>
          <w:sz w:val="22"/>
          <w:szCs w:val="22"/>
        </w:rPr>
        <w:t xml:space="preserve"> junio</w:t>
      </w:r>
    </w:p>
    <w:p w:rsidR="00382973" w:rsidRPr="00CE2028" w:rsidRDefault="00382973">
      <w:pPr>
        <w:pStyle w:val="LO-normal"/>
        <w:shd w:val="clear" w:color="auto" w:fill="FFFFFF"/>
        <w:rPr>
          <w:rFonts w:ascii="Arial" w:eastAsia="Arial" w:hAnsi="Arial" w:cs="Arial"/>
        </w:rPr>
      </w:pPr>
    </w:p>
    <w:p w:rsidR="00394C61" w:rsidRPr="00CE2028" w:rsidRDefault="00AF6BAC" w:rsidP="00394C61">
      <w:pPr>
        <w:pStyle w:val="LO-normal"/>
        <w:shd w:val="clear" w:color="auto" w:fill="FFFFFF"/>
        <w:rPr>
          <w:rFonts w:ascii="Arial" w:eastAsia="Arial" w:hAnsi="Arial" w:cs="Arial"/>
          <w:sz w:val="22"/>
          <w:szCs w:val="22"/>
        </w:rPr>
      </w:pPr>
      <w:r w:rsidRPr="00CE2028">
        <w:rPr>
          <w:rFonts w:ascii="Arial" w:eastAsia="Arial" w:hAnsi="Arial" w:cs="Arial"/>
          <w:b/>
          <w:sz w:val="22"/>
          <w:szCs w:val="22"/>
        </w:rPr>
        <w:t>Julio</w:t>
      </w:r>
      <w:r w:rsidRPr="00CE2028">
        <w:rPr>
          <w:rFonts w:ascii="Arial" w:eastAsia="Arial" w:hAnsi="Arial" w:cs="Arial"/>
          <w:b/>
          <w:sz w:val="22"/>
          <w:szCs w:val="22"/>
        </w:rPr>
        <w:br/>
      </w:r>
      <w:r w:rsidR="00394C61" w:rsidRPr="00CE2028">
        <w:rPr>
          <w:rFonts w:ascii="Arial" w:eastAsia="Arial" w:hAnsi="Arial" w:cs="Arial"/>
          <w:sz w:val="22"/>
          <w:szCs w:val="22"/>
        </w:rPr>
        <w:t>Del 28 al 5 julio</w:t>
      </w:r>
    </w:p>
    <w:p w:rsidR="00382973" w:rsidRPr="00CE2028" w:rsidRDefault="00AF6BAC">
      <w:pPr>
        <w:pStyle w:val="LO-normal"/>
        <w:shd w:val="clear" w:color="auto" w:fill="FFFFFF"/>
        <w:jc w:val="both"/>
        <w:rPr>
          <w:rFonts w:ascii="Arial" w:eastAsia="Arial" w:hAnsi="Arial" w:cs="Arial"/>
          <w:sz w:val="22"/>
          <w:szCs w:val="22"/>
        </w:rPr>
      </w:pPr>
      <w:r w:rsidRPr="00CE2028">
        <w:rPr>
          <w:rFonts w:ascii="Arial" w:eastAsia="Arial" w:hAnsi="Arial" w:cs="Arial"/>
          <w:sz w:val="22"/>
          <w:szCs w:val="22"/>
        </w:rPr>
        <w:t xml:space="preserve">Del </w:t>
      </w:r>
      <w:r w:rsidR="00394C61" w:rsidRPr="00CE2028">
        <w:rPr>
          <w:rFonts w:ascii="Arial" w:eastAsia="Arial" w:hAnsi="Arial" w:cs="Arial"/>
          <w:sz w:val="22"/>
          <w:szCs w:val="22"/>
        </w:rPr>
        <w:t>5</w:t>
      </w:r>
      <w:r w:rsidRPr="00CE2028">
        <w:rPr>
          <w:rFonts w:ascii="Arial" w:eastAsia="Arial" w:hAnsi="Arial" w:cs="Arial"/>
          <w:sz w:val="22"/>
          <w:szCs w:val="22"/>
        </w:rPr>
        <w:t xml:space="preserve"> al </w:t>
      </w:r>
      <w:r w:rsidR="00394C61" w:rsidRPr="00CE2028">
        <w:rPr>
          <w:rFonts w:ascii="Arial" w:eastAsia="Arial" w:hAnsi="Arial" w:cs="Arial"/>
          <w:sz w:val="22"/>
          <w:szCs w:val="22"/>
        </w:rPr>
        <w:t>12</w:t>
      </w:r>
      <w:r w:rsidRPr="00CE2028">
        <w:rPr>
          <w:rFonts w:ascii="Arial" w:eastAsia="Arial" w:hAnsi="Arial" w:cs="Arial"/>
          <w:sz w:val="22"/>
          <w:szCs w:val="22"/>
        </w:rPr>
        <w:t xml:space="preserve"> julio</w:t>
      </w:r>
    </w:p>
    <w:p w:rsidR="00382973" w:rsidRPr="00CE2028" w:rsidRDefault="00AF6BAC">
      <w:pPr>
        <w:pStyle w:val="LO-normal"/>
        <w:shd w:val="clear" w:color="auto" w:fill="FFFFFF"/>
        <w:jc w:val="both"/>
        <w:rPr>
          <w:rFonts w:ascii="Arial" w:eastAsia="Arial" w:hAnsi="Arial" w:cs="Arial"/>
          <w:sz w:val="22"/>
          <w:szCs w:val="22"/>
        </w:rPr>
      </w:pPr>
      <w:r w:rsidRPr="00CE2028">
        <w:rPr>
          <w:rFonts w:ascii="Arial" w:eastAsia="Arial" w:hAnsi="Arial" w:cs="Arial"/>
          <w:sz w:val="22"/>
          <w:szCs w:val="22"/>
        </w:rPr>
        <w:t xml:space="preserve">Del </w:t>
      </w:r>
      <w:r w:rsidR="00394C61" w:rsidRPr="00CE2028">
        <w:rPr>
          <w:rFonts w:ascii="Arial" w:eastAsia="Arial" w:hAnsi="Arial" w:cs="Arial"/>
          <w:sz w:val="22"/>
          <w:szCs w:val="22"/>
        </w:rPr>
        <w:t>12</w:t>
      </w:r>
      <w:r w:rsidRPr="00CE2028">
        <w:rPr>
          <w:rFonts w:ascii="Arial" w:eastAsia="Arial" w:hAnsi="Arial" w:cs="Arial"/>
          <w:sz w:val="22"/>
          <w:szCs w:val="22"/>
        </w:rPr>
        <w:t xml:space="preserve"> al </w:t>
      </w:r>
      <w:r w:rsidR="00394C61" w:rsidRPr="00CE2028">
        <w:rPr>
          <w:rFonts w:ascii="Arial" w:eastAsia="Arial" w:hAnsi="Arial" w:cs="Arial"/>
          <w:sz w:val="22"/>
          <w:szCs w:val="22"/>
        </w:rPr>
        <w:t>19</w:t>
      </w:r>
      <w:r w:rsidRPr="00CE2028">
        <w:rPr>
          <w:rFonts w:ascii="Arial" w:eastAsia="Arial" w:hAnsi="Arial" w:cs="Arial"/>
          <w:sz w:val="22"/>
          <w:szCs w:val="22"/>
        </w:rPr>
        <w:t xml:space="preserve"> julio</w:t>
      </w:r>
    </w:p>
    <w:p w:rsidR="00382973" w:rsidRPr="00CE2028" w:rsidRDefault="00AF6BAC">
      <w:pPr>
        <w:pStyle w:val="LO-normal"/>
        <w:shd w:val="clear" w:color="auto" w:fill="FFFFFF"/>
        <w:jc w:val="both"/>
        <w:rPr>
          <w:rFonts w:ascii="Arial" w:eastAsia="Arial" w:hAnsi="Arial" w:cs="Arial"/>
          <w:sz w:val="22"/>
          <w:szCs w:val="22"/>
        </w:rPr>
      </w:pPr>
      <w:r w:rsidRPr="00CE2028">
        <w:rPr>
          <w:rFonts w:ascii="Arial" w:eastAsia="Arial" w:hAnsi="Arial" w:cs="Arial"/>
          <w:sz w:val="22"/>
          <w:szCs w:val="22"/>
        </w:rPr>
        <w:t xml:space="preserve">Del </w:t>
      </w:r>
      <w:r w:rsidR="00394C61" w:rsidRPr="00CE2028">
        <w:rPr>
          <w:rFonts w:ascii="Arial" w:eastAsia="Arial" w:hAnsi="Arial" w:cs="Arial"/>
          <w:sz w:val="22"/>
          <w:szCs w:val="22"/>
        </w:rPr>
        <w:t>19</w:t>
      </w:r>
      <w:r w:rsidRPr="00CE2028">
        <w:rPr>
          <w:rFonts w:ascii="Arial" w:eastAsia="Arial" w:hAnsi="Arial" w:cs="Arial"/>
          <w:sz w:val="22"/>
          <w:szCs w:val="22"/>
        </w:rPr>
        <w:t xml:space="preserve"> al </w:t>
      </w:r>
      <w:r w:rsidR="00394C61" w:rsidRPr="00CE2028">
        <w:rPr>
          <w:rFonts w:ascii="Arial" w:eastAsia="Arial" w:hAnsi="Arial" w:cs="Arial"/>
          <w:sz w:val="22"/>
          <w:szCs w:val="22"/>
        </w:rPr>
        <w:t>26</w:t>
      </w:r>
      <w:r w:rsidRPr="00CE2028">
        <w:rPr>
          <w:rFonts w:ascii="Arial" w:eastAsia="Arial" w:hAnsi="Arial" w:cs="Arial"/>
          <w:sz w:val="22"/>
          <w:szCs w:val="22"/>
        </w:rPr>
        <w:t xml:space="preserve"> julio</w:t>
      </w:r>
    </w:p>
    <w:p w:rsidR="00382973" w:rsidRPr="00CE2028" w:rsidRDefault="00AF6BAC">
      <w:pPr>
        <w:pStyle w:val="LO-normal"/>
        <w:shd w:val="clear" w:color="auto" w:fill="FFFFFF"/>
        <w:jc w:val="both"/>
        <w:rPr>
          <w:rFonts w:ascii="Arial" w:eastAsia="Arial" w:hAnsi="Arial" w:cs="Arial"/>
          <w:sz w:val="22"/>
          <w:szCs w:val="22"/>
        </w:rPr>
      </w:pPr>
      <w:r w:rsidRPr="00CE2028">
        <w:rPr>
          <w:rFonts w:ascii="Arial" w:eastAsia="Arial" w:hAnsi="Arial" w:cs="Arial"/>
          <w:sz w:val="22"/>
          <w:szCs w:val="22"/>
        </w:rPr>
        <w:t xml:space="preserve">Del </w:t>
      </w:r>
      <w:r w:rsidR="00394C61" w:rsidRPr="00CE2028">
        <w:rPr>
          <w:rFonts w:ascii="Arial" w:eastAsia="Arial" w:hAnsi="Arial" w:cs="Arial"/>
          <w:sz w:val="22"/>
          <w:szCs w:val="22"/>
        </w:rPr>
        <w:t>26</w:t>
      </w:r>
      <w:r w:rsidRPr="00CE2028">
        <w:rPr>
          <w:rFonts w:ascii="Arial" w:eastAsia="Arial" w:hAnsi="Arial" w:cs="Arial"/>
          <w:sz w:val="22"/>
          <w:szCs w:val="22"/>
        </w:rPr>
        <w:t xml:space="preserve"> julio al </w:t>
      </w:r>
      <w:r w:rsidR="00394C61" w:rsidRPr="00CE2028">
        <w:rPr>
          <w:rFonts w:ascii="Arial" w:eastAsia="Arial" w:hAnsi="Arial" w:cs="Arial"/>
          <w:sz w:val="22"/>
          <w:szCs w:val="22"/>
        </w:rPr>
        <w:t>2</w:t>
      </w:r>
      <w:r w:rsidRPr="00CE2028">
        <w:rPr>
          <w:rFonts w:ascii="Arial" w:eastAsia="Arial" w:hAnsi="Arial" w:cs="Arial"/>
          <w:sz w:val="22"/>
          <w:szCs w:val="22"/>
        </w:rPr>
        <w:t xml:space="preserve"> agosto</w:t>
      </w:r>
    </w:p>
    <w:p w:rsidR="00382973" w:rsidRPr="00CE2028" w:rsidRDefault="00382973">
      <w:pPr>
        <w:pStyle w:val="LO-normal"/>
        <w:shd w:val="clear" w:color="auto" w:fill="FFFFFF"/>
        <w:jc w:val="both"/>
        <w:rPr>
          <w:rFonts w:ascii="Arial" w:eastAsia="Arial" w:hAnsi="Arial" w:cs="Arial"/>
          <w:sz w:val="22"/>
          <w:szCs w:val="22"/>
        </w:rPr>
      </w:pPr>
    </w:p>
    <w:p w:rsidR="00382973" w:rsidRPr="00CE2028" w:rsidRDefault="00AF6BAC">
      <w:pPr>
        <w:pStyle w:val="LO-normal"/>
        <w:shd w:val="clear" w:color="auto" w:fill="FFFFFF"/>
        <w:jc w:val="both"/>
        <w:rPr>
          <w:rFonts w:ascii="Arial" w:eastAsia="Arial" w:hAnsi="Arial" w:cs="Arial"/>
          <w:b/>
          <w:sz w:val="22"/>
          <w:szCs w:val="22"/>
        </w:rPr>
      </w:pPr>
      <w:r w:rsidRPr="00CE2028">
        <w:rPr>
          <w:rFonts w:ascii="Arial" w:eastAsia="Arial" w:hAnsi="Arial" w:cs="Arial"/>
          <w:b/>
          <w:sz w:val="22"/>
          <w:szCs w:val="22"/>
        </w:rPr>
        <w:t>Agosto</w:t>
      </w:r>
    </w:p>
    <w:p w:rsidR="00382973" w:rsidRPr="00CE2028" w:rsidRDefault="00AF6BAC">
      <w:pPr>
        <w:pStyle w:val="LO-normal"/>
        <w:shd w:val="clear" w:color="auto" w:fill="FFFFFF"/>
        <w:jc w:val="both"/>
        <w:rPr>
          <w:rFonts w:ascii="Arial" w:eastAsia="Arial" w:hAnsi="Arial" w:cs="Arial"/>
          <w:sz w:val="22"/>
          <w:szCs w:val="22"/>
        </w:rPr>
      </w:pPr>
      <w:r w:rsidRPr="00CE2028">
        <w:rPr>
          <w:rFonts w:ascii="Arial" w:eastAsia="Arial" w:hAnsi="Arial" w:cs="Arial"/>
          <w:sz w:val="22"/>
          <w:szCs w:val="22"/>
        </w:rPr>
        <w:t xml:space="preserve">Del </w:t>
      </w:r>
      <w:r w:rsidR="00394C61" w:rsidRPr="00CE2028">
        <w:rPr>
          <w:rFonts w:ascii="Arial" w:eastAsia="Arial" w:hAnsi="Arial" w:cs="Arial"/>
          <w:sz w:val="22"/>
          <w:szCs w:val="22"/>
        </w:rPr>
        <w:t>2</w:t>
      </w:r>
      <w:r w:rsidRPr="00CE2028">
        <w:rPr>
          <w:rFonts w:ascii="Arial" w:eastAsia="Arial" w:hAnsi="Arial" w:cs="Arial"/>
          <w:sz w:val="22"/>
          <w:szCs w:val="22"/>
        </w:rPr>
        <w:t xml:space="preserve"> al </w:t>
      </w:r>
      <w:r w:rsidR="00394C61" w:rsidRPr="00CE2028">
        <w:rPr>
          <w:rFonts w:ascii="Arial" w:eastAsia="Arial" w:hAnsi="Arial" w:cs="Arial"/>
          <w:sz w:val="22"/>
          <w:szCs w:val="22"/>
        </w:rPr>
        <w:t>9</w:t>
      </w:r>
      <w:r w:rsidRPr="00CE2028">
        <w:rPr>
          <w:rFonts w:ascii="Arial" w:eastAsia="Arial" w:hAnsi="Arial" w:cs="Arial"/>
          <w:sz w:val="22"/>
          <w:szCs w:val="22"/>
        </w:rPr>
        <w:t xml:space="preserve"> agosto</w:t>
      </w:r>
    </w:p>
    <w:p w:rsidR="00382973" w:rsidRPr="00CE2028" w:rsidRDefault="00AF6BAC">
      <w:pPr>
        <w:pStyle w:val="LO-normal"/>
        <w:shd w:val="clear" w:color="auto" w:fill="FFFFFF"/>
        <w:jc w:val="both"/>
        <w:rPr>
          <w:rFonts w:ascii="Arial" w:eastAsia="Arial" w:hAnsi="Arial" w:cs="Arial"/>
          <w:sz w:val="22"/>
          <w:szCs w:val="22"/>
        </w:rPr>
      </w:pPr>
      <w:r w:rsidRPr="00CE2028">
        <w:rPr>
          <w:rFonts w:ascii="Arial" w:eastAsia="Arial" w:hAnsi="Arial" w:cs="Arial"/>
          <w:sz w:val="22"/>
          <w:szCs w:val="22"/>
        </w:rPr>
        <w:t xml:space="preserve">Del </w:t>
      </w:r>
      <w:r w:rsidR="00394C61" w:rsidRPr="00CE2028">
        <w:rPr>
          <w:rFonts w:ascii="Arial" w:eastAsia="Arial" w:hAnsi="Arial" w:cs="Arial"/>
          <w:sz w:val="22"/>
          <w:szCs w:val="22"/>
        </w:rPr>
        <w:t>9</w:t>
      </w:r>
      <w:r w:rsidRPr="00CE2028">
        <w:rPr>
          <w:rFonts w:ascii="Arial" w:eastAsia="Arial" w:hAnsi="Arial" w:cs="Arial"/>
          <w:sz w:val="22"/>
          <w:szCs w:val="22"/>
        </w:rPr>
        <w:t xml:space="preserve"> al </w:t>
      </w:r>
      <w:r w:rsidR="00394C61" w:rsidRPr="00CE2028">
        <w:rPr>
          <w:rFonts w:ascii="Arial" w:eastAsia="Arial" w:hAnsi="Arial" w:cs="Arial"/>
          <w:sz w:val="22"/>
          <w:szCs w:val="22"/>
        </w:rPr>
        <w:t>16</w:t>
      </w:r>
      <w:r w:rsidRPr="00CE2028">
        <w:rPr>
          <w:rFonts w:ascii="Arial" w:eastAsia="Arial" w:hAnsi="Arial" w:cs="Arial"/>
          <w:sz w:val="22"/>
          <w:szCs w:val="22"/>
        </w:rPr>
        <w:t xml:space="preserve"> agosto</w:t>
      </w:r>
    </w:p>
    <w:p w:rsidR="00382973" w:rsidRDefault="00AF6BAC">
      <w:pPr>
        <w:pStyle w:val="LO-normal"/>
        <w:shd w:val="clear" w:color="auto" w:fill="FFFFFF"/>
        <w:jc w:val="both"/>
        <w:rPr>
          <w:rFonts w:ascii="Arial" w:eastAsia="Arial" w:hAnsi="Arial" w:cs="Arial"/>
          <w:sz w:val="22"/>
          <w:szCs w:val="22"/>
        </w:rPr>
      </w:pPr>
      <w:r w:rsidRPr="00CE2028">
        <w:rPr>
          <w:rFonts w:ascii="Arial" w:eastAsia="Arial" w:hAnsi="Arial" w:cs="Arial"/>
          <w:sz w:val="22"/>
          <w:szCs w:val="22"/>
        </w:rPr>
        <w:t xml:space="preserve">Del </w:t>
      </w:r>
      <w:r w:rsidR="00394C61" w:rsidRPr="00CE2028">
        <w:rPr>
          <w:rFonts w:ascii="Arial" w:eastAsia="Arial" w:hAnsi="Arial" w:cs="Arial"/>
          <w:sz w:val="22"/>
          <w:szCs w:val="22"/>
        </w:rPr>
        <w:t>16</w:t>
      </w:r>
      <w:r w:rsidRPr="00CE2028">
        <w:rPr>
          <w:rFonts w:ascii="Arial" w:eastAsia="Arial" w:hAnsi="Arial" w:cs="Arial"/>
          <w:sz w:val="22"/>
          <w:szCs w:val="22"/>
        </w:rPr>
        <w:t xml:space="preserve"> al </w:t>
      </w:r>
      <w:r w:rsidR="00394C61" w:rsidRPr="00CE2028">
        <w:rPr>
          <w:rFonts w:ascii="Arial" w:eastAsia="Arial" w:hAnsi="Arial" w:cs="Arial"/>
          <w:sz w:val="22"/>
          <w:szCs w:val="22"/>
        </w:rPr>
        <w:t>23</w:t>
      </w:r>
      <w:r w:rsidRPr="00CE2028">
        <w:rPr>
          <w:rFonts w:ascii="Arial" w:eastAsia="Arial" w:hAnsi="Arial" w:cs="Arial"/>
          <w:sz w:val="22"/>
          <w:szCs w:val="22"/>
        </w:rPr>
        <w:t xml:space="preserve"> agosto</w:t>
      </w:r>
    </w:p>
    <w:p w:rsidR="00120DD1" w:rsidRDefault="00120DD1" w:rsidP="00120DD1">
      <w:pPr>
        <w:pStyle w:val="LO-normal"/>
        <w:shd w:val="clear" w:color="auto" w:fill="FFFFFF"/>
        <w:jc w:val="both"/>
        <w:rPr>
          <w:rFonts w:ascii="Arial" w:eastAsia="Arial" w:hAnsi="Arial" w:cs="Arial"/>
          <w:sz w:val="22"/>
          <w:szCs w:val="22"/>
        </w:rPr>
      </w:pPr>
      <w:r w:rsidRPr="00CE2028">
        <w:rPr>
          <w:rFonts w:ascii="Arial" w:eastAsia="Arial" w:hAnsi="Arial" w:cs="Arial"/>
          <w:sz w:val="22"/>
          <w:szCs w:val="22"/>
        </w:rPr>
        <w:t xml:space="preserve">Del </w:t>
      </w:r>
      <w:r>
        <w:rPr>
          <w:rFonts w:ascii="Arial" w:eastAsia="Arial" w:hAnsi="Arial" w:cs="Arial"/>
          <w:sz w:val="22"/>
          <w:szCs w:val="22"/>
        </w:rPr>
        <w:t>23</w:t>
      </w:r>
      <w:r w:rsidRPr="00CE2028">
        <w:rPr>
          <w:rFonts w:ascii="Arial" w:eastAsia="Arial" w:hAnsi="Arial" w:cs="Arial"/>
          <w:sz w:val="22"/>
          <w:szCs w:val="22"/>
        </w:rPr>
        <w:t xml:space="preserve"> al 3</w:t>
      </w:r>
      <w:r>
        <w:rPr>
          <w:rFonts w:ascii="Arial" w:eastAsia="Arial" w:hAnsi="Arial" w:cs="Arial"/>
          <w:sz w:val="22"/>
          <w:szCs w:val="22"/>
        </w:rPr>
        <w:t>0</w:t>
      </w:r>
      <w:r w:rsidRPr="00CE2028">
        <w:rPr>
          <w:rFonts w:ascii="Arial" w:eastAsia="Arial" w:hAnsi="Arial" w:cs="Arial"/>
          <w:sz w:val="22"/>
          <w:szCs w:val="22"/>
        </w:rPr>
        <w:t xml:space="preserve"> agosto</w:t>
      </w:r>
      <w:bookmarkStart w:id="0" w:name="_GoBack"/>
      <w:bookmarkEnd w:id="0"/>
    </w:p>
    <w:p w:rsidR="00120DD1" w:rsidRPr="00CE2028" w:rsidRDefault="00120DD1">
      <w:pPr>
        <w:pStyle w:val="LO-normal"/>
        <w:shd w:val="clear" w:color="auto" w:fill="FFFFFF"/>
        <w:jc w:val="both"/>
        <w:rPr>
          <w:rFonts w:ascii="Arial" w:eastAsia="Arial" w:hAnsi="Arial" w:cs="Arial"/>
          <w:sz w:val="22"/>
          <w:szCs w:val="22"/>
        </w:rPr>
      </w:pPr>
    </w:p>
    <w:p w:rsidR="00382973" w:rsidRPr="00394C61" w:rsidRDefault="00382973">
      <w:pPr>
        <w:pStyle w:val="LO-normal"/>
        <w:jc w:val="both"/>
        <w:rPr>
          <w:rFonts w:ascii="Arial" w:eastAsia="Arial" w:hAnsi="Arial" w:cs="Arial"/>
          <w:b/>
          <w:color w:val="00B050"/>
          <w:sz w:val="20"/>
          <w:szCs w:val="20"/>
        </w:rPr>
      </w:pPr>
    </w:p>
    <w:p w:rsidR="00382973" w:rsidRDefault="00382973">
      <w:pPr>
        <w:pStyle w:val="LO-normal"/>
        <w:jc w:val="both"/>
        <w:rPr>
          <w:rFonts w:ascii="Century Gothic" w:eastAsia="Century Gothic" w:hAnsi="Century Gothic" w:cs="Century Gothic"/>
          <w:b/>
          <w:color w:val="2F5496"/>
          <w:sz w:val="28"/>
          <w:szCs w:val="28"/>
        </w:rPr>
      </w:pPr>
    </w:p>
    <w:p w:rsidR="00382973" w:rsidRDefault="00AF6BAC">
      <w:pPr>
        <w:pStyle w:val="LO-normal"/>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PLAN DE VIAJE</w:t>
      </w:r>
    </w:p>
    <w:p w:rsidR="00382973" w:rsidRDefault="00382973">
      <w:pPr>
        <w:pStyle w:val="LO-normal"/>
        <w:jc w:val="both"/>
        <w:rPr>
          <w:rFonts w:ascii="Verdana" w:eastAsia="Verdana" w:hAnsi="Verdana" w:cs="Verdana"/>
          <w:b/>
          <w:color w:val="333399"/>
          <w:sz w:val="18"/>
          <w:szCs w:val="18"/>
        </w:rPr>
      </w:pPr>
    </w:p>
    <w:p w:rsidR="00382973" w:rsidRDefault="00AF6BAC">
      <w:pPr>
        <w:pStyle w:val="LO-normal"/>
        <w:rPr>
          <w:rFonts w:ascii="Arial" w:eastAsia="Arial" w:hAnsi="Arial" w:cs="Arial"/>
          <w:b/>
          <w:sz w:val="22"/>
          <w:szCs w:val="22"/>
        </w:rPr>
      </w:pPr>
      <w:r>
        <w:rPr>
          <w:rFonts w:ascii="Arial" w:eastAsia="Arial" w:hAnsi="Arial" w:cs="Arial"/>
          <w:b/>
          <w:sz w:val="22"/>
          <w:szCs w:val="22"/>
        </w:rPr>
        <w:t xml:space="preserve">Día 1. Vuelos de España a </w:t>
      </w:r>
      <w:proofErr w:type="spellStart"/>
      <w:r>
        <w:rPr>
          <w:rFonts w:ascii="Arial" w:eastAsia="Arial" w:hAnsi="Arial" w:cs="Arial"/>
          <w:b/>
          <w:sz w:val="22"/>
          <w:szCs w:val="22"/>
        </w:rPr>
        <w:t>Bodo</w:t>
      </w:r>
      <w:proofErr w:type="spellEnd"/>
    </w:p>
    <w:p w:rsidR="00382973" w:rsidRDefault="00AF6BAC">
      <w:pPr>
        <w:pStyle w:val="LO-normal"/>
        <w:jc w:val="both"/>
        <w:rPr>
          <w:rFonts w:ascii="Arial" w:eastAsia="Arial" w:hAnsi="Arial" w:cs="Arial"/>
          <w:sz w:val="22"/>
          <w:szCs w:val="22"/>
        </w:rPr>
      </w:pPr>
      <w:r>
        <w:rPr>
          <w:rFonts w:ascii="Arial" w:eastAsia="Arial" w:hAnsi="Arial" w:cs="Arial"/>
          <w:sz w:val="22"/>
          <w:szCs w:val="22"/>
        </w:rPr>
        <w:t>Encuentro con el guía y  traslado desde el aeropuerto al alojamiento.</w:t>
      </w:r>
      <w:r w:rsidR="00B922EB">
        <w:rPr>
          <w:rFonts w:ascii="Arial" w:eastAsia="Arial" w:hAnsi="Arial" w:cs="Arial"/>
          <w:sz w:val="22"/>
          <w:szCs w:val="22"/>
        </w:rPr>
        <w:t xml:space="preserve"> </w:t>
      </w:r>
      <w:r>
        <w:rPr>
          <w:rFonts w:ascii="Arial" w:eastAsia="Arial" w:hAnsi="Arial" w:cs="Arial"/>
          <w:sz w:val="22"/>
          <w:szCs w:val="22"/>
        </w:rPr>
        <w:t xml:space="preserve">Si los horarios de los vuelos lo permiten, tarde libre para visitar la ciudad de </w:t>
      </w:r>
      <w:proofErr w:type="spellStart"/>
      <w:r>
        <w:rPr>
          <w:rFonts w:ascii="Arial" w:eastAsia="Arial" w:hAnsi="Arial" w:cs="Arial"/>
          <w:sz w:val="22"/>
          <w:szCs w:val="22"/>
        </w:rPr>
        <w:t>Bodo</w:t>
      </w:r>
      <w:proofErr w:type="spellEnd"/>
      <w:r>
        <w:rPr>
          <w:rFonts w:ascii="Arial" w:eastAsia="Arial" w:hAnsi="Arial" w:cs="Arial"/>
          <w:sz w:val="22"/>
          <w:szCs w:val="22"/>
        </w:rPr>
        <w:t>.</w:t>
      </w:r>
    </w:p>
    <w:p w:rsidR="00382973" w:rsidRDefault="00AF6BAC">
      <w:pPr>
        <w:pStyle w:val="LO-normal"/>
        <w:jc w:val="both"/>
        <w:rPr>
          <w:rFonts w:ascii="Arial" w:eastAsia="Arial" w:hAnsi="Arial" w:cs="Arial"/>
          <w:sz w:val="22"/>
          <w:szCs w:val="22"/>
        </w:rPr>
      </w:pPr>
      <w:r>
        <w:rPr>
          <w:rFonts w:ascii="Arial" w:eastAsia="Arial" w:hAnsi="Arial" w:cs="Arial"/>
          <w:sz w:val="22"/>
          <w:szCs w:val="22"/>
        </w:rPr>
        <w:t xml:space="preserve">Noche en cabaña o albergue en  zona </w:t>
      </w:r>
      <w:proofErr w:type="spellStart"/>
      <w:r>
        <w:rPr>
          <w:rFonts w:ascii="Arial" w:eastAsia="Arial" w:hAnsi="Arial" w:cs="Arial"/>
          <w:sz w:val="22"/>
          <w:szCs w:val="22"/>
        </w:rPr>
        <w:t>Bodo</w:t>
      </w:r>
      <w:proofErr w:type="spellEnd"/>
    </w:p>
    <w:p w:rsidR="00382973" w:rsidRDefault="00382973">
      <w:pPr>
        <w:pStyle w:val="LO-normal"/>
        <w:spacing w:line="276" w:lineRule="auto"/>
        <w:jc w:val="both"/>
        <w:rPr>
          <w:rFonts w:ascii="Arial" w:eastAsia="Arial" w:hAnsi="Arial" w:cs="Arial"/>
          <w:b/>
          <w:sz w:val="22"/>
          <w:szCs w:val="22"/>
        </w:rPr>
      </w:pPr>
    </w:p>
    <w:p w:rsidR="00382973" w:rsidRDefault="00AF6BAC">
      <w:pPr>
        <w:pStyle w:val="LO-normal"/>
        <w:spacing w:line="276" w:lineRule="auto"/>
        <w:jc w:val="both"/>
        <w:rPr>
          <w:rFonts w:ascii="Arial" w:eastAsia="Arial" w:hAnsi="Arial" w:cs="Arial"/>
          <w:b/>
          <w:sz w:val="22"/>
          <w:szCs w:val="22"/>
        </w:rPr>
      </w:pPr>
      <w:r>
        <w:rPr>
          <w:rFonts w:ascii="Arial" w:eastAsia="Arial" w:hAnsi="Arial" w:cs="Arial"/>
          <w:b/>
          <w:sz w:val="22"/>
          <w:szCs w:val="22"/>
        </w:rPr>
        <w:t xml:space="preserve">Día 2. Ferry a </w:t>
      </w:r>
      <w:proofErr w:type="spellStart"/>
      <w:r>
        <w:rPr>
          <w:rFonts w:ascii="Arial" w:eastAsia="Arial" w:hAnsi="Arial" w:cs="Arial"/>
          <w:b/>
          <w:sz w:val="22"/>
          <w:szCs w:val="22"/>
        </w:rPr>
        <w:t>Lofoten</w:t>
      </w:r>
      <w:proofErr w:type="spellEnd"/>
      <w:r w:rsidR="00CE2028">
        <w:rPr>
          <w:rFonts w:ascii="Arial" w:eastAsia="Arial" w:hAnsi="Arial" w:cs="Arial"/>
          <w:b/>
          <w:sz w:val="22"/>
          <w:szCs w:val="22"/>
        </w:rPr>
        <w:t xml:space="preserve"> - Reine -</w:t>
      </w:r>
      <w:proofErr w:type="spellStart"/>
      <w:r>
        <w:rPr>
          <w:rFonts w:ascii="Arial" w:eastAsia="Arial" w:hAnsi="Arial" w:cs="Arial"/>
          <w:b/>
          <w:sz w:val="22"/>
          <w:szCs w:val="22"/>
        </w:rPr>
        <w:t>Trekking</w:t>
      </w:r>
      <w:proofErr w:type="spellEnd"/>
      <w:r>
        <w:rPr>
          <w:rFonts w:ascii="Arial" w:eastAsia="Arial" w:hAnsi="Arial" w:cs="Arial"/>
          <w:b/>
          <w:sz w:val="22"/>
          <w:szCs w:val="22"/>
        </w:rPr>
        <w:t xml:space="preserve"> en </w:t>
      </w:r>
      <w:proofErr w:type="spellStart"/>
      <w:r>
        <w:rPr>
          <w:rFonts w:ascii="Arial" w:eastAsia="Arial" w:hAnsi="Arial" w:cs="Arial"/>
          <w:b/>
          <w:sz w:val="22"/>
          <w:szCs w:val="22"/>
        </w:rPr>
        <w:t>Kvalvika</w:t>
      </w:r>
      <w:proofErr w:type="spellEnd"/>
      <w:r>
        <w:rPr>
          <w:rFonts w:ascii="Arial" w:eastAsia="Arial" w:hAnsi="Arial" w:cs="Arial"/>
          <w:b/>
          <w:sz w:val="22"/>
          <w:szCs w:val="22"/>
        </w:rPr>
        <w:t xml:space="preserve"> o la “Playa de las Ballenas” </w:t>
      </w:r>
      <w:bookmarkStart w:id="1" w:name="bookmark=id.gjdgxs"/>
    </w:p>
    <w:bookmarkEnd w:id="1"/>
    <w:p w:rsidR="00382973" w:rsidRDefault="00AF6BA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Por la mañana embarcaremos en el ferry que nos llevará hasta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navegando a través del gran fiordo </w:t>
      </w:r>
      <w:proofErr w:type="spellStart"/>
      <w:r>
        <w:rPr>
          <w:rFonts w:ascii="Arial" w:eastAsia="Arial" w:hAnsi="Arial" w:cs="Arial"/>
          <w:b/>
          <w:sz w:val="22"/>
          <w:szCs w:val="22"/>
        </w:rPr>
        <w:t>Vestfjorden</w:t>
      </w:r>
      <w:proofErr w:type="spellEnd"/>
      <w:r>
        <w:rPr>
          <w:rFonts w:ascii="Arial" w:eastAsia="Arial" w:hAnsi="Arial" w:cs="Arial"/>
          <w:sz w:val="22"/>
          <w:szCs w:val="22"/>
        </w:rPr>
        <w:t>. Durante la travesía, al ir acercándonos a las islas, sus picos forman una especie de muralla inexpugnable que sorprende a la vista. Una vez desembarcados nos dirigiremos al diminuto</w:t>
      </w:r>
      <w:r>
        <w:rPr>
          <w:rFonts w:ascii="Arial" w:eastAsia="Arial" w:hAnsi="Arial" w:cs="Arial"/>
          <w:b/>
          <w:sz w:val="22"/>
          <w:szCs w:val="22"/>
        </w:rPr>
        <w:t xml:space="preserve"> pueblo de Å</w:t>
      </w:r>
      <w:r>
        <w:rPr>
          <w:rFonts w:ascii="Arial" w:eastAsia="Arial" w:hAnsi="Arial" w:cs="Arial"/>
          <w:sz w:val="22"/>
          <w:szCs w:val="22"/>
        </w:rPr>
        <w:t xml:space="preserve">, perteneciente al municipio de </w:t>
      </w:r>
      <w:proofErr w:type="spellStart"/>
      <w:r>
        <w:rPr>
          <w:rFonts w:ascii="Arial" w:eastAsia="Arial" w:hAnsi="Arial" w:cs="Arial"/>
          <w:sz w:val="22"/>
          <w:szCs w:val="22"/>
        </w:rPr>
        <w:t>Moskenes</w:t>
      </w:r>
      <w:proofErr w:type="spellEnd"/>
      <w:r>
        <w:rPr>
          <w:rFonts w:ascii="Arial" w:eastAsia="Arial" w:hAnsi="Arial" w:cs="Arial"/>
          <w:sz w:val="22"/>
          <w:szCs w:val="22"/>
        </w:rPr>
        <w:t xml:space="preserve"> pasando por el emblemático </w:t>
      </w:r>
      <w:r>
        <w:rPr>
          <w:rFonts w:ascii="Arial" w:eastAsia="Arial" w:hAnsi="Arial" w:cs="Arial"/>
          <w:b/>
          <w:sz w:val="22"/>
          <w:szCs w:val="22"/>
        </w:rPr>
        <w:t xml:space="preserve">Reine, </w:t>
      </w:r>
      <w:r>
        <w:rPr>
          <w:rFonts w:ascii="Arial" w:eastAsia="Arial" w:hAnsi="Arial" w:cs="Arial"/>
          <w:sz w:val="22"/>
          <w:szCs w:val="22"/>
        </w:rPr>
        <w:t xml:space="preserve">Sus paisajes de postal y las </w:t>
      </w:r>
      <w:r>
        <w:rPr>
          <w:rFonts w:ascii="Arial" w:eastAsia="Arial" w:hAnsi="Arial" w:cs="Arial"/>
          <w:sz w:val="22"/>
          <w:szCs w:val="22"/>
        </w:rPr>
        <w:lastRenderedPageBreak/>
        <w:t xml:space="preserve">espectaculares vistas de los alrededores están consideradas como las más hermosas de todas las </w:t>
      </w:r>
      <w:proofErr w:type="spellStart"/>
      <w:r>
        <w:rPr>
          <w:rFonts w:ascii="Arial" w:eastAsia="Arial" w:hAnsi="Arial" w:cs="Arial"/>
          <w:sz w:val="22"/>
          <w:szCs w:val="22"/>
        </w:rPr>
        <w:t>Lofoten</w:t>
      </w:r>
      <w:proofErr w:type="spellEnd"/>
      <w:r>
        <w:rPr>
          <w:rFonts w:ascii="Arial" w:eastAsia="Arial" w:hAnsi="Arial" w:cs="Arial"/>
          <w:sz w:val="22"/>
          <w:szCs w:val="22"/>
        </w:rPr>
        <w:t>, siendo de visita obligada para los viajeros.</w:t>
      </w:r>
    </w:p>
    <w:p w:rsidR="00382973" w:rsidRDefault="00382973">
      <w:pPr>
        <w:pStyle w:val="LO-normal"/>
        <w:jc w:val="both"/>
        <w:rPr>
          <w:rFonts w:ascii="Arial" w:eastAsia="Arial" w:hAnsi="Arial" w:cs="Arial"/>
          <w:sz w:val="22"/>
          <w:szCs w:val="22"/>
        </w:rPr>
      </w:pPr>
    </w:p>
    <w:p w:rsidR="00382973" w:rsidRDefault="00AF6BAC">
      <w:pPr>
        <w:pStyle w:val="LO-normal"/>
        <w:jc w:val="both"/>
        <w:rPr>
          <w:rFonts w:ascii="Arial" w:eastAsia="Arial" w:hAnsi="Arial" w:cs="Arial"/>
          <w:sz w:val="22"/>
          <w:szCs w:val="22"/>
        </w:rPr>
      </w:pPr>
      <w:r>
        <w:rPr>
          <w:rFonts w:ascii="Arial" w:eastAsia="Arial" w:hAnsi="Arial" w:cs="Arial"/>
          <w:sz w:val="22"/>
          <w:szCs w:val="22"/>
        </w:rPr>
        <w:t xml:space="preserve">Avanzando entre islotes, playas blancas y </w:t>
      </w:r>
      <w:proofErr w:type="gramStart"/>
      <w:r>
        <w:rPr>
          <w:rFonts w:ascii="Arial" w:eastAsia="Arial" w:hAnsi="Arial" w:cs="Arial"/>
          <w:sz w:val="22"/>
          <w:szCs w:val="22"/>
        </w:rPr>
        <w:t>pintorescos secaderos</w:t>
      </w:r>
      <w:proofErr w:type="gramEnd"/>
      <w:r>
        <w:rPr>
          <w:rFonts w:ascii="Arial" w:eastAsia="Arial" w:hAnsi="Arial" w:cs="Arial"/>
          <w:sz w:val="22"/>
          <w:szCs w:val="22"/>
        </w:rPr>
        <w:t xml:space="preserve"> de bacalao llegamos a las proximidades de </w:t>
      </w:r>
      <w:proofErr w:type="spellStart"/>
      <w:r>
        <w:rPr>
          <w:rFonts w:ascii="Arial" w:eastAsia="Arial" w:hAnsi="Arial" w:cs="Arial"/>
          <w:b/>
          <w:sz w:val="22"/>
          <w:szCs w:val="22"/>
        </w:rPr>
        <w:t>Fredvang</w:t>
      </w:r>
      <w:proofErr w:type="spellEnd"/>
      <w:r>
        <w:rPr>
          <w:rFonts w:ascii="Arial" w:eastAsia="Arial" w:hAnsi="Arial" w:cs="Arial"/>
          <w:b/>
          <w:sz w:val="22"/>
          <w:szCs w:val="22"/>
        </w:rPr>
        <w:t>,</w:t>
      </w:r>
      <w:r>
        <w:rPr>
          <w:rFonts w:ascii="Arial" w:eastAsia="Arial" w:hAnsi="Arial" w:cs="Arial"/>
          <w:sz w:val="22"/>
          <w:szCs w:val="22"/>
        </w:rPr>
        <w:t xml:space="preserve"> donde nos espera el </w:t>
      </w:r>
      <w:proofErr w:type="spellStart"/>
      <w:r>
        <w:rPr>
          <w:rFonts w:ascii="Arial" w:eastAsia="Arial" w:hAnsi="Arial" w:cs="Arial"/>
          <w:sz w:val="22"/>
          <w:szCs w:val="22"/>
        </w:rPr>
        <w:t>trekking</w:t>
      </w:r>
      <w:proofErr w:type="spellEnd"/>
      <w:r>
        <w:rPr>
          <w:rFonts w:ascii="Arial" w:eastAsia="Arial" w:hAnsi="Arial" w:cs="Arial"/>
          <w:sz w:val="22"/>
          <w:szCs w:val="22"/>
        </w:rPr>
        <w:t xml:space="preserve"> de </w:t>
      </w:r>
      <w:proofErr w:type="spellStart"/>
      <w:r>
        <w:rPr>
          <w:rFonts w:ascii="Arial" w:eastAsia="Arial" w:hAnsi="Arial" w:cs="Arial"/>
          <w:b/>
          <w:sz w:val="22"/>
          <w:szCs w:val="22"/>
        </w:rPr>
        <w:t>Kvalvika</w:t>
      </w:r>
      <w:proofErr w:type="spellEnd"/>
      <w:r>
        <w:rPr>
          <w:rFonts w:ascii="Arial" w:eastAsia="Arial" w:hAnsi="Arial" w:cs="Arial"/>
          <w:sz w:val="22"/>
          <w:szCs w:val="22"/>
        </w:rPr>
        <w:t xml:space="preserve"> o “Playa de las Ballenas”. Este es uno de los lugares más aislados e impresionantes de </w:t>
      </w:r>
      <w:proofErr w:type="spellStart"/>
      <w:r>
        <w:rPr>
          <w:rFonts w:ascii="Arial" w:eastAsia="Arial" w:hAnsi="Arial" w:cs="Arial"/>
          <w:sz w:val="22"/>
          <w:szCs w:val="22"/>
        </w:rPr>
        <w:t>Lofoten</w:t>
      </w:r>
      <w:proofErr w:type="spellEnd"/>
      <w:r>
        <w:rPr>
          <w:rFonts w:ascii="Arial" w:eastAsia="Arial" w:hAnsi="Arial" w:cs="Arial"/>
          <w:sz w:val="22"/>
          <w:szCs w:val="22"/>
        </w:rPr>
        <w:t xml:space="preserve">: playas vírgenes, acantilados verticales de granito negro, mar entre esmeralda y turquesa… </w:t>
      </w:r>
      <w:proofErr w:type="spellStart"/>
      <w:r>
        <w:rPr>
          <w:rFonts w:ascii="Arial" w:eastAsia="Arial" w:hAnsi="Arial" w:cs="Arial"/>
          <w:sz w:val="22"/>
          <w:szCs w:val="22"/>
        </w:rPr>
        <w:t>Kvalvika</w:t>
      </w:r>
      <w:proofErr w:type="spellEnd"/>
      <w:r>
        <w:rPr>
          <w:rFonts w:ascii="Arial" w:eastAsia="Arial" w:hAnsi="Arial" w:cs="Arial"/>
          <w:sz w:val="22"/>
          <w:szCs w:val="22"/>
        </w:rPr>
        <w:t xml:space="preserve"> fue habitado hasta principios del siglo XIX por una familia de balleneros y todavía se pueden ver algunos vestigios de su asentamiento, una experiencia que nos transportará en el tiempo. Finalizado el </w:t>
      </w:r>
      <w:proofErr w:type="spellStart"/>
      <w:r>
        <w:rPr>
          <w:rFonts w:ascii="Arial" w:eastAsia="Arial" w:hAnsi="Arial" w:cs="Arial"/>
          <w:sz w:val="22"/>
          <w:szCs w:val="22"/>
        </w:rPr>
        <w:t>trekking</w:t>
      </w:r>
      <w:proofErr w:type="spellEnd"/>
      <w:r>
        <w:rPr>
          <w:rFonts w:ascii="Arial" w:eastAsia="Arial" w:hAnsi="Arial" w:cs="Arial"/>
          <w:sz w:val="22"/>
          <w:szCs w:val="22"/>
        </w:rPr>
        <w:t xml:space="preserve"> nos dirigimos hacia la localidad de </w:t>
      </w:r>
      <w:proofErr w:type="spellStart"/>
      <w:r>
        <w:rPr>
          <w:rFonts w:ascii="Arial" w:eastAsia="Arial" w:hAnsi="Arial" w:cs="Arial"/>
          <w:sz w:val="22"/>
          <w:szCs w:val="22"/>
        </w:rPr>
        <w:t>Nusfjord</w:t>
      </w:r>
      <w:proofErr w:type="spellEnd"/>
      <w:r>
        <w:rPr>
          <w:rFonts w:ascii="Arial" w:eastAsia="Arial" w:hAnsi="Arial" w:cs="Arial"/>
          <w:sz w:val="22"/>
          <w:szCs w:val="22"/>
        </w:rPr>
        <w:t>.</w:t>
      </w:r>
    </w:p>
    <w:p w:rsidR="00382973" w:rsidRDefault="00AF6BAC">
      <w:pPr>
        <w:pStyle w:val="LO-normal"/>
        <w:jc w:val="both"/>
        <w:rPr>
          <w:rFonts w:ascii="Arial" w:eastAsia="Arial" w:hAnsi="Arial" w:cs="Arial"/>
          <w:b/>
          <w:sz w:val="22"/>
          <w:szCs w:val="22"/>
        </w:rPr>
      </w:pPr>
      <w:r>
        <w:rPr>
          <w:rFonts w:ascii="Arial" w:eastAsia="Arial" w:hAnsi="Arial" w:cs="Arial"/>
          <w:sz w:val="22"/>
          <w:szCs w:val="22"/>
        </w:rPr>
        <w:t xml:space="preserve">Alojamiento en cabaña o albergue en la zona </w:t>
      </w:r>
      <w:proofErr w:type="spellStart"/>
      <w:r>
        <w:rPr>
          <w:rFonts w:ascii="Arial" w:eastAsia="Arial" w:hAnsi="Arial" w:cs="Arial"/>
          <w:sz w:val="22"/>
          <w:szCs w:val="22"/>
        </w:rPr>
        <w:t>Nusfjord</w:t>
      </w:r>
      <w:proofErr w:type="spellEnd"/>
    </w:p>
    <w:p w:rsidR="00382973" w:rsidRDefault="00382973">
      <w:pPr>
        <w:pStyle w:val="LO-normal"/>
        <w:spacing w:line="276" w:lineRule="auto"/>
        <w:jc w:val="both"/>
        <w:rPr>
          <w:rFonts w:ascii="Arial" w:eastAsia="Arial" w:hAnsi="Arial" w:cs="Arial"/>
          <w:b/>
          <w:sz w:val="22"/>
          <w:szCs w:val="22"/>
        </w:rPr>
      </w:pPr>
    </w:p>
    <w:p w:rsidR="00382973" w:rsidRDefault="00CE2028">
      <w:pPr>
        <w:pStyle w:val="LO-normal"/>
        <w:jc w:val="both"/>
        <w:rPr>
          <w:rFonts w:ascii="Arial" w:eastAsia="Arial" w:hAnsi="Arial" w:cs="Arial"/>
          <w:b/>
          <w:sz w:val="22"/>
          <w:szCs w:val="22"/>
        </w:rPr>
      </w:pPr>
      <w:r>
        <w:rPr>
          <w:rFonts w:ascii="Arial" w:eastAsia="Arial" w:hAnsi="Arial" w:cs="Arial"/>
          <w:b/>
          <w:sz w:val="22"/>
          <w:szCs w:val="22"/>
        </w:rPr>
        <w:t xml:space="preserve">Día 3. </w:t>
      </w:r>
      <w:proofErr w:type="spellStart"/>
      <w:r>
        <w:rPr>
          <w:rFonts w:ascii="Arial" w:eastAsia="Arial" w:hAnsi="Arial" w:cs="Arial"/>
          <w:b/>
          <w:sz w:val="22"/>
          <w:szCs w:val="22"/>
        </w:rPr>
        <w:t>Nusfjord</w:t>
      </w:r>
      <w:proofErr w:type="spellEnd"/>
      <w:r>
        <w:rPr>
          <w:rFonts w:ascii="Arial" w:eastAsia="Arial" w:hAnsi="Arial" w:cs="Arial"/>
          <w:b/>
          <w:sz w:val="22"/>
          <w:szCs w:val="22"/>
        </w:rPr>
        <w:t xml:space="preserve"> -</w:t>
      </w:r>
      <w:r w:rsidR="00AF6BAC">
        <w:rPr>
          <w:rFonts w:ascii="Arial" w:eastAsia="Arial" w:hAnsi="Arial" w:cs="Arial"/>
          <w:b/>
          <w:sz w:val="22"/>
          <w:szCs w:val="22"/>
        </w:rPr>
        <w:t xml:space="preserve"> Museo Vikingo de </w:t>
      </w:r>
      <w:proofErr w:type="spellStart"/>
      <w:r w:rsidR="00AF6BAC">
        <w:rPr>
          <w:rFonts w:ascii="Arial" w:eastAsia="Arial" w:hAnsi="Arial" w:cs="Arial"/>
          <w:b/>
          <w:sz w:val="22"/>
          <w:szCs w:val="22"/>
        </w:rPr>
        <w:t>Borg</w:t>
      </w:r>
      <w:proofErr w:type="spellEnd"/>
      <w:r>
        <w:rPr>
          <w:rFonts w:ascii="Arial" w:eastAsia="Arial" w:hAnsi="Arial" w:cs="Arial"/>
          <w:b/>
          <w:sz w:val="22"/>
          <w:szCs w:val="22"/>
        </w:rPr>
        <w:t xml:space="preserve"> -</w:t>
      </w:r>
      <w:r w:rsidR="00AF6BAC" w:rsidRPr="00CE2028">
        <w:rPr>
          <w:rFonts w:ascii="Arial" w:eastAsia="Arial" w:hAnsi="Arial" w:cs="Arial"/>
          <w:b/>
          <w:sz w:val="22"/>
          <w:szCs w:val="22"/>
        </w:rPr>
        <w:t xml:space="preserve"> Senderismo</w:t>
      </w:r>
      <w:r w:rsidRPr="00CE2028">
        <w:rPr>
          <w:rFonts w:ascii="Arial" w:eastAsia="Arial" w:hAnsi="Arial" w:cs="Arial"/>
          <w:b/>
          <w:sz w:val="22"/>
          <w:szCs w:val="22"/>
        </w:rPr>
        <w:t xml:space="preserve"> -</w:t>
      </w:r>
      <w:r w:rsidR="00AF6BAC">
        <w:rPr>
          <w:rFonts w:ascii="Arial" w:eastAsia="Arial" w:hAnsi="Arial" w:cs="Arial"/>
          <w:b/>
          <w:color w:val="81D41A"/>
          <w:sz w:val="22"/>
          <w:szCs w:val="22"/>
        </w:rPr>
        <w:t xml:space="preserve"> </w:t>
      </w:r>
      <w:proofErr w:type="spellStart"/>
      <w:r w:rsidR="00AF6BAC">
        <w:rPr>
          <w:rFonts w:ascii="Arial" w:eastAsia="Arial" w:hAnsi="Arial" w:cs="Arial"/>
          <w:b/>
          <w:color w:val="000000"/>
          <w:sz w:val="22"/>
          <w:szCs w:val="22"/>
        </w:rPr>
        <w:t>Henningsvaer</w:t>
      </w:r>
      <w:proofErr w:type="spellEnd"/>
    </w:p>
    <w:p w:rsidR="00382973" w:rsidRDefault="00AF6BAC">
      <w:pPr>
        <w:pStyle w:val="LO-normal"/>
        <w:jc w:val="both"/>
        <w:rPr>
          <w:rFonts w:ascii="Arial" w:eastAsia="Arial" w:hAnsi="Arial" w:cs="Arial"/>
          <w:sz w:val="22"/>
          <w:szCs w:val="22"/>
        </w:rPr>
      </w:pPr>
      <w:r>
        <w:rPr>
          <w:rFonts w:ascii="Arial" w:eastAsia="Arial" w:hAnsi="Arial" w:cs="Arial"/>
          <w:sz w:val="22"/>
          <w:szCs w:val="22"/>
        </w:rPr>
        <w:t xml:space="preserve">Por la mañana visitaremos el encantador </w:t>
      </w:r>
      <w:proofErr w:type="spellStart"/>
      <w:r>
        <w:rPr>
          <w:rFonts w:ascii="Arial" w:eastAsia="Arial" w:hAnsi="Arial" w:cs="Arial"/>
          <w:b/>
          <w:sz w:val="22"/>
          <w:szCs w:val="22"/>
        </w:rPr>
        <w:t>Nusfjord</w:t>
      </w:r>
      <w:proofErr w:type="spellEnd"/>
      <w:r>
        <w:rPr>
          <w:rFonts w:ascii="Arial" w:eastAsia="Arial" w:hAnsi="Arial" w:cs="Arial"/>
          <w:sz w:val="22"/>
          <w:szCs w:val="22"/>
        </w:rPr>
        <w:t xml:space="preserve">, uno de los poblados pesqueros más antiguos y mejor conservados de toda Noruega. En 1975, </w:t>
      </w:r>
      <w:proofErr w:type="spellStart"/>
      <w:r>
        <w:rPr>
          <w:rFonts w:ascii="Arial" w:eastAsia="Arial" w:hAnsi="Arial" w:cs="Arial"/>
          <w:sz w:val="22"/>
          <w:szCs w:val="22"/>
        </w:rPr>
        <w:t>Nusfjord</w:t>
      </w:r>
      <w:proofErr w:type="spellEnd"/>
      <w:r>
        <w:rPr>
          <w:rFonts w:ascii="Arial" w:eastAsia="Arial" w:hAnsi="Arial" w:cs="Arial"/>
          <w:sz w:val="22"/>
          <w:szCs w:val="22"/>
        </w:rPr>
        <w:t xml:space="preserve"> fue elegido por la UNESCO proyecto piloto para la conservación de estilos arquitectónicos y realmente es una maravilla ver todas esas cabañas de pescadores o </w:t>
      </w:r>
      <w:r>
        <w:rPr>
          <w:rFonts w:ascii="Arial" w:eastAsia="Arial" w:hAnsi="Arial" w:cs="Arial"/>
          <w:b/>
          <w:sz w:val="22"/>
          <w:szCs w:val="22"/>
        </w:rPr>
        <w:t>“</w:t>
      </w:r>
      <w:proofErr w:type="spellStart"/>
      <w:r>
        <w:rPr>
          <w:rFonts w:ascii="Arial" w:eastAsia="Arial" w:hAnsi="Arial" w:cs="Arial"/>
          <w:b/>
          <w:sz w:val="22"/>
          <w:szCs w:val="22"/>
        </w:rPr>
        <w:t>rorbuer</w:t>
      </w:r>
      <w:proofErr w:type="spellEnd"/>
      <w:r>
        <w:rPr>
          <w:rFonts w:ascii="Arial" w:eastAsia="Arial" w:hAnsi="Arial" w:cs="Arial"/>
          <w:b/>
          <w:sz w:val="22"/>
          <w:szCs w:val="22"/>
        </w:rPr>
        <w:t>”</w:t>
      </w:r>
      <w:r>
        <w:rPr>
          <w:rFonts w:ascii="Arial" w:eastAsia="Arial" w:hAnsi="Arial" w:cs="Arial"/>
          <w:sz w:val="22"/>
          <w:szCs w:val="22"/>
        </w:rPr>
        <w:t xml:space="preserve"> ancladas en el tiempo. Realizaremos un agradable y sencillo paseo por el bonito sendero que serpentea la costa de </w:t>
      </w:r>
      <w:proofErr w:type="spellStart"/>
      <w:r>
        <w:rPr>
          <w:rFonts w:ascii="Arial" w:eastAsia="Arial" w:hAnsi="Arial" w:cs="Arial"/>
          <w:sz w:val="22"/>
          <w:szCs w:val="22"/>
        </w:rPr>
        <w:t>Nusfjord</w:t>
      </w:r>
      <w:proofErr w:type="spellEnd"/>
      <w:r>
        <w:rPr>
          <w:rFonts w:ascii="Arial" w:eastAsia="Arial" w:hAnsi="Arial" w:cs="Arial"/>
          <w:sz w:val="22"/>
          <w:szCs w:val="22"/>
        </w:rPr>
        <w:t xml:space="preserve"> para continuar nuestro recorrido rumbo al poblado de </w:t>
      </w:r>
      <w:proofErr w:type="spellStart"/>
      <w:r w:rsidR="00F76A0E">
        <w:rPr>
          <w:rFonts w:ascii="Arial" w:eastAsia="Arial" w:hAnsi="Arial" w:cs="Arial"/>
          <w:b/>
          <w:sz w:val="22"/>
          <w:szCs w:val="22"/>
        </w:rPr>
        <w:t>Borg</w:t>
      </w:r>
      <w:proofErr w:type="spellEnd"/>
      <w:r>
        <w:rPr>
          <w:rFonts w:ascii="Arial" w:eastAsia="Arial" w:hAnsi="Arial" w:cs="Arial"/>
          <w:sz w:val="22"/>
          <w:szCs w:val="22"/>
        </w:rPr>
        <w:t xml:space="preserve">. Allí haremos una visita a su prestigioso </w:t>
      </w:r>
      <w:r>
        <w:rPr>
          <w:rFonts w:ascii="Arial" w:eastAsia="Arial" w:hAnsi="Arial" w:cs="Arial"/>
          <w:b/>
          <w:bCs/>
          <w:sz w:val="22"/>
          <w:szCs w:val="22"/>
        </w:rPr>
        <w:t>museo vikingo</w:t>
      </w:r>
      <w:r>
        <w:rPr>
          <w:rFonts w:ascii="Arial" w:eastAsia="Arial" w:hAnsi="Arial" w:cs="Arial"/>
          <w:sz w:val="22"/>
          <w:szCs w:val="22"/>
        </w:rPr>
        <w:t>, uno de los tres más importantes de Noruega, donde nos integraremos en el conocimiento de la vasta cultura vikinga.</w:t>
      </w:r>
    </w:p>
    <w:p w:rsidR="00382973" w:rsidRDefault="00AF6BAC">
      <w:pPr>
        <w:pStyle w:val="LO-normal"/>
        <w:jc w:val="both"/>
        <w:rPr>
          <w:rFonts w:ascii="Arial" w:eastAsia="Arial" w:hAnsi="Arial" w:cs="Arial"/>
          <w:sz w:val="22"/>
          <w:szCs w:val="22"/>
        </w:rPr>
      </w:pPr>
      <w:r>
        <w:rPr>
          <w:rFonts w:ascii="Arial" w:eastAsia="Arial" w:hAnsi="Arial" w:cs="Arial"/>
          <w:sz w:val="22"/>
          <w:szCs w:val="22"/>
        </w:rPr>
        <w:t xml:space="preserve">Continuando hacia el norte tendremos la oportunidad de admirar un sinfín de maravillas naturales que se suceden con obras de ingeniería: colinas e imponentes acantilados se sumergen en el mar pero siempre hay un puente que salva el paso. </w:t>
      </w:r>
    </w:p>
    <w:p w:rsidR="00382973" w:rsidRPr="00CE2028" w:rsidRDefault="00AF6BAC">
      <w:pPr>
        <w:ind w:right="-316"/>
        <w:jc w:val="both"/>
      </w:pPr>
      <w:r w:rsidRPr="00CE2028">
        <w:rPr>
          <w:rFonts w:ascii="Arial" w:eastAsia="Arial" w:hAnsi="Arial" w:cs="Arial"/>
          <w:sz w:val="22"/>
          <w:szCs w:val="22"/>
        </w:rPr>
        <w:t xml:space="preserve">Seguiremos con ganas de explorar la zona, de camino a </w:t>
      </w:r>
      <w:proofErr w:type="spellStart"/>
      <w:r w:rsidRPr="00CE2028">
        <w:rPr>
          <w:rFonts w:ascii="Arial" w:eastAsia="Arial" w:hAnsi="Arial" w:cs="Arial"/>
          <w:sz w:val="22"/>
          <w:szCs w:val="22"/>
        </w:rPr>
        <w:t>Henningsvaer</w:t>
      </w:r>
      <w:proofErr w:type="spellEnd"/>
      <w:r w:rsidRPr="00CE2028">
        <w:rPr>
          <w:rFonts w:ascii="Arial" w:eastAsia="Arial" w:hAnsi="Arial" w:cs="Arial"/>
          <w:sz w:val="22"/>
          <w:szCs w:val="22"/>
        </w:rPr>
        <w:t xml:space="preserve"> realizaremos un </w:t>
      </w:r>
      <w:proofErr w:type="spellStart"/>
      <w:r w:rsidRPr="00CE2028">
        <w:rPr>
          <w:rFonts w:ascii="Arial" w:eastAsia="Arial" w:hAnsi="Arial" w:cs="Arial"/>
          <w:sz w:val="22"/>
          <w:szCs w:val="22"/>
        </w:rPr>
        <w:t>trekking</w:t>
      </w:r>
      <w:proofErr w:type="spellEnd"/>
      <w:r w:rsidRPr="00CE2028">
        <w:rPr>
          <w:rFonts w:ascii="Arial" w:eastAsia="Arial" w:hAnsi="Arial" w:cs="Arial"/>
          <w:sz w:val="22"/>
          <w:szCs w:val="22"/>
        </w:rPr>
        <w:t xml:space="preserve">  por el área aprovechando el relieve montañoso, para admirar desde lo alto las impresionantes islas </w:t>
      </w:r>
      <w:proofErr w:type="spellStart"/>
      <w:r w:rsidRPr="00CE2028">
        <w:rPr>
          <w:rFonts w:ascii="Arial" w:eastAsia="Arial" w:hAnsi="Arial" w:cs="Arial"/>
          <w:sz w:val="22"/>
          <w:szCs w:val="22"/>
        </w:rPr>
        <w:t>Lofoten</w:t>
      </w:r>
      <w:proofErr w:type="spellEnd"/>
      <w:r w:rsidRPr="00CE2028">
        <w:rPr>
          <w:rFonts w:ascii="Arial" w:eastAsia="Arial" w:hAnsi="Arial" w:cs="Arial"/>
          <w:sz w:val="22"/>
          <w:szCs w:val="22"/>
        </w:rPr>
        <w:t xml:space="preserve"> y sus costas.</w:t>
      </w:r>
    </w:p>
    <w:p w:rsidR="00F76A0E" w:rsidRDefault="00CE2028">
      <w:pPr>
        <w:pStyle w:val="LO-normal"/>
        <w:jc w:val="both"/>
        <w:rPr>
          <w:rFonts w:ascii="Arial" w:eastAsia="Arial" w:hAnsi="Arial" w:cs="Arial"/>
          <w:color w:val="1C1C1C"/>
          <w:sz w:val="22"/>
          <w:szCs w:val="22"/>
        </w:rPr>
      </w:pPr>
      <w:r w:rsidRPr="00CE2028">
        <w:rPr>
          <w:rFonts w:ascii="Arial" w:eastAsia="Arial" w:hAnsi="Arial" w:cs="Arial"/>
          <w:sz w:val="22"/>
          <w:szCs w:val="22"/>
        </w:rPr>
        <w:t>Despué</w:t>
      </w:r>
      <w:r w:rsidR="00AF6BAC" w:rsidRPr="00CE2028">
        <w:rPr>
          <w:rFonts w:ascii="Arial" w:eastAsia="Arial" w:hAnsi="Arial" w:cs="Arial"/>
          <w:sz w:val="22"/>
          <w:szCs w:val="22"/>
        </w:rPr>
        <w:t xml:space="preserve">s de la </w:t>
      </w:r>
      <w:r>
        <w:rPr>
          <w:rFonts w:ascii="Arial" w:eastAsia="Arial" w:hAnsi="Arial" w:cs="Arial"/>
          <w:sz w:val="22"/>
          <w:szCs w:val="22"/>
        </w:rPr>
        <w:t xml:space="preserve">bella </w:t>
      </w:r>
      <w:r w:rsidR="00AF6BAC" w:rsidRPr="00CE2028">
        <w:rPr>
          <w:rFonts w:ascii="Arial" w:eastAsia="Arial" w:hAnsi="Arial" w:cs="Arial"/>
          <w:sz w:val="22"/>
          <w:szCs w:val="22"/>
        </w:rPr>
        <w:t xml:space="preserve">caminata iremos hasta </w:t>
      </w:r>
      <w:proofErr w:type="spellStart"/>
      <w:r w:rsidR="00AF6BAC">
        <w:rPr>
          <w:rFonts w:ascii="Arial" w:eastAsia="Arial" w:hAnsi="Arial" w:cs="Arial"/>
          <w:b/>
          <w:color w:val="1C1C1C"/>
          <w:sz w:val="22"/>
          <w:szCs w:val="22"/>
        </w:rPr>
        <w:t>Henningsvaer</w:t>
      </w:r>
      <w:proofErr w:type="spellEnd"/>
      <w:r w:rsidR="00AF6BAC">
        <w:rPr>
          <w:rFonts w:ascii="Arial" w:eastAsia="Arial" w:hAnsi="Arial" w:cs="Arial"/>
          <w:color w:val="1C1C1C"/>
          <w:sz w:val="22"/>
          <w:szCs w:val="22"/>
        </w:rPr>
        <w:t>, considerada la Venecia del Norte y uno de los puertos más importantes y hermosos de la región</w:t>
      </w:r>
      <w:r w:rsidR="00F76A0E">
        <w:rPr>
          <w:rFonts w:ascii="Arial" w:eastAsia="Arial" w:hAnsi="Arial" w:cs="Arial"/>
          <w:color w:val="1C1C1C"/>
          <w:sz w:val="22"/>
          <w:szCs w:val="22"/>
        </w:rPr>
        <w:t xml:space="preserve">. </w:t>
      </w:r>
    </w:p>
    <w:p w:rsidR="00F76A0E" w:rsidRDefault="00F76A0E">
      <w:pPr>
        <w:pStyle w:val="LO-normal"/>
        <w:jc w:val="both"/>
        <w:rPr>
          <w:rFonts w:ascii="Arial" w:eastAsia="Arial" w:hAnsi="Arial" w:cs="Arial"/>
          <w:color w:val="1C1C1C"/>
          <w:sz w:val="22"/>
          <w:szCs w:val="22"/>
        </w:rPr>
      </w:pPr>
    </w:p>
    <w:p w:rsidR="00382973" w:rsidRDefault="00AF6BAC">
      <w:pPr>
        <w:pStyle w:val="LO-normal"/>
        <w:jc w:val="both"/>
        <w:rPr>
          <w:rFonts w:ascii="Arial" w:eastAsia="Arial" w:hAnsi="Arial" w:cs="Arial"/>
          <w:sz w:val="22"/>
          <w:szCs w:val="22"/>
        </w:rPr>
      </w:pPr>
      <w:r>
        <w:rPr>
          <w:rFonts w:ascii="Arial" w:eastAsia="Arial" w:hAnsi="Arial" w:cs="Arial"/>
          <w:sz w:val="22"/>
          <w:szCs w:val="22"/>
        </w:rPr>
        <w:t xml:space="preserve">Alojamiento en cabaña o albergue zona </w:t>
      </w:r>
      <w:proofErr w:type="spellStart"/>
      <w:r>
        <w:rPr>
          <w:rFonts w:ascii="Arial" w:eastAsia="Arial" w:hAnsi="Arial" w:cs="Arial"/>
          <w:sz w:val="22"/>
          <w:szCs w:val="22"/>
        </w:rPr>
        <w:t>Henningsvaer</w:t>
      </w:r>
      <w:proofErr w:type="spellEnd"/>
    </w:p>
    <w:p w:rsidR="00382973" w:rsidRDefault="00382973">
      <w:pPr>
        <w:pStyle w:val="LO-normal"/>
        <w:jc w:val="both"/>
        <w:rPr>
          <w:rFonts w:ascii="Arial" w:eastAsia="Arial" w:hAnsi="Arial" w:cs="Arial"/>
          <w:b/>
          <w:sz w:val="22"/>
          <w:szCs w:val="22"/>
        </w:rPr>
      </w:pPr>
    </w:p>
    <w:p w:rsidR="00382973" w:rsidRPr="00CE2028" w:rsidRDefault="00AF6BAC">
      <w:pPr>
        <w:pStyle w:val="LO-normal"/>
        <w:spacing w:line="276" w:lineRule="auto"/>
        <w:rPr>
          <w:rFonts w:ascii="Arial" w:eastAsia="Arial" w:hAnsi="Arial" w:cs="Arial"/>
          <w:b/>
          <w:sz w:val="22"/>
          <w:szCs w:val="22"/>
        </w:rPr>
      </w:pPr>
      <w:r w:rsidRPr="00CE2028">
        <w:rPr>
          <w:rFonts w:ascii="Arial" w:eastAsia="Arial" w:hAnsi="Arial" w:cs="Arial"/>
          <w:b/>
          <w:sz w:val="22"/>
          <w:szCs w:val="22"/>
        </w:rPr>
        <w:t xml:space="preserve">Día 4. </w:t>
      </w:r>
      <w:proofErr w:type="spellStart"/>
      <w:r w:rsidRPr="00CE2028">
        <w:rPr>
          <w:rFonts w:ascii="Arial" w:eastAsia="Arial" w:hAnsi="Arial" w:cs="Arial"/>
          <w:b/>
          <w:sz w:val="22"/>
          <w:szCs w:val="22"/>
        </w:rPr>
        <w:t>Svolvaer</w:t>
      </w:r>
      <w:proofErr w:type="spellEnd"/>
      <w:r w:rsidR="00CE2028">
        <w:rPr>
          <w:rFonts w:ascii="Arial" w:eastAsia="Arial" w:hAnsi="Arial" w:cs="Arial"/>
          <w:b/>
          <w:sz w:val="22"/>
          <w:szCs w:val="22"/>
        </w:rPr>
        <w:t xml:space="preserve"> - </w:t>
      </w:r>
      <w:proofErr w:type="spellStart"/>
      <w:r w:rsidR="00CE2028">
        <w:rPr>
          <w:rFonts w:ascii="Arial" w:eastAsia="Arial" w:hAnsi="Arial" w:cs="Arial"/>
          <w:b/>
          <w:sz w:val="22"/>
          <w:szCs w:val="22"/>
        </w:rPr>
        <w:t>Trekking</w:t>
      </w:r>
      <w:proofErr w:type="spellEnd"/>
      <w:r w:rsidR="00CE2028">
        <w:rPr>
          <w:rFonts w:ascii="Arial" w:eastAsia="Arial" w:hAnsi="Arial" w:cs="Arial"/>
          <w:b/>
          <w:sz w:val="22"/>
          <w:szCs w:val="22"/>
        </w:rPr>
        <w:t xml:space="preserve"> </w:t>
      </w:r>
      <w:proofErr w:type="spellStart"/>
      <w:r w:rsidR="00CE2028">
        <w:rPr>
          <w:rFonts w:ascii="Arial" w:eastAsia="Arial" w:hAnsi="Arial" w:cs="Arial"/>
          <w:b/>
          <w:sz w:val="22"/>
          <w:szCs w:val="22"/>
        </w:rPr>
        <w:t>Harstad</w:t>
      </w:r>
      <w:proofErr w:type="spellEnd"/>
      <w:r w:rsidR="00CE2028">
        <w:rPr>
          <w:rFonts w:ascii="Arial" w:eastAsia="Arial" w:hAnsi="Arial" w:cs="Arial"/>
          <w:b/>
          <w:sz w:val="22"/>
          <w:szCs w:val="22"/>
        </w:rPr>
        <w:t xml:space="preserve"> - </w:t>
      </w:r>
      <w:proofErr w:type="spellStart"/>
      <w:r w:rsidR="00CE2028">
        <w:rPr>
          <w:rFonts w:ascii="Arial" w:eastAsia="Arial" w:hAnsi="Arial" w:cs="Arial"/>
          <w:b/>
          <w:sz w:val="22"/>
          <w:szCs w:val="22"/>
        </w:rPr>
        <w:t>Vesteralen</w:t>
      </w:r>
      <w:proofErr w:type="spellEnd"/>
      <w:r w:rsidR="00CE2028">
        <w:rPr>
          <w:rFonts w:ascii="Arial" w:eastAsia="Arial" w:hAnsi="Arial" w:cs="Arial"/>
          <w:b/>
          <w:sz w:val="22"/>
          <w:szCs w:val="22"/>
        </w:rPr>
        <w:t xml:space="preserve"> - </w:t>
      </w:r>
      <w:proofErr w:type="spellStart"/>
      <w:r w:rsidRPr="00CE2028">
        <w:rPr>
          <w:rFonts w:ascii="Arial" w:eastAsia="Arial" w:hAnsi="Arial" w:cs="Arial"/>
          <w:b/>
          <w:sz w:val="22"/>
          <w:szCs w:val="22"/>
        </w:rPr>
        <w:t>Evenes</w:t>
      </w:r>
      <w:proofErr w:type="spellEnd"/>
      <w:r w:rsidRPr="00CE2028">
        <w:rPr>
          <w:rFonts w:ascii="Arial" w:eastAsia="Arial" w:hAnsi="Arial" w:cs="Arial"/>
          <w:b/>
          <w:sz w:val="22"/>
          <w:szCs w:val="22"/>
        </w:rPr>
        <w:t xml:space="preserve">. </w:t>
      </w:r>
    </w:p>
    <w:p w:rsidR="00382973" w:rsidRPr="00CE2028" w:rsidRDefault="00AF6BAC">
      <w:pPr>
        <w:pStyle w:val="LO-normal"/>
        <w:spacing w:line="276" w:lineRule="auto"/>
      </w:pPr>
      <w:r w:rsidRPr="00CE2028">
        <w:rPr>
          <w:rFonts w:ascii="Arial" w:eastAsia="Arial" w:hAnsi="Arial" w:cs="Arial"/>
          <w:sz w:val="22"/>
          <w:szCs w:val="22"/>
        </w:rPr>
        <w:t xml:space="preserve"> Visitaremos hoy la preciosa </w:t>
      </w:r>
      <w:proofErr w:type="spellStart"/>
      <w:r w:rsidRPr="00CE2028">
        <w:rPr>
          <w:rFonts w:ascii="Arial" w:eastAsia="Arial" w:hAnsi="Arial" w:cs="Arial"/>
          <w:sz w:val="22"/>
          <w:szCs w:val="22"/>
        </w:rPr>
        <w:t>Henningsvaer</w:t>
      </w:r>
      <w:proofErr w:type="spellEnd"/>
      <w:r w:rsidRPr="00CE2028">
        <w:rPr>
          <w:rFonts w:ascii="Arial" w:eastAsia="Arial" w:hAnsi="Arial" w:cs="Arial"/>
          <w:sz w:val="22"/>
          <w:szCs w:val="22"/>
        </w:rPr>
        <w:t xml:space="preserve">. Esta población también es </w:t>
      </w:r>
      <w:r w:rsidRPr="00CE2028">
        <w:rPr>
          <w:rFonts w:ascii="Arial" w:eastAsia="Arial" w:hAnsi="Arial" w:cs="Arial"/>
          <w:b/>
          <w:sz w:val="22"/>
          <w:szCs w:val="22"/>
        </w:rPr>
        <w:t>llamada la “Venecia del Norte”</w:t>
      </w:r>
      <w:r w:rsidRPr="00CE2028">
        <w:rPr>
          <w:rFonts w:ascii="Arial" w:eastAsia="Arial" w:hAnsi="Arial" w:cs="Arial"/>
          <w:sz w:val="22"/>
          <w:szCs w:val="22"/>
        </w:rPr>
        <w:t xml:space="preserve"> por los numerosos puentes e islas que lo componen. En invierno la concentración de bacalao hace que los barcos estén constantemente entrando y saliendo de su famoso puerto, signo evidente de que es, además de uno de los paisajes de postal de Noruega por las impresionantes montañas y picos que lo rodean, uno de los motores de la economía local.</w:t>
      </w:r>
    </w:p>
    <w:p w:rsidR="00382973" w:rsidRPr="00CE2028" w:rsidRDefault="00AF6BAC">
      <w:pPr>
        <w:pStyle w:val="LO-normal"/>
        <w:jc w:val="both"/>
      </w:pPr>
      <w:r w:rsidRPr="00CE2028">
        <w:rPr>
          <w:rFonts w:ascii="Arial" w:eastAsia="Arial" w:hAnsi="Arial" w:cs="Arial"/>
          <w:sz w:val="22"/>
          <w:szCs w:val="22"/>
        </w:rPr>
        <w:t xml:space="preserve">Continuaremos hacia </w:t>
      </w:r>
      <w:proofErr w:type="spellStart"/>
      <w:r w:rsidRPr="00CE2028">
        <w:rPr>
          <w:rFonts w:ascii="Arial" w:eastAsia="Arial" w:hAnsi="Arial" w:cs="Arial"/>
          <w:b/>
          <w:sz w:val="22"/>
          <w:szCs w:val="22"/>
        </w:rPr>
        <w:t>Kebelvag</w:t>
      </w:r>
      <w:proofErr w:type="spellEnd"/>
      <w:r w:rsidRPr="00CE2028">
        <w:rPr>
          <w:rFonts w:ascii="Arial" w:eastAsia="Arial" w:hAnsi="Arial" w:cs="Arial"/>
          <w:sz w:val="22"/>
          <w:szCs w:val="22"/>
        </w:rPr>
        <w:t xml:space="preserve">, pueblo pesquero donde fue construida la primera iglesia en las </w:t>
      </w:r>
      <w:proofErr w:type="spellStart"/>
      <w:r w:rsidRPr="00CE2028">
        <w:rPr>
          <w:rFonts w:ascii="Arial" w:eastAsia="Arial" w:hAnsi="Arial" w:cs="Arial"/>
          <w:sz w:val="22"/>
          <w:szCs w:val="22"/>
        </w:rPr>
        <w:t>Lofoten</w:t>
      </w:r>
      <w:proofErr w:type="spellEnd"/>
      <w:r w:rsidRPr="00CE2028">
        <w:rPr>
          <w:rFonts w:ascii="Arial" w:eastAsia="Arial" w:hAnsi="Arial" w:cs="Arial"/>
          <w:sz w:val="22"/>
          <w:szCs w:val="22"/>
        </w:rPr>
        <w:t xml:space="preserve"> alrededor del año 1103, antes de llegar a la ciudad de </w:t>
      </w:r>
      <w:proofErr w:type="spellStart"/>
      <w:r w:rsidRPr="00CE2028">
        <w:rPr>
          <w:rFonts w:ascii="Arial" w:eastAsia="Arial" w:hAnsi="Arial" w:cs="Arial"/>
          <w:b/>
          <w:sz w:val="22"/>
          <w:szCs w:val="22"/>
        </w:rPr>
        <w:t>Svolvaer</w:t>
      </w:r>
      <w:proofErr w:type="spellEnd"/>
      <w:r w:rsidRPr="00CE2028">
        <w:rPr>
          <w:rFonts w:ascii="Arial" w:eastAsia="Arial" w:hAnsi="Arial" w:cs="Arial"/>
          <w:sz w:val="22"/>
          <w:szCs w:val="22"/>
        </w:rPr>
        <w:t xml:space="preserve">, capital de </w:t>
      </w:r>
      <w:proofErr w:type="spellStart"/>
      <w:r w:rsidRPr="00CE2028">
        <w:rPr>
          <w:rFonts w:ascii="Arial" w:eastAsia="Arial" w:hAnsi="Arial" w:cs="Arial"/>
          <w:sz w:val="22"/>
          <w:szCs w:val="22"/>
        </w:rPr>
        <w:t>Lofoten</w:t>
      </w:r>
      <w:proofErr w:type="spellEnd"/>
      <w:r w:rsidRPr="00CE2028">
        <w:rPr>
          <w:rFonts w:ascii="Arial" w:eastAsia="Arial" w:hAnsi="Arial" w:cs="Arial"/>
          <w:sz w:val="22"/>
          <w:szCs w:val="22"/>
        </w:rPr>
        <w:t xml:space="preserve"> y centro neurálgico del archipiélago. La existencia en sus proximidades del monte </w:t>
      </w:r>
      <w:proofErr w:type="spellStart"/>
      <w:r w:rsidRPr="00CE2028">
        <w:rPr>
          <w:rFonts w:ascii="Arial" w:eastAsia="Arial" w:hAnsi="Arial" w:cs="Arial"/>
          <w:b/>
          <w:sz w:val="22"/>
          <w:szCs w:val="22"/>
        </w:rPr>
        <w:lastRenderedPageBreak/>
        <w:t>Svolvaergeita</w:t>
      </w:r>
      <w:proofErr w:type="spellEnd"/>
      <w:r w:rsidRPr="00CE2028">
        <w:rPr>
          <w:rFonts w:ascii="Arial" w:eastAsia="Arial" w:hAnsi="Arial" w:cs="Arial"/>
          <w:sz w:val="22"/>
          <w:szCs w:val="22"/>
        </w:rPr>
        <w:t xml:space="preserve"> (“Cabra de </w:t>
      </w:r>
      <w:proofErr w:type="spellStart"/>
      <w:r w:rsidRPr="00CE2028">
        <w:rPr>
          <w:rFonts w:ascii="Arial" w:eastAsia="Arial" w:hAnsi="Arial" w:cs="Arial"/>
          <w:sz w:val="22"/>
          <w:szCs w:val="22"/>
        </w:rPr>
        <w:t>Svolvaer</w:t>
      </w:r>
      <w:proofErr w:type="spellEnd"/>
      <w:r w:rsidRPr="00CE2028">
        <w:rPr>
          <w:rFonts w:ascii="Arial" w:eastAsia="Arial" w:hAnsi="Arial" w:cs="Arial"/>
          <w:sz w:val="22"/>
          <w:szCs w:val="22"/>
        </w:rPr>
        <w:t>”) es el distintivo de la ciudad y un desafío para escaladores.</w:t>
      </w:r>
    </w:p>
    <w:p w:rsidR="00382973" w:rsidRDefault="00AF6BAC">
      <w:pPr>
        <w:pStyle w:val="LO-normal"/>
        <w:spacing w:line="276" w:lineRule="auto"/>
        <w:rPr>
          <w:rFonts w:ascii="Arial" w:eastAsia="Arial" w:hAnsi="Arial" w:cs="Arial"/>
          <w:sz w:val="22"/>
          <w:szCs w:val="22"/>
        </w:rPr>
      </w:pPr>
      <w:r>
        <w:rPr>
          <w:rFonts w:ascii="Arial" w:eastAsia="Arial" w:hAnsi="Arial" w:cs="Arial"/>
          <w:sz w:val="22"/>
          <w:szCs w:val="22"/>
        </w:rPr>
        <w:t xml:space="preserve">Viajaremos por otra de las 18 carreteras que recorren los paisajes más bellos de Noruega, las llamadas </w:t>
      </w:r>
      <w:proofErr w:type="spellStart"/>
      <w:r>
        <w:rPr>
          <w:rFonts w:ascii="Arial" w:eastAsia="Arial" w:hAnsi="Arial" w:cs="Arial"/>
          <w:i/>
          <w:sz w:val="22"/>
          <w:szCs w:val="22"/>
        </w:rPr>
        <w:t>Norwegian</w:t>
      </w:r>
      <w:proofErr w:type="spellEnd"/>
      <w:r>
        <w:rPr>
          <w:rFonts w:ascii="Arial" w:eastAsia="Arial" w:hAnsi="Arial" w:cs="Arial"/>
          <w:i/>
          <w:sz w:val="22"/>
          <w:szCs w:val="22"/>
        </w:rPr>
        <w:t xml:space="preserve"> </w:t>
      </w:r>
      <w:proofErr w:type="spellStart"/>
      <w:r>
        <w:rPr>
          <w:rFonts w:ascii="Arial" w:eastAsia="Arial" w:hAnsi="Arial" w:cs="Arial"/>
          <w:i/>
          <w:sz w:val="22"/>
          <w:szCs w:val="22"/>
        </w:rPr>
        <w:t>Scenic</w:t>
      </w:r>
      <w:proofErr w:type="spellEnd"/>
      <w:r>
        <w:rPr>
          <w:rFonts w:ascii="Arial" w:eastAsia="Arial" w:hAnsi="Arial" w:cs="Arial"/>
          <w:i/>
          <w:sz w:val="22"/>
          <w:szCs w:val="22"/>
        </w:rPr>
        <w:t xml:space="preserve"> </w:t>
      </w:r>
      <w:proofErr w:type="spellStart"/>
      <w:r>
        <w:rPr>
          <w:rFonts w:ascii="Arial" w:eastAsia="Arial" w:hAnsi="Arial" w:cs="Arial"/>
          <w:i/>
          <w:sz w:val="22"/>
          <w:szCs w:val="22"/>
        </w:rPr>
        <w:t>Routes</w:t>
      </w:r>
      <w:proofErr w:type="spellEnd"/>
      <w:r>
        <w:rPr>
          <w:rFonts w:ascii="Arial" w:eastAsia="Arial" w:hAnsi="Arial" w:cs="Arial"/>
          <w:sz w:val="22"/>
          <w:szCs w:val="22"/>
        </w:rPr>
        <w:t xml:space="preserve">, y dejaremos atrás las islas </w:t>
      </w:r>
      <w:proofErr w:type="spellStart"/>
      <w:r>
        <w:rPr>
          <w:rFonts w:ascii="Arial" w:eastAsia="Arial" w:hAnsi="Arial" w:cs="Arial"/>
          <w:sz w:val="22"/>
          <w:szCs w:val="22"/>
        </w:rPr>
        <w:t>Lofoten</w:t>
      </w:r>
      <w:proofErr w:type="spellEnd"/>
      <w:r>
        <w:rPr>
          <w:rFonts w:ascii="Arial" w:eastAsia="Arial" w:hAnsi="Arial" w:cs="Arial"/>
          <w:sz w:val="22"/>
          <w:szCs w:val="22"/>
        </w:rPr>
        <w:t xml:space="preserve">, para entrar en el archipiélago de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pasando por el </w:t>
      </w:r>
      <w:r>
        <w:rPr>
          <w:rFonts w:ascii="Arial" w:eastAsia="Arial" w:hAnsi="Arial" w:cs="Arial"/>
          <w:b/>
          <w:sz w:val="22"/>
          <w:szCs w:val="22"/>
        </w:rPr>
        <w:t xml:space="preserve">Parque Nacional de </w:t>
      </w:r>
      <w:proofErr w:type="spellStart"/>
      <w:r>
        <w:rPr>
          <w:rFonts w:ascii="Arial" w:eastAsia="Arial" w:hAnsi="Arial" w:cs="Arial"/>
          <w:b/>
          <w:sz w:val="22"/>
          <w:szCs w:val="22"/>
        </w:rPr>
        <w:t>Moysalen</w:t>
      </w:r>
      <w:proofErr w:type="spellEnd"/>
      <w:r>
        <w:rPr>
          <w:rFonts w:ascii="Arial" w:eastAsia="Arial" w:hAnsi="Arial" w:cs="Arial"/>
          <w:sz w:val="22"/>
          <w:szCs w:val="22"/>
        </w:rPr>
        <w:t>,</w:t>
      </w:r>
      <w:r>
        <w:rPr>
          <w:rFonts w:ascii="Arial" w:eastAsia="Arial" w:hAnsi="Arial" w:cs="Arial"/>
          <w:b/>
          <w:sz w:val="22"/>
          <w:szCs w:val="22"/>
        </w:rPr>
        <w:br/>
      </w:r>
      <w:r>
        <w:rPr>
          <w:rFonts w:ascii="Arial" w:eastAsia="Arial" w:hAnsi="Arial" w:cs="Arial"/>
          <w:sz w:val="22"/>
          <w:szCs w:val="22"/>
        </w:rPr>
        <w:t xml:space="preserve">Nos dirigimos hacia la dinámica y cultural ciudad de </w:t>
      </w:r>
      <w:proofErr w:type="spellStart"/>
      <w:r>
        <w:rPr>
          <w:rFonts w:ascii="Arial" w:eastAsia="Arial" w:hAnsi="Arial" w:cs="Arial"/>
          <w:sz w:val="22"/>
          <w:szCs w:val="22"/>
        </w:rPr>
        <w:t>Harstad</w:t>
      </w:r>
      <w:proofErr w:type="spellEnd"/>
      <w:r>
        <w:rPr>
          <w:rFonts w:ascii="Arial" w:eastAsia="Arial" w:hAnsi="Arial" w:cs="Arial"/>
          <w:sz w:val="22"/>
          <w:szCs w:val="22"/>
        </w:rPr>
        <w:t xml:space="preserve">, centro neurálgico del Norte de Noruega y la puerta de entrada del archipiélago de </w:t>
      </w:r>
      <w:proofErr w:type="spellStart"/>
      <w:r>
        <w:rPr>
          <w:rFonts w:ascii="Arial" w:eastAsia="Arial" w:hAnsi="Arial" w:cs="Arial"/>
          <w:sz w:val="22"/>
          <w:szCs w:val="22"/>
        </w:rPr>
        <w:t>Vesteralen</w:t>
      </w:r>
      <w:proofErr w:type="spellEnd"/>
      <w:r>
        <w:rPr>
          <w:rFonts w:ascii="Arial" w:eastAsia="Arial" w:hAnsi="Arial" w:cs="Arial"/>
          <w:sz w:val="22"/>
          <w:szCs w:val="22"/>
        </w:rPr>
        <w:t xml:space="preserve"> y </w:t>
      </w:r>
      <w:proofErr w:type="spellStart"/>
      <w:r>
        <w:rPr>
          <w:rFonts w:ascii="Arial" w:eastAsia="Arial" w:hAnsi="Arial" w:cs="Arial"/>
          <w:sz w:val="22"/>
          <w:szCs w:val="22"/>
        </w:rPr>
        <w:t>Lofoten</w:t>
      </w:r>
      <w:proofErr w:type="spellEnd"/>
      <w:r>
        <w:rPr>
          <w:rFonts w:ascii="Arial" w:eastAsia="Arial" w:hAnsi="Arial" w:cs="Arial"/>
          <w:sz w:val="22"/>
          <w:szCs w:val="22"/>
        </w:rPr>
        <w:t>. Fue una antigua capital vikinga, centro del poder vikingo más septentrional de Noruega, también tuvo un papel histórico importante durante  la Segunda Guerra Mundial y aún se conservan algunos vestigios de la invasión</w:t>
      </w:r>
      <w:r>
        <w:rPr>
          <w:rFonts w:ascii="Arial" w:eastAsia="Arial" w:hAnsi="Arial" w:cs="Arial"/>
        </w:rPr>
        <w:t xml:space="preserve"> </w:t>
      </w:r>
      <w:r>
        <w:rPr>
          <w:rFonts w:ascii="Arial" w:eastAsia="Arial" w:hAnsi="Arial" w:cs="Arial"/>
          <w:sz w:val="22"/>
          <w:szCs w:val="22"/>
        </w:rPr>
        <w:t xml:space="preserve">alemana. </w:t>
      </w:r>
    </w:p>
    <w:p w:rsidR="00382973" w:rsidRDefault="00AF6BAC">
      <w:pPr>
        <w:pStyle w:val="LO-normal"/>
        <w:spacing w:line="276" w:lineRule="auto"/>
        <w:jc w:val="both"/>
      </w:pPr>
      <w:r>
        <w:rPr>
          <w:rFonts w:ascii="Arial" w:eastAsia="Arial" w:hAnsi="Arial" w:cs="Arial"/>
          <w:sz w:val="22"/>
          <w:szCs w:val="22"/>
        </w:rPr>
        <w:t xml:space="preserve">Rodeados de brezo, recorremos uno de los senderos de las verdes colinas que rodean </w:t>
      </w:r>
      <w:proofErr w:type="spellStart"/>
      <w:r>
        <w:rPr>
          <w:rFonts w:ascii="Arial" w:eastAsia="Arial" w:hAnsi="Arial" w:cs="Arial"/>
          <w:sz w:val="22"/>
          <w:szCs w:val="22"/>
        </w:rPr>
        <w:t>Harstad</w:t>
      </w:r>
      <w:proofErr w:type="spellEnd"/>
      <w:r>
        <w:rPr>
          <w:rFonts w:ascii="Arial" w:eastAsia="Arial" w:hAnsi="Arial" w:cs="Arial"/>
          <w:sz w:val="22"/>
          <w:szCs w:val="22"/>
        </w:rPr>
        <w:t>. Se trata de una de las rutas preferidas por la gente local, que ofrece fabulosas vistas de fiordos, islas y montañas</w:t>
      </w:r>
      <w:r>
        <w:t xml:space="preserve">. </w:t>
      </w:r>
    </w:p>
    <w:p w:rsidR="00382973" w:rsidRDefault="00AF6BAC">
      <w:pPr>
        <w:pStyle w:val="LO-normal"/>
        <w:spacing w:line="276" w:lineRule="auto"/>
        <w:jc w:val="both"/>
        <w:rPr>
          <w:rFonts w:ascii="Arial" w:eastAsia="Arial" w:hAnsi="Arial" w:cs="Arial"/>
          <w:sz w:val="22"/>
          <w:szCs w:val="22"/>
        </w:rPr>
      </w:pPr>
      <w:r>
        <w:rPr>
          <w:rFonts w:ascii="Arial" w:eastAsia="Arial" w:hAnsi="Arial" w:cs="Arial"/>
          <w:sz w:val="22"/>
          <w:szCs w:val="22"/>
        </w:rPr>
        <w:t xml:space="preserve">Alojamiento en cabaña o albergue en </w:t>
      </w:r>
      <w:proofErr w:type="spellStart"/>
      <w:r>
        <w:rPr>
          <w:rFonts w:ascii="Arial" w:eastAsia="Arial" w:hAnsi="Arial" w:cs="Arial"/>
          <w:sz w:val="22"/>
          <w:szCs w:val="22"/>
        </w:rPr>
        <w:t>Evenes</w:t>
      </w:r>
      <w:proofErr w:type="spellEnd"/>
      <w:r>
        <w:rPr>
          <w:rFonts w:ascii="Arial" w:eastAsia="Arial" w:hAnsi="Arial" w:cs="Arial"/>
          <w:sz w:val="22"/>
          <w:szCs w:val="22"/>
        </w:rPr>
        <w:t>.</w:t>
      </w:r>
    </w:p>
    <w:p w:rsidR="00382973" w:rsidRDefault="00382973">
      <w:pPr>
        <w:pStyle w:val="LO-normal"/>
        <w:spacing w:line="276" w:lineRule="auto"/>
        <w:jc w:val="both"/>
        <w:rPr>
          <w:rFonts w:ascii="Arial" w:eastAsia="Arial" w:hAnsi="Arial" w:cs="Arial"/>
          <w:sz w:val="20"/>
          <w:szCs w:val="20"/>
        </w:rPr>
      </w:pPr>
    </w:p>
    <w:p w:rsidR="00382973" w:rsidRDefault="00AF6BAC">
      <w:pPr>
        <w:pStyle w:val="LO-normal"/>
        <w:spacing w:line="276" w:lineRule="auto"/>
        <w:jc w:val="both"/>
        <w:rPr>
          <w:rFonts w:ascii="Arial" w:eastAsia="Arial" w:hAnsi="Arial" w:cs="Arial"/>
          <w:b/>
          <w:color w:val="000000"/>
          <w:sz w:val="22"/>
          <w:szCs w:val="22"/>
        </w:rPr>
      </w:pPr>
      <w:r>
        <w:rPr>
          <w:rFonts w:ascii="Arial" w:eastAsia="Arial" w:hAnsi="Arial" w:cs="Arial"/>
          <w:b/>
          <w:color w:val="000000"/>
          <w:sz w:val="22"/>
          <w:szCs w:val="22"/>
        </w:rPr>
        <w:t xml:space="preserve">Día 5.  Polar Park - Isla de </w:t>
      </w:r>
      <w:proofErr w:type="spellStart"/>
      <w:r>
        <w:rPr>
          <w:rFonts w:ascii="Arial" w:eastAsia="Arial" w:hAnsi="Arial" w:cs="Arial"/>
          <w:b/>
          <w:color w:val="000000"/>
          <w:sz w:val="22"/>
          <w:szCs w:val="22"/>
        </w:rPr>
        <w:t>Senja</w:t>
      </w:r>
      <w:proofErr w:type="spellEnd"/>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Hoy dejaremos nuestro alojamiento para seguir nuestro camino e ir acercándonos a la afamada isla de </w:t>
      </w:r>
      <w:proofErr w:type="spellStart"/>
      <w:r>
        <w:rPr>
          <w:rFonts w:ascii="Arial" w:eastAsia="Arial" w:hAnsi="Arial" w:cs="Arial"/>
          <w:color w:val="000000"/>
          <w:sz w:val="22"/>
          <w:szCs w:val="22"/>
        </w:rPr>
        <w:t>Senja</w:t>
      </w:r>
      <w:proofErr w:type="spellEnd"/>
      <w:r>
        <w:rPr>
          <w:rFonts w:ascii="Arial" w:eastAsia="Arial" w:hAnsi="Arial" w:cs="Arial"/>
          <w:color w:val="000000"/>
          <w:sz w:val="22"/>
          <w:szCs w:val="22"/>
        </w:rPr>
        <w:t>. Seguiremos nuestra ruta por las carreteras más pintorescas por la costa y menos concurridas por los turistas, realizando varias paradas en enclaves únicos, como miradores, cascadas, bosques y algunos puntos casi místicos, los “</w:t>
      </w:r>
      <w:proofErr w:type="spellStart"/>
      <w:r>
        <w:rPr>
          <w:rFonts w:ascii="Arial" w:eastAsia="Arial" w:hAnsi="Arial" w:cs="Arial"/>
          <w:color w:val="000000"/>
          <w:sz w:val="22"/>
          <w:szCs w:val="22"/>
        </w:rPr>
        <w:t>sculpture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magic</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points</w:t>
      </w:r>
      <w:proofErr w:type="spellEnd"/>
      <w:r>
        <w:rPr>
          <w:rFonts w:ascii="Arial" w:eastAsia="Arial" w:hAnsi="Arial" w:cs="Arial"/>
          <w:color w:val="000000"/>
          <w:sz w:val="22"/>
          <w:szCs w:val="22"/>
        </w:rPr>
        <w:t>”, con numerosas esculturas modernas que salpican todo el litoral, las “</w:t>
      </w:r>
      <w:proofErr w:type="spellStart"/>
      <w:r>
        <w:rPr>
          <w:rFonts w:ascii="Arial" w:eastAsia="Arial" w:hAnsi="Arial" w:cs="Arial"/>
          <w:color w:val="000000"/>
          <w:sz w:val="22"/>
          <w:szCs w:val="22"/>
        </w:rPr>
        <w:t>Skulpturlandskap</w:t>
      </w:r>
      <w:proofErr w:type="spellEnd"/>
      <w:r>
        <w:rPr>
          <w:rFonts w:ascii="Arial" w:eastAsia="Arial" w:hAnsi="Arial" w:cs="Arial"/>
          <w:color w:val="000000"/>
          <w:sz w:val="22"/>
          <w:szCs w:val="22"/>
        </w:rPr>
        <w:t xml:space="preserve"> Nordland”. A mitad de camino tendremos la oportunidad de observar de cerca la vida de la fauna ártica salvaje del Norte de Noruega. Visitaremos el Polar Park para descubrir de cerca a las “cuatro grandes especies escandinavas”: el lobo, el glotón (también llamado “</w:t>
      </w:r>
      <w:proofErr w:type="spellStart"/>
      <w:r>
        <w:rPr>
          <w:rFonts w:ascii="Arial" w:eastAsia="Arial" w:hAnsi="Arial" w:cs="Arial"/>
          <w:color w:val="000000"/>
          <w:sz w:val="22"/>
          <w:szCs w:val="22"/>
        </w:rPr>
        <w:t>gulo</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gulo</w:t>
      </w:r>
      <w:proofErr w:type="spellEnd"/>
      <w:r>
        <w:rPr>
          <w:rFonts w:ascii="Arial" w:eastAsia="Arial" w:hAnsi="Arial" w:cs="Arial"/>
          <w:color w:val="000000"/>
          <w:sz w:val="22"/>
          <w:szCs w:val="22"/>
        </w:rPr>
        <w:t>”), el oso y el lince.</w:t>
      </w:r>
    </w:p>
    <w:p w:rsidR="00382973" w:rsidRDefault="00382973">
      <w:pPr>
        <w:pStyle w:val="LO-normal"/>
        <w:spacing w:line="276" w:lineRule="auto"/>
        <w:jc w:val="both"/>
        <w:rPr>
          <w:rFonts w:ascii="Arial" w:eastAsia="Arial" w:hAnsi="Arial" w:cs="Arial"/>
          <w:color w:val="000000"/>
          <w:sz w:val="22"/>
          <w:szCs w:val="22"/>
        </w:rPr>
      </w:pPr>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color w:val="000000"/>
          <w:sz w:val="22"/>
          <w:szCs w:val="22"/>
        </w:rPr>
        <w:t>Polar Park</w:t>
      </w:r>
      <w:r>
        <w:rPr>
          <w:rFonts w:ascii="Arial" w:eastAsia="Arial" w:hAnsi="Arial" w:cs="Arial"/>
          <w:color w:val="000000"/>
          <w:sz w:val="22"/>
          <w:szCs w:val="22"/>
        </w:rPr>
        <w:t xml:space="preserve"> es la reserva animal más septentrional del mundo. No se trata de un zoológico tradicional ya que pone gran énfasis en el bienestar animal, proporcionando a los animales grandes áreas para su hábitat, siendo uno de los Parques con más superficie por animal del mundo.</w:t>
      </w:r>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t>Disfrutaremos de una auténtica experiencia en la naturaleza noruega, en un hermoso entorno de naturaleza ártica. Los animales se dividen en 12 áreas que incluyen alces, ciervos, linces, lobos, zorros árticos, osos, glotones, bueyes almizcleros y renos.</w:t>
      </w:r>
    </w:p>
    <w:p w:rsidR="00382973" w:rsidRDefault="00382973">
      <w:pPr>
        <w:pStyle w:val="LO-normal"/>
        <w:spacing w:line="276" w:lineRule="auto"/>
        <w:jc w:val="both"/>
        <w:rPr>
          <w:rFonts w:ascii="Arial" w:eastAsia="Arial" w:hAnsi="Arial" w:cs="Arial"/>
          <w:color w:val="000000"/>
          <w:sz w:val="22"/>
          <w:szCs w:val="22"/>
        </w:rPr>
      </w:pPr>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Tras el almuerzo arribaremos finalmente a la entrada de la isla de </w:t>
      </w:r>
      <w:proofErr w:type="spellStart"/>
      <w:r>
        <w:rPr>
          <w:rFonts w:ascii="Arial" w:eastAsia="Arial" w:hAnsi="Arial" w:cs="Arial"/>
          <w:color w:val="000000"/>
          <w:sz w:val="22"/>
          <w:szCs w:val="22"/>
        </w:rPr>
        <w:t>Senja</w:t>
      </w:r>
      <w:proofErr w:type="spellEnd"/>
      <w:r>
        <w:rPr>
          <w:rFonts w:ascii="Arial" w:eastAsia="Arial" w:hAnsi="Arial" w:cs="Arial"/>
          <w:color w:val="000000"/>
          <w:sz w:val="22"/>
          <w:szCs w:val="22"/>
        </w:rPr>
        <w:t xml:space="preserve"> la segunda isla más grande de Noruega, que cruzaremos explorando su interior impregnado de una naturaleza exuberante, y descubriremos su litoral salvaje. El entorno natural de </w:t>
      </w:r>
      <w:proofErr w:type="spellStart"/>
      <w:r>
        <w:rPr>
          <w:rFonts w:ascii="Arial" w:eastAsia="Arial" w:hAnsi="Arial" w:cs="Arial"/>
          <w:color w:val="000000"/>
          <w:sz w:val="22"/>
          <w:szCs w:val="22"/>
        </w:rPr>
        <w:t>Senja</w:t>
      </w:r>
      <w:proofErr w:type="spellEnd"/>
      <w:r>
        <w:rPr>
          <w:rFonts w:ascii="Arial" w:eastAsia="Arial" w:hAnsi="Arial" w:cs="Arial"/>
          <w:color w:val="000000"/>
          <w:sz w:val="22"/>
          <w:szCs w:val="22"/>
        </w:rPr>
        <w:t xml:space="preserve"> es una versión reducida de las majestuosas montañas y fiordos representativos de Noruega.</w:t>
      </w:r>
      <w:r>
        <w:rPr>
          <w:color w:val="000000"/>
        </w:rPr>
        <w:t xml:space="preserve"> </w:t>
      </w:r>
      <w:r>
        <w:rPr>
          <w:rFonts w:ascii="Arial" w:eastAsia="Arial" w:hAnsi="Arial" w:cs="Arial"/>
          <w:color w:val="000000"/>
          <w:sz w:val="22"/>
          <w:szCs w:val="22"/>
        </w:rPr>
        <w:t xml:space="preserve">En nuestra ruta sacaremos el máximo provecho al sol de medianoche, un fenómeno </w:t>
      </w:r>
      <w:r>
        <w:rPr>
          <w:rFonts w:ascii="Arial" w:eastAsia="Arial" w:hAnsi="Arial" w:cs="Arial"/>
          <w:color w:val="000000"/>
          <w:sz w:val="22"/>
          <w:szCs w:val="22"/>
        </w:rPr>
        <w:lastRenderedPageBreak/>
        <w:t>natural que puede observarse en estas latitudes desde finales de mayo hasta mediados de julio.</w:t>
      </w:r>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Alojamiento en cabaña o </w:t>
      </w:r>
      <w:r w:rsidRPr="00CE2028">
        <w:rPr>
          <w:rFonts w:ascii="Arial" w:eastAsia="Arial" w:hAnsi="Arial" w:cs="Arial"/>
          <w:sz w:val="22"/>
          <w:szCs w:val="22"/>
        </w:rPr>
        <w:t xml:space="preserve">albergue en </w:t>
      </w:r>
      <w:proofErr w:type="spellStart"/>
      <w:r w:rsidRPr="00CE2028">
        <w:rPr>
          <w:rFonts w:ascii="Arial" w:eastAsia="Arial" w:hAnsi="Arial" w:cs="Arial"/>
          <w:sz w:val="22"/>
          <w:szCs w:val="22"/>
        </w:rPr>
        <w:t>Senja</w:t>
      </w:r>
      <w:proofErr w:type="spellEnd"/>
      <w:r w:rsidRPr="00CE2028">
        <w:rPr>
          <w:rFonts w:ascii="Arial" w:eastAsia="Arial" w:hAnsi="Arial" w:cs="Arial"/>
          <w:sz w:val="22"/>
          <w:szCs w:val="22"/>
        </w:rPr>
        <w:t>.</w:t>
      </w:r>
    </w:p>
    <w:p w:rsidR="00382973" w:rsidRDefault="00382973">
      <w:pPr>
        <w:pStyle w:val="LO-normal"/>
        <w:spacing w:line="276" w:lineRule="auto"/>
        <w:jc w:val="both"/>
        <w:rPr>
          <w:rFonts w:ascii="Arial" w:eastAsia="Arial" w:hAnsi="Arial" w:cs="Arial"/>
          <w:b/>
          <w:sz w:val="22"/>
          <w:szCs w:val="22"/>
        </w:rPr>
      </w:pPr>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b/>
          <w:color w:val="000000"/>
          <w:sz w:val="22"/>
          <w:szCs w:val="22"/>
        </w:rPr>
        <w:t xml:space="preserve">Día 6. Isla de </w:t>
      </w:r>
      <w:proofErr w:type="spellStart"/>
      <w:r>
        <w:rPr>
          <w:rFonts w:ascii="Arial" w:eastAsia="Arial" w:hAnsi="Arial" w:cs="Arial"/>
          <w:b/>
          <w:color w:val="000000"/>
          <w:sz w:val="22"/>
          <w:szCs w:val="22"/>
        </w:rPr>
        <w:t>Senja</w:t>
      </w:r>
      <w:proofErr w:type="spellEnd"/>
      <w:r>
        <w:rPr>
          <w:rFonts w:ascii="Arial" w:eastAsia="Arial" w:hAnsi="Arial" w:cs="Arial"/>
          <w:b/>
          <w:color w:val="000000"/>
          <w:sz w:val="22"/>
          <w:szCs w:val="22"/>
        </w:rPr>
        <w:t xml:space="preserve"> - </w:t>
      </w:r>
      <w:r w:rsidRPr="00CE2028">
        <w:rPr>
          <w:rFonts w:ascii="Arial" w:eastAsia="Arial" w:hAnsi="Arial" w:cs="Arial"/>
          <w:b/>
          <w:sz w:val="22"/>
          <w:szCs w:val="22"/>
        </w:rPr>
        <w:t xml:space="preserve">Safari </w:t>
      </w:r>
      <w:r w:rsidR="00942503">
        <w:rPr>
          <w:rFonts w:ascii="Arial" w:eastAsia="Arial" w:hAnsi="Arial" w:cs="Arial"/>
          <w:b/>
          <w:sz w:val="22"/>
          <w:szCs w:val="22"/>
        </w:rPr>
        <w:t xml:space="preserve">avistamiento </w:t>
      </w:r>
      <w:r w:rsidRPr="00CE2028">
        <w:rPr>
          <w:rFonts w:ascii="Arial" w:eastAsia="Arial" w:hAnsi="Arial" w:cs="Arial"/>
          <w:b/>
          <w:sz w:val="22"/>
          <w:szCs w:val="22"/>
        </w:rPr>
        <w:t>de ballenas</w:t>
      </w:r>
      <w:r w:rsidR="00CE2028">
        <w:rPr>
          <w:rFonts w:ascii="Arial" w:eastAsia="Arial" w:hAnsi="Arial" w:cs="Arial"/>
          <w:b/>
          <w:sz w:val="22"/>
          <w:szCs w:val="22"/>
        </w:rPr>
        <w:t xml:space="preserve"> </w:t>
      </w:r>
      <w:r w:rsidRPr="00CE2028">
        <w:rPr>
          <w:rFonts w:ascii="Arial" w:eastAsia="Arial" w:hAnsi="Arial" w:cs="Arial"/>
          <w:b/>
          <w:sz w:val="22"/>
          <w:szCs w:val="22"/>
        </w:rPr>
        <w:t xml:space="preserve">- </w:t>
      </w:r>
      <w:proofErr w:type="spellStart"/>
      <w:r>
        <w:rPr>
          <w:rFonts w:ascii="Arial" w:eastAsia="Arial" w:hAnsi="Arial" w:cs="Arial"/>
          <w:b/>
          <w:color w:val="000000"/>
          <w:sz w:val="22"/>
          <w:szCs w:val="22"/>
        </w:rPr>
        <w:t>Trekking</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Segla</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Peak</w:t>
      </w:r>
      <w:proofErr w:type="spellEnd"/>
    </w:p>
    <w:p w:rsidR="00382973" w:rsidRDefault="00CE2028">
      <w:pPr>
        <w:pStyle w:val="LO-normal"/>
        <w:jc w:val="both"/>
        <w:rPr>
          <w:rFonts w:ascii="Arial" w:eastAsia="Arial" w:hAnsi="Arial" w:cs="Arial"/>
          <w:color w:val="000000"/>
          <w:sz w:val="22"/>
          <w:szCs w:val="22"/>
        </w:rPr>
      </w:pPr>
      <w:r w:rsidRPr="00CE2028">
        <w:rPr>
          <w:rFonts w:ascii="Arial" w:eastAsia="Arial" w:hAnsi="Arial" w:cs="Arial"/>
          <w:sz w:val="22"/>
          <w:szCs w:val="22"/>
        </w:rPr>
        <w:t>Despué</w:t>
      </w:r>
      <w:r w:rsidR="00AF6BAC" w:rsidRPr="00CE2028">
        <w:rPr>
          <w:rFonts w:ascii="Arial" w:eastAsia="Arial" w:hAnsi="Arial" w:cs="Arial"/>
          <w:sz w:val="22"/>
          <w:szCs w:val="22"/>
        </w:rPr>
        <w:t xml:space="preserve">s de un buen desayuno el primer </w:t>
      </w:r>
      <w:r w:rsidR="00AF6BAC">
        <w:rPr>
          <w:rFonts w:ascii="Arial" w:eastAsia="Arial" w:hAnsi="Arial" w:cs="Arial"/>
          <w:color w:val="000000"/>
          <w:sz w:val="22"/>
          <w:szCs w:val="22"/>
        </w:rPr>
        <w:t xml:space="preserve">objetivo del día es la afamada y emblemática </w:t>
      </w:r>
      <w:r w:rsidR="00AF6BAC">
        <w:rPr>
          <w:rFonts w:ascii="Arial" w:eastAsia="Arial" w:hAnsi="Arial" w:cs="Arial"/>
          <w:b/>
          <w:color w:val="000000"/>
          <w:sz w:val="22"/>
          <w:szCs w:val="22"/>
        </w:rPr>
        <w:t xml:space="preserve">montaña de </w:t>
      </w:r>
      <w:proofErr w:type="spellStart"/>
      <w:r w:rsidR="00AF6BAC">
        <w:rPr>
          <w:rFonts w:ascii="Arial" w:eastAsia="Arial" w:hAnsi="Arial" w:cs="Arial"/>
          <w:b/>
          <w:color w:val="000000"/>
          <w:sz w:val="22"/>
          <w:szCs w:val="22"/>
        </w:rPr>
        <w:t>Segla</w:t>
      </w:r>
      <w:proofErr w:type="spellEnd"/>
      <w:r w:rsidR="00AF6BAC">
        <w:rPr>
          <w:rFonts w:ascii="Arial" w:eastAsia="Arial" w:hAnsi="Arial" w:cs="Arial"/>
          <w:color w:val="000000"/>
          <w:sz w:val="22"/>
          <w:szCs w:val="22"/>
        </w:rPr>
        <w:t xml:space="preserve">, el pico más alto de la isla de </w:t>
      </w:r>
      <w:proofErr w:type="spellStart"/>
      <w:r w:rsidR="00AF6BAC">
        <w:rPr>
          <w:rFonts w:ascii="Arial" w:eastAsia="Arial" w:hAnsi="Arial" w:cs="Arial"/>
          <w:color w:val="000000"/>
          <w:sz w:val="22"/>
          <w:szCs w:val="22"/>
        </w:rPr>
        <w:t>Senja</w:t>
      </w:r>
      <w:proofErr w:type="spellEnd"/>
      <w:r w:rsidR="00AF6BAC">
        <w:rPr>
          <w:rFonts w:ascii="Arial" w:eastAsia="Arial" w:hAnsi="Arial" w:cs="Arial"/>
          <w:color w:val="000000"/>
          <w:sz w:val="22"/>
          <w:szCs w:val="22"/>
        </w:rPr>
        <w:t xml:space="preserve">. En este maravilloso lugar haremos un </w:t>
      </w:r>
      <w:proofErr w:type="spellStart"/>
      <w:r w:rsidR="00AF6BAC">
        <w:rPr>
          <w:rFonts w:ascii="Arial" w:eastAsia="Arial" w:hAnsi="Arial" w:cs="Arial"/>
          <w:b/>
          <w:color w:val="000000"/>
          <w:sz w:val="22"/>
          <w:szCs w:val="22"/>
        </w:rPr>
        <w:t>trekking</w:t>
      </w:r>
      <w:proofErr w:type="spellEnd"/>
      <w:r w:rsidR="00AF6BAC">
        <w:rPr>
          <w:rFonts w:ascii="Arial" w:eastAsia="Arial" w:hAnsi="Arial" w:cs="Arial"/>
          <w:b/>
          <w:color w:val="000000"/>
          <w:sz w:val="22"/>
          <w:szCs w:val="22"/>
        </w:rPr>
        <w:t xml:space="preserve"> </w:t>
      </w:r>
      <w:r w:rsidR="00AF6BAC">
        <w:rPr>
          <w:rFonts w:ascii="Arial" w:eastAsia="Arial" w:hAnsi="Arial" w:cs="Arial"/>
          <w:color w:val="000000"/>
          <w:sz w:val="22"/>
          <w:szCs w:val="22"/>
        </w:rPr>
        <w:t xml:space="preserve">de nivel medio atravesando un valle y recorriendo un camino con vistas espectaculares. </w:t>
      </w:r>
    </w:p>
    <w:p w:rsidR="00382973" w:rsidRDefault="00AF6BAC">
      <w:pPr>
        <w:pStyle w:val="LO-normal"/>
        <w:jc w:val="both"/>
        <w:rPr>
          <w:rFonts w:ascii="Arial" w:eastAsia="Arial" w:hAnsi="Arial" w:cs="Arial"/>
          <w:color w:val="000000"/>
          <w:sz w:val="22"/>
          <w:szCs w:val="22"/>
        </w:rPr>
      </w:pPr>
      <w:r>
        <w:rPr>
          <w:rFonts w:ascii="Arial" w:eastAsia="Arial" w:hAnsi="Arial" w:cs="Arial"/>
          <w:color w:val="000000"/>
          <w:sz w:val="22"/>
          <w:szCs w:val="22"/>
        </w:rPr>
        <w:t>Para contemplar el icónico “</w:t>
      </w:r>
      <w:proofErr w:type="spellStart"/>
      <w:r>
        <w:rPr>
          <w:rFonts w:ascii="Arial" w:eastAsia="Arial" w:hAnsi="Arial" w:cs="Arial"/>
          <w:color w:val="000000"/>
          <w:sz w:val="22"/>
          <w:szCs w:val="22"/>
        </w:rPr>
        <w:t>Segla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Peak</w:t>
      </w:r>
      <w:proofErr w:type="spellEnd"/>
      <w:r>
        <w:rPr>
          <w:rFonts w:ascii="Arial" w:eastAsia="Arial" w:hAnsi="Arial" w:cs="Arial"/>
          <w:color w:val="000000"/>
          <w:sz w:val="22"/>
          <w:szCs w:val="22"/>
        </w:rPr>
        <w:t xml:space="preserve">” la mejor ruta es la que sube hasta el pico </w:t>
      </w:r>
      <w:proofErr w:type="spellStart"/>
      <w:r>
        <w:rPr>
          <w:rFonts w:ascii="Arial" w:eastAsia="Arial" w:hAnsi="Arial" w:cs="Arial"/>
          <w:color w:val="000000"/>
          <w:sz w:val="22"/>
          <w:szCs w:val="22"/>
        </w:rPr>
        <w:t>Hesten</w:t>
      </w:r>
      <w:proofErr w:type="spellEnd"/>
      <w:r>
        <w:rPr>
          <w:rFonts w:ascii="Arial" w:eastAsia="Arial" w:hAnsi="Arial" w:cs="Arial"/>
          <w:color w:val="000000"/>
          <w:sz w:val="22"/>
          <w:szCs w:val="22"/>
        </w:rPr>
        <w:t xml:space="preserve">, justo al lado. De hecho, no hace falta llegar hasta la cima para tener una de las mejores vistas de la isla, esta excursión es conocida como el </w:t>
      </w:r>
      <w:proofErr w:type="spellStart"/>
      <w:r>
        <w:rPr>
          <w:rFonts w:ascii="Arial" w:eastAsia="Arial" w:hAnsi="Arial" w:cs="Arial"/>
          <w:b/>
          <w:color w:val="000000"/>
          <w:sz w:val="22"/>
          <w:szCs w:val="22"/>
        </w:rPr>
        <w:t>Segla</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Trail</w:t>
      </w:r>
      <w:proofErr w:type="spellEnd"/>
      <w:r>
        <w:rPr>
          <w:rFonts w:ascii="Arial" w:eastAsia="Arial" w:hAnsi="Arial" w:cs="Arial"/>
          <w:color w:val="000000"/>
          <w:sz w:val="22"/>
          <w:szCs w:val="22"/>
        </w:rPr>
        <w:t xml:space="preserve">. Una vez arriba tendremos una panorámica privilegiada de </w:t>
      </w:r>
      <w:proofErr w:type="spellStart"/>
      <w:r>
        <w:rPr>
          <w:rFonts w:ascii="Arial" w:eastAsia="Arial" w:hAnsi="Arial" w:cs="Arial"/>
          <w:color w:val="000000"/>
          <w:sz w:val="22"/>
          <w:szCs w:val="22"/>
        </w:rPr>
        <w:t>Segla</w:t>
      </w:r>
      <w:proofErr w:type="spellEnd"/>
      <w:r>
        <w:rPr>
          <w:rFonts w:ascii="Arial" w:eastAsia="Arial" w:hAnsi="Arial" w:cs="Arial"/>
          <w:color w:val="000000"/>
          <w:sz w:val="22"/>
          <w:szCs w:val="22"/>
        </w:rPr>
        <w:t xml:space="preserve"> y las montañas circundantes.</w:t>
      </w:r>
    </w:p>
    <w:p w:rsidR="00382973" w:rsidRDefault="00382973">
      <w:pPr>
        <w:pStyle w:val="LO-normal"/>
        <w:jc w:val="both"/>
        <w:rPr>
          <w:rFonts w:ascii="Arial" w:eastAsia="Arial" w:hAnsi="Arial" w:cs="Arial"/>
          <w:color w:val="000000"/>
          <w:sz w:val="22"/>
          <w:szCs w:val="22"/>
        </w:rPr>
      </w:pPr>
    </w:p>
    <w:p w:rsidR="00382973" w:rsidRPr="004433C1" w:rsidRDefault="004433C1" w:rsidP="004433C1">
      <w:pPr>
        <w:pStyle w:val="LO-normal"/>
        <w:jc w:val="both"/>
      </w:pPr>
      <w:r w:rsidRPr="004433C1">
        <w:rPr>
          <w:rFonts w:ascii="Arial" w:eastAsia="Arial" w:hAnsi="Arial" w:cs="Arial"/>
          <w:sz w:val="22"/>
          <w:szCs w:val="22"/>
        </w:rPr>
        <w:t xml:space="preserve">A mediodía </w:t>
      </w:r>
      <w:r w:rsidR="00AF6BAC" w:rsidRPr="004433C1">
        <w:rPr>
          <w:rFonts w:ascii="Arial" w:eastAsia="Arial" w:hAnsi="Arial" w:cs="Arial"/>
          <w:sz w:val="22"/>
          <w:szCs w:val="22"/>
        </w:rPr>
        <w:t>nos prepararemos</w:t>
      </w:r>
      <w:r w:rsidR="00AF6BAC" w:rsidRPr="004433C1">
        <w:rPr>
          <w:rFonts w:ascii="Arial" w:eastAsia="Arial" w:hAnsi="Arial" w:cs="Arial"/>
          <w:b/>
          <w:sz w:val="22"/>
          <w:szCs w:val="22"/>
        </w:rPr>
        <w:t xml:space="preserve">  para subir en una lancha rápida y lanzarnos una de la actividad más esperada del día, buscar ca</w:t>
      </w:r>
      <w:r w:rsidRPr="004433C1">
        <w:rPr>
          <w:rFonts w:ascii="Arial" w:eastAsia="Arial" w:hAnsi="Arial" w:cs="Arial"/>
          <w:b/>
          <w:sz w:val="22"/>
          <w:szCs w:val="22"/>
        </w:rPr>
        <w:t xml:space="preserve">chalotes, ballenas jorobadas y </w:t>
      </w:r>
      <w:r w:rsidR="00AF6BAC" w:rsidRPr="004433C1">
        <w:rPr>
          <w:rFonts w:ascii="Arial" w:eastAsia="Arial" w:hAnsi="Arial" w:cs="Arial"/>
          <w:b/>
          <w:sz w:val="22"/>
          <w:szCs w:val="22"/>
        </w:rPr>
        <w:t xml:space="preserve">orcas. </w:t>
      </w:r>
      <w:r w:rsidR="00AF6BAC" w:rsidRPr="004433C1">
        <w:rPr>
          <w:rFonts w:ascii="Arial" w:eastAsia="Arial" w:hAnsi="Arial" w:cs="Arial"/>
          <w:sz w:val="22"/>
          <w:szCs w:val="22"/>
        </w:rPr>
        <w:t xml:space="preserve">Los cetáceos más comunes en verano son los cachalotes, que permanecen aquí todo el año. La visión de un cachalote es realmente una experiencia sobrecogedora que ya inspiró </w:t>
      </w:r>
      <w:r w:rsidRPr="004433C1">
        <w:rPr>
          <w:rFonts w:ascii="Arial" w:eastAsia="Arial" w:hAnsi="Arial" w:cs="Arial"/>
          <w:sz w:val="22"/>
          <w:szCs w:val="22"/>
        </w:rPr>
        <w:t>la novela</w:t>
      </w:r>
      <w:r w:rsidR="00AF6BAC" w:rsidRPr="004433C1">
        <w:rPr>
          <w:rFonts w:ascii="Arial" w:eastAsia="Arial" w:hAnsi="Arial" w:cs="Arial"/>
          <w:sz w:val="22"/>
          <w:szCs w:val="22"/>
        </w:rPr>
        <w:t xml:space="preserve"> </w:t>
      </w:r>
      <w:proofErr w:type="spellStart"/>
      <w:r w:rsidRPr="004433C1">
        <w:rPr>
          <w:rFonts w:ascii="Arial" w:eastAsia="Arial" w:hAnsi="Arial" w:cs="Arial"/>
          <w:sz w:val="22"/>
          <w:szCs w:val="22"/>
        </w:rPr>
        <w:t>Moby</w:t>
      </w:r>
      <w:proofErr w:type="spellEnd"/>
      <w:r w:rsidRPr="004433C1">
        <w:rPr>
          <w:rFonts w:ascii="Arial" w:eastAsia="Arial" w:hAnsi="Arial" w:cs="Arial"/>
          <w:sz w:val="22"/>
          <w:szCs w:val="22"/>
        </w:rPr>
        <w:t xml:space="preserve"> Dick </w:t>
      </w:r>
      <w:r w:rsidR="00AF6BAC" w:rsidRPr="004433C1">
        <w:rPr>
          <w:rFonts w:ascii="Arial" w:eastAsia="Arial" w:hAnsi="Arial" w:cs="Arial"/>
          <w:sz w:val="22"/>
          <w:szCs w:val="22"/>
        </w:rPr>
        <w:t xml:space="preserve">de </w:t>
      </w:r>
      <w:r w:rsidRPr="004433C1">
        <w:rPr>
          <w:rFonts w:ascii="Arial" w:eastAsia="Arial" w:hAnsi="Arial" w:cs="Arial"/>
          <w:sz w:val="22"/>
          <w:szCs w:val="22"/>
        </w:rPr>
        <w:t xml:space="preserve">Herman </w:t>
      </w:r>
      <w:proofErr w:type="spellStart"/>
      <w:r w:rsidRPr="004433C1">
        <w:rPr>
          <w:rFonts w:ascii="Arial" w:eastAsia="Arial" w:hAnsi="Arial" w:cs="Arial"/>
          <w:sz w:val="22"/>
          <w:szCs w:val="22"/>
        </w:rPr>
        <w:t>Melville</w:t>
      </w:r>
      <w:proofErr w:type="spellEnd"/>
      <w:r w:rsidR="00AF6BAC" w:rsidRPr="004433C1">
        <w:rPr>
          <w:rFonts w:ascii="Arial" w:eastAsia="Arial" w:hAnsi="Arial" w:cs="Arial"/>
          <w:sz w:val="22"/>
          <w:szCs w:val="22"/>
        </w:rPr>
        <w:t>. No olvides llevar la cámara de fotos porque no sólo podremos ver ballenas, sino también focas y águilas marinas</w:t>
      </w:r>
      <w:r w:rsidRPr="004433C1">
        <w:rPr>
          <w:rFonts w:ascii="Arial" w:eastAsia="Arial" w:hAnsi="Arial" w:cs="Arial"/>
          <w:sz w:val="22"/>
          <w:szCs w:val="22"/>
        </w:rPr>
        <w:t>.</w:t>
      </w:r>
      <w:r w:rsidR="00AF6BAC" w:rsidRPr="004433C1">
        <w:rPr>
          <w:rFonts w:ascii="Arial" w:eastAsia="Arial" w:hAnsi="Arial" w:cs="Arial"/>
          <w:b/>
          <w:sz w:val="22"/>
          <w:szCs w:val="22"/>
        </w:rPr>
        <w:t xml:space="preserve"> </w:t>
      </w:r>
      <w:r w:rsidR="00AF6BAC" w:rsidRPr="004433C1">
        <w:rPr>
          <w:rFonts w:ascii="Arial" w:eastAsia="Arial" w:hAnsi="Arial" w:cs="Arial"/>
          <w:sz w:val="22"/>
          <w:szCs w:val="22"/>
        </w:rPr>
        <w:t>Se trata de una aventura de unas tres o cuatro horas en lancha r</w:t>
      </w:r>
      <w:r w:rsidR="00942503">
        <w:rPr>
          <w:rFonts w:ascii="Arial" w:eastAsia="Arial" w:hAnsi="Arial" w:cs="Arial"/>
          <w:sz w:val="22"/>
          <w:szCs w:val="22"/>
        </w:rPr>
        <w:t>á</w:t>
      </w:r>
      <w:r w:rsidR="00AF6BAC" w:rsidRPr="004433C1">
        <w:rPr>
          <w:rFonts w:ascii="Arial" w:eastAsia="Arial" w:hAnsi="Arial" w:cs="Arial"/>
          <w:sz w:val="22"/>
          <w:szCs w:val="22"/>
        </w:rPr>
        <w:t>pida</w:t>
      </w:r>
      <w:r w:rsidRPr="004433C1">
        <w:rPr>
          <w:rFonts w:ascii="Arial" w:eastAsia="Arial" w:hAnsi="Arial" w:cs="Arial"/>
          <w:sz w:val="22"/>
          <w:szCs w:val="22"/>
        </w:rPr>
        <w:t xml:space="preserve"> desde</w:t>
      </w:r>
      <w:r w:rsidR="00AF6BAC" w:rsidRPr="004433C1">
        <w:rPr>
          <w:rFonts w:ascii="Arial" w:eastAsia="Arial" w:hAnsi="Arial" w:cs="Arial"/>
          <w:sz w:val="22"/>
          <w:szCs w:val="22"/>
        </w:rPr>
        <w:t xml:space="preserve"> la que vamos a disfrutar de una perspectiva diferente de la isla. Después de esta gran día lleno de emociones iremos al alojamiento para cenar. </w:t>
      </w:r>
    </w:p>
    <w:p w:rsidR="00382973" w:rsidRPr="004433C1" w:rsidRDefault="00AF6BAC">
      <w:pPr>
        <w:pStyle w:val="LO-normal"/>
        <w:spacing w:line="276" w:lineRule="auto"/>
        <w:jc w:val="both"/>
        <w:rPr>
          <w:rFonts w:ascii="Arial" w:eastAsia="Arial" w:hAnsi="Arial" w:cs="Arial"/>
          <w:sz w:val="22"/>
          <w:szCs w:val="22"/>
        </w:rPr>
      </w:pPr>
      <w:r w:rsidRPr="004433C1">
        <w:rPr>
          <w:rFonts w:ascii="Arial" w:eastAsia="Arial" w:hAnsi="Arial" w:cs="Arial"/>
          <w:sz w:val="22"/>
          <w:szCs w:val="22"/>
        </w:rPr>
        <w:t xml:space="preserve">Alojamiento en cabaña o albergue en </w:t>
      </w:r>
      <w:proofErr w:type="spellStart"/>
      <w:r w:rsidR="004433C1" w:rsidRPr="004433C1">
        <w:rPr>
          <w:rFonts w:ascii="Arial" w:eastAsia="Arial" w:hAnsi="Arial" w:cs="Arial"/>
          <w:sz w:val="22"/>
          <w:szCs w:val="22"/>
        </w:rPr>
        <w:t>Senja</w:t>
      </w:r>
      <w:proofErr w:type="spellEnd"/>
      <w:r w:rsidRPr="004433C1">
        <w:rPr>
          <w:rFonts w:ascii="Arial" w:eastAsia="Arial" w:hAnsi="Arial" w:cs="Arial"/>
          <w:sz w:val="22"/>
          <w:szCs w:val="22"/>
        </w:rPr>
        <w:t>.</w:t>
      </w:r>
    </w:p>
    <w:p w:rsidR="00382973" w:rsidRDefault="00382973">
      <w:pPr>
        <w:pStyle w:val="LO-normal"/>
        <w:spacing w:line="276" w:lineRule="auto"/>
        <w:jc w:val="both"/>
        <w:rPr>
          <w:rFonts w:ascii="Arial" w:eastAsia="Arial" w:hAnsi="Arial" w:cs="Arial"/>
          <w:color w:val="000000"/>
          <w:sz w:val="20"/>
          <w:szCs w:val="20"/>
        </w:rPr>
      </w:pPr>
    </w:p>
    <w:p w:rsidR="00382973" w:rsidRDefault="00AF6BAC">
      <w:pPr>
        <w:pStyle w:val="LO-normal"/>
        <w:spacing w:line="276" w:lineRule="auto"/>
        <w:jc w:val="both"/>
        <w:rPr>
          <w:rFonts w:ascii="Arial" w:eastAsia="Arial" w:hAnsi="Arial" w:cs="Arial"/>
          <w:b/>
          <w:color w:val="000000"/>
          <w:sz w:val="22"/>
          <w:szCs w:val="22"/>
        </w:rPr>
      </w:pPr>
      <w:r>
        <w:rPr>
          <w:rFonts w:ascii="Arial" w:eastAsia="Arial" w:hAnsi="Arial" w:cs="Arial"/>
          <w:b/>
          <w:color w:val="000000"/>
          <w:sz w:val="22"/>
          <w:szCs w:val="22"/>
        </w:rPr>
        <w:t xml:space="preserve">Día 7. </w:t>
      </w:r>
      <w:proofErr w:type="spellStart"/>
      <w:r>
        <w:rPr>
          <w:rFonts w:ascii="Arial" w:eastAsia="Arial" w:hAnsi="Arial" w:cs="Arial"/>
          <w:b/>
          <w:color w:val="000000"/>
          <w:sz w:val="22"/>
          <w:szCs w:val="22"/>
        </w:rPr>
        <w:t>Norwegian</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Scenic</w:t>
      </w:r>
      <w:proofErr w:type="spellEnd"/>
      <w:r>
        <w:rPr>
          <w:rFonts w:ascii="Arial" w:eastAsia="Arial" w:hAnsi="Arial" w:cs="Arial"/>
          <w:b/>
          <w:color w:val="000000"/>
          <w:sz w:val="22"/>
          <w:szCs w:val="22"/>
        </w:rPr>
        <w:t xml:space="preserve"> </w:t>
      </w:r>
      <w:proofErr w:type="spellStart"/>
      <w:r w:rsidRPr="004433C1">
        <w:rPr>
          <w:rFonts w:ascii="Arial" w:eastAsia="Arial" w:hAnsi="Arial" w:cs="Arial"/>
          <w:b/>
          <w:color w:val="000000"/>
          <w:sz w:val="22"/>
          <w:szCs w:val="22"/>
        </w:rPr>
        <w:t>Routes</w:t>
      </w:r>
      <w:proofErr w:type="spellEnd"/>
      <w:r w:rsidR="004433C1" w:rsidRPr="004433C1">
        <w:rPr>
          <w:rFonts w:ascii="Arial" w:eastAsia="Arial" w:hAnsi="Arial" w:cs="Arial"/>
          <w:b/>
          <w:i/>
          <w:color w:val="000000"/>
          <w:sz w:val="22"/>
          <w:szCs w:val="22"/>
        </w:rPr>
        <w:t xml:space="preserve"> -</w:t>
      </w:r>
      <w:r w:rsidR="004433C1">
        <w:rPr>
          <w:rFonts w:ascii="Arial" w:eastAsia="Arial" w:hAnsi="Arial" w:cs="Arial"/>
          <w:i/>
          <w:color w:val="000000"/>
          <w:sz w:val="22"/>
          <w:szCs w:val="22"/>
        </w:rPr>
        <w:t xml:space="preserve"> </w:t>
      </w:r>
      <w:r>
        <w:rPr>
          <w:rFonts w:ascii="Arial" w:eastAsia="Arial" w:hAnsi="Arial" w:cs="Arial"/>
          <w:b/>
          <w:color w:val="000000"/>
          <w:sz w:val="22"/>
          <w:szCs w:val="22"/>
        </w:rPr>
        <w:t xml:space="preserve">Ciudad de </w:t>
      </w:r>
      <w:proofErr w:type="spellStart"/>
      <w:r>
        <w:rPr>
          <w:rFonts w:ascii="Arial" w:eastAsia="Arial" w:hAnsi="Arial" w:cs="Arial"/>
          <w:b/>
          <w:color w:val="000000"/>
          <w:sz w:val="22"/>
          <w:szCs w:val="22"/>
        </w:rPr>
        <w:t>Tromso</w:t>
      </w:r>
      <w:proofErr w:type="spellEnd"/>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Dejaremos </w:t>
      </w:r>
      <w:proofErr w:type="spellStart"/>
      <w:r>
        <w:rPr>
          <w:rFonts w:ascii="Arial" w:eastAsia="Arial" w:hAnsi="Arial" w:cs="Arial"/>
          <w:color w:val="000000"/>
          <w:sz w:val="22"/>
          <w:szCs w:val="22"/>
        </w:rPr>
        <w:t>Senja</w:t>
      </w:r>
      <w:proofErr w:type="spellEnd"/>
      <w:r>
        <w:rPr>
          <w:rFonts w:ascii="Arial" w:eastAsia="Arial" w:hAnsi="Arial" w:cs="Arial"/>
          <w:color w:val="000000"/>
          <w:sz w:val="22"/>
          <w:szCs w:val="22"/>
        </w:rPr>
        <w:t xml:space="preserve"> y conduciremos hacia </w:t>
      </w:r>
      <w:proofErr w:type="spellStart"/>
      <w:r>
        <w:rPr>
          <w:rFonts w:ascii="Arial" w:eastAsia="Arial" w:hAnsi="Arial" w:cs="Arial"/>
          <w:color w:val="000000"/>
          <w:sz w:val="22"/>
          <w:szCs w:val="22"/>
        </w:rPr>
        <w:t>Tromso</w:t>
      </w:r>
      <w:proofErr w:type="spellEnd"/>
      <w:r>
        <w:rPr>
          <w:rFonts w:ascii="Arial" w:eastAsia="Arial" w:hAnsi="Arial" w:cs="Arial"/>
          <w:color w:val="000000"/>
          <w:sz w:val="22"/>
          <w:szCs w:val="22"/>
        </w:rPr>
        <w:t xml:space="preserve">, Viajaremos por una de las 18 carreteras que recorren los paisajes más bellos de Noruega, las llamadas </w:t>
      </w:r>
      <w:proofErr w:type="spellStart"/>
      <w:r>
        <w:rPr>
          <w:rFonts w:ascii="Arial" w:eastAsia="Arial" w:hAnsi="Arial" w:cs="Arial"/>
          <w:i/>
          <w:color w:val="000000"/>
          <w:sz w:val="22"/>
          <w:szCs w:val="22"/>
        </w:rPr>
        <w:t>Norwegian</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Scenic</w:t>
      </w:r>
      <w:proofErr w:type="spellEnd"/>
      <w:r>
        <w:rPr>
          <w:rFonts w:ascii="Arial" w:eastAsia="Arial" w:hAnsi="Arial" w:cs="Arial"/>
          <w:i/>
          <w:color w:val="000000"/>
          <w:sz w:val="22"/>
          <w:szCs w:val="22"/>
        </w:rPr>
        <w:t xml:space="preserve"> </w:t>
      </w:r>
      <w:proofErr w:type="spellStart"/>
      <w:r>
        <w:rPr>
          <w:rFonts w:ascii="Arial" w:eastAsia="Arial" w:hAnsi="Arial" w:cs="Arial"/>
          <w:i/>
          <w:color w:val="000000"/>
          <w:sz w:val="22"/>
          <w:szCs w:val="22"/>
        </w:rPr>
        <w:t>Routes</w:t>
      </w:r>
      <w:proofErr w:type="spellEnd"/>
      <w:r>
        <w:rPr>
          <w:rFonts w:ascii="Arial" w:eastAsia="Arial" w:hAnsi="Arial" w:cs="Arial"/>
          <w:color w:val="000000"/>
          <w:sz w:val="22"/>
          <w:szCs w:val="22"/>
        </w:rPr>
        <w:t>. A lo largo de la ruta hay varios lugares que merece la pena visitar como los miradores</w:t>
      </w:r>
      <w:r>
        <w:rPr>
          <w:color w:val="000000"/>
        </w:rPr>
        <w:t xml:space="preserve"> </w:t>
      </w:r>
      <w:proofErr w:type="spellStart"/>
      <w:r>
        <w:rPr>
          <w:rFonts w:ascii="Arial" w:eastAsia="Arial" w:hAnsi="Arial" w:cs="Arial"/>
          <w:b/>
          <w:color w:val="000000"/>
          <w:sz w:val="22"/>
          <w:szCs w:val="22"/>
        </w:rPr>
        <w:t>Tungeneset</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Devil’s</w:t>
      </w:r>
      <w:proofErr w:type="spellEnd"/>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Teeth</w:t>
      </w:r>
      <w:proofErr w:type="spellEnd"/>
      <w:r>
        <w:rPr>
          <w:rFonts w:ascii="Arial" w:eastAsia="Arial" w:hAnsi="Arial" w:cs="Arial"/>
          <w:color w:val="000000"/>
          <w:sz w:val="22"/>
          <w:szCs w:val="22"/>
        </w:rPr>
        <w:t xml:space="preserve"> y las playas de fina arena blanca de</w:t>
      </w:r>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Ersfjordstranda</w:t>
      </w:r>
      <w:proofErr w:type="spellEnd"/>
      <w:r>
        <w:rPr>
          <w:rFonts w:ascii="Arial" w:eastAsia="Arial" w:hAnsi="Arial" w:cs="Arial"/>
          <w:b/>
          <w:color w:val="000000"/>
          <w:sz w:val="22"/>
          <w:szCs w:val="22"/>
        </w:rPr>
        <w:t xml:space="preserve"> </w:t>
      </w:r>
      <w:r>
        <w:rPr>
          <w:rFonts w:ascii="Arial" w:eastAsia="Arial" w:hAnsi="Arial" w:cs="Arial"/>
          <w:color w:val="000000"/>
          <w:sz w:val="22"/>
          <w:szCs w:val="22"/>
        </w:rPr>
        <w:t>o</w:t>
      </w:r>
      <w:r>
        <w:rPr>
          <w:rFonts w:ascii="Arial" w:eastAsia="Arial" w:hAnsi="Arial" w:cs="Arial"/>
          <w:b/>
          <w:color w:val="000000"/>
          <w:sz w:val="22"/>
          <w:szCs w:val="22"/>
        </w:rPr>
        <w:t xml:space="preserve"> </w:t>
      </w:r>
      <w:proofErr w:type="spellStart"/>
      <w:r>
        <w:rPr>
          <w:rFonts w:ascii="Arial" w:eastAsia="Arial" w:hAnsi="Arial" w:cs="Arial"/>
          <w:b/>
          <w:color w:val="000000"/>
          <w:sz w:val="22"/>
          <w:szCs w:val="22"/>
        </w:rPr>
        <w:t>Bøstranda</w:t>
      </w:r>
      <w:proofErr w:type="spellEnd"/>
      <w:r>
        <w:rPr>
          <w:rFonts w:ascii="Arial" w:eastAsia="Arial" w:hAnsi="Arial" w:cs="Arial"/>
          <w:color w:val="000000"/>
          <w:sz w:val="22"/>
          <w:szCs w:val="22"/>
        </w:rPr>
        <w:t xml:space="preserve">, admirar el mar del Norte bajo un manto de luces doradas, anaranjadas y rojizas, todo ello con la presencia permanente del sol en el horizonte. Entre ellos, el mirador de </w:t>
      </w:r>
      <w:proofErr w:type="spellStart"/>
      <w:r>
        <w:rPr>
          <w:rFonts w:ascii="Arial" w:eastAsia="Arial" w:hAnsi="Arial" w:cs="Arial"/>
          <w:b/>
          <w:color w:val="000000"/>
          <w:sz w:val="22"/>
          <w:szCs w:val="22"/>
        </w:rPr>
        <w:t>Bergsbotn</w:t>
      </w:r>
      <w:proofErr w:type="spellEnd"/>
      <w:r>
        <w:rPr>
          <w:rFonts w:ascii="Arial" w:eastAsia="Arial" w:hAnsi="Arial" w:cs="Arial"/>
          <w:color w:val="000000"/>
          <w:sz w:val="22"/>
          <w:szCs w:val="22"/>
        </w:rPr>
        <w:t xml:space="preserve">, desde donde podrás tomar fotografías que causarán auténtica sensación. </w:t>
      </w:r>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Tarde libre para visitar la ciudad de </w:t>
      </w:r>
      <w:proofErr w:type="spellStart"/>
      <w:r>
        <w:rPr>
          <w:rFonts w:ascii="Arial" w:eastAsia="Arial" w:hAnsi="Arial" w:cs="Arial"/>
          <w:b/>
          <w:color w:val="000000"/>
          <w:sz w:val="22"/>
          <w:szCs w:val="22"/>
        </w:rPr>
        <w:t>Tromso</w:t>
      </w:r>
      <w:proofErr w:type="spellEnd"/>
      <w:r>
        <w:rPr>
          <w:rFonts w:ascii="Arial" w:eastAsia="Arial" w:hAnsi="Arial" w:cs="Arial"/>
          <w:color w:val="000000"/>
          <w:sz w:val="22"/>
          <w:szCs w:val="22"/>
        </w:rPr>
        <w:t xml:space="preserve">, acogedora, cosmopolita y animada a pesar de su latitud geográfica 69°N. Situada en una isla, es la puerta al océano Ártico y se considera la capital económica del norte desde hace siglos. También fue el punto de partida de numerosas expediciones polares, como lo demuestra el </w:t>
      </w:r>
      <w:r>
        <w:rPr>
          <w:rFonts w:ascii="Arial" w:eastAsia="Arial" w:hAnsi="Arial" w:cs="Arial"/>
          <w:b/>
          <w:color w:val="000000"/>
          <w:sz w:val="22"/>
          <w:szCs w:val="22"/>
        </w:rPr>
        <w:t xml:space="preserve">Polar </w:t>
      </w:r>
      <w:proofErr w:type="spellStart"/>
      <w:r>
        <w:rPr>
          <w:rFonts w:ascii="Arial" w:eastAsia="Arial" w:hAnsi="Arial" w:cs="Arial"/>
          <w:b/>
          <w:color w:val="000000"/>
          <w:sz w:val="22"/>
          <w:szCs w:val="22"/>
        </w:rPr>
        <w:t>Museet</w:t>
      </w:r>
      <w:proofErr w:type="spellEnd"/>
      <w:r>
        <w:rPr>
          <w:rFonts w:ascii="Arial" w:eastAsia="Arial" w:hAnsi="Arial" w:cs="Arial"/>
          <w:color w:val="000000"/>
          <w:sz w:val="22"/>
          <w:szCs w:val="22"/>
        </w:rPr>
        <w:t xml:space="preserve">. En la actualidad sigue denominándose como  la capital del norte por su amplia oferta de servicios y su gran núcleo poblacional. Aquí podremos visitar el jardín botánico más septentrional del mundo, su </w:t>
      </w:r>
      <w:r>
        <w:rPr>
          <w:rFonts w:ascii="Arial" w:eastAsia="Arial" w:hAnsi="Arial" w:cs="Arial"/>
          <w:b/>
          <w:color w:val="000000"/>
          <w:sz w:val="22"/>
          <w:szCs w:val="22"/>
        </w:rPr>
        <w:t>Catedral Ártica</w:t>
      </w:r>
      <w:r>
        <w:rPr>
          <w:rFonts w:ascii="Arial" w:eastAsia="Arial" w:hAnsi="Arial" w:cs="Arial"/>
          <w:color w:val="000000"/>
          <w:sz w:val="22"/>
          <w:szCs w:val="22"/>
        </w:rPr>
        <w:t>, el </w:t>
      </w:r>
      <w:r>
        <w:rPr>
          <w:rFonts w:ascii="Arial" w:eastAsia="Arial" w:hAnsi="Arial" w:cs="Arial"/>
          <w:b/>
          <w:color w:val="000000"/>
          <w:sz w:val="22"/>
          <w:szCs w:val="22"/>
        </w:rPr>
        <w:t>Museo Polar</w:t>
      </w:r>
      <w:r>
        <w:rPr>
          <w:rFonts w:ascii="Arial" w:eastAsia="Arial" w:hAnsi="Arial" w:cs="Arial"/>
          <w:color w:val="000000"/>
          <w:sz w:val="22"/>
          <w:szCs w:val="22"/>
        </w:rPr>
        <w:t xml:space="preserve"> y su animado centro.</w:t>
      </w:r>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Posibilidad para los que lo deseen de subir en teleférico desde el centro de la ciudad hasta el </w:t>
      </w:r>
      <w:r>
        <w:rPr>
          <w:rFonts w:ascii="Arial" w:eastAsia="Arial" w:hAnsi="Arial" w:cs="Arial"/>
          <w:b/>
          <w:color w:val="000000"/>
          <w:sz w:val="22"/>
          <w:szCs w:val="22"/>
        </w:rPr>
        <w:t xml:space="preserve">mirador </w:t>
      </w:r>
      <w:proofErr w:type="spellStart"/>
      <w:r>
        <w:rPr>
          <w:rFonts w:ascii="Arial" w:eastAsia="Arial" w:hAnsi="Arial" w:cs="Arial"/>
          <w:b/>
          <w:color w:val="000000"/>
          <w:sz w:val="22"/>
          <w:szCs w:val="22"/>
        </w:rPr>
        <w:t>Storsteinen</w:t>
      </w:r>
      <w:proofErr w:type="spellEnd"/>
      <w:r>
        <w:rPr>
          <w:rFonts w:ascii="Arial" w:eastAsia="Arial" w:hAnsi="Arial" w:cs="Arial"/>
          <w:color w:val="000000"/>
          <w:sz w:val="22"/>
          <w:szCs w:val="22"/>
        </w:rPr>
        <w:t xml:space="preserve"> (Opcional</w:t>
      </w:r>
      <w:r w:rsidR="004433C1">
        <w:rPr>
          <w:rFonts w:ascii="Arial" w:eastAsia="Arial" w:hAnsi="Arial" w:cs="Arial"/>
          <w:color w:val="000000"/>
          <w:sz w:val="22"/>
          <w:szCs w:val="22"/>
        </w:rPr>
        <w:t xml:space="preserve"> y no incluido</w:t>
      </w:r>
      <w:r>
        <w:rPr>
          <w:rFonts w:ascii="Arial" w:eastAsia="Arial" w:hAnsi="Arial" w:cs="Arial"/>
          <w:color w:val="000000"/>
          <w:sz w:val="22"/>
          <w:szCs w:val="22"/>
        </w:rPr>
        <w:t>, coste aproximado 10€ por trayecto).</w:t>
      </w:r>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Alojamiento en cabaña o albergue en </w:t>
      </w:r>
      <w:proofErr w:type="spellStart"/>
      <w:r>
        <w:rPr>
          <w:rFonts w:ascii="Arial" w:eastAsia="Arial" w:hAnsi="Arial" w:cs="Arial"/>
          <w:color w:val="000000"/>
          <w:sz w:val="22"/>
          <w:szCs w:val="22"/>
        </w:rPr>
        <w:t>Tromso</w:t>
      </w:r>
      <w:proofErr w:type="spellEnd"/>
      <w:r w:rsidRPr="004433C1">
        <w:rPr>
          <w:rFonts w:ascii="Arial" w:eastAsia="Arial" w:hAnsi="Arial" w:cs="Arial"/>
          <w:sz w:val="22"/>
          <w:szCs w:val="22"/>
        </w:rPr>
        <w:t>. Cena libre</w:t>
      </w:r>
    </w:p>
    <w:p w:rsidR="00382973" w:rsidRDefault="00382973">
      <w:pPr>
        <w:pStyle w:val="LO-normal"/>
        <w:spacing w:line="276" w:lineRule="auto"/>
        <w:jc w:val="both"/>
        <w:rPr>
          <w:rFonts w:ascii="Arial" w:eastAsia="Arial" w:hAnsi="Arial" w:cs="Arial"/>
          <w:b/>
          <w:color w:val="000000"/>
          <w:sz w:val="20"/>
          <w:szCs w:val="20"/>
        </w:rPr>
      </w:pPr>
    </w:p>
    <w:p w:rsidR="00382973" w:rsidRDefault="00AF6BAC">
      <w:pPr>
        <w:pStyle w:val="LO-normal"/>
        <w:spacing w:line="276" w:lineRule="auto"/>
        <w:jc w:val="both"/>
        <w:rPr>
          <w:rFonts w:ascii="Arial" w:eastAsia="Arial" w:hAnsi="Arial" w:cs="Arial"/>
          <w:b/>
          <w:color w:val="000000"/>
          <w:sz w:val="22"/>
          <w:szCs w:val="22"/>
        </w:rPr>
      </w:pPr>
      <w:r>
        <w:rPr>
          <w:rFonts w:ascii="Arial" w:eastAsia="Arial" w:hAnsi="Arial" w:cs="Arial"/>
          <w:b/>
          <w:color w:val="000000"/>
          <w:sz w:val="22"/>
          <w:szCs w:val="22"/>
        </w:rPr>
        <w:t>Día 8. Vuelos de regreso a España</w:t>
      </w:r>
    </w:p>
    <w:p w:rsidR="00382973" w:rsidRDefault="00AF6BAC">
      <w:pPr>
        <w:pStyle w:val="LO-normal"/>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Traslado al aeropuerto de </w:t>
      </w:r>
      <w:proofErr w:type="spellStart"/>
      <w:r>
        <w:rPr>
          <w:rFonts w:ascii="Arial" w:eastAsia="Arial" w:hAnsi="Arial" w:cs="Arial"/>
          <w:color w:val="000000"/>
          <w:sz w:val="22"/>
          <w:szCs w:val="22"/>
        </w:rPr>
        <w:t>Tromso</w:t>
      </w:r>
      <w:proofErr w:type="spellEnd"/>
      <w:r>
        <w:rPr>
          <w:rFonts w:ascii="Arial" w:eastAsia="Arial" w:hAnsi="Arial" w:cs="Arial"/>
          <w:color w:val="000000"/>
          <w:sz w:val="22"/>
          <w:szCs w:val="22"/>
        </w:rPr>
        <w:t xml:space="preserve"> y vuelos de regreso a España.</w:t>
      </w:r>
    </w:p>
    <w:p w:rsidR="00382973" w:rsidRDefault="00382973">
      <w:pPr>
        <w:pStyle w:val="LO-normal"/>
        <w:spacing w:line="276" w:lineRule="auto"/>
        <w:jc w:val="center"/>
        <w:rPr>
          <w:rFonts w:ascii="Arial" w:eastAsia="Arial" w:hAnsi="Arial" w:cs="Arial"/>
          <w:color w:val="000000"/>
          <w:sz w:val="20"/>
          <w:szCs w:val="20"/>
        </w:rPr>
      </w:pPr>
    </w:p>
    <w:p w:rsidR="00382973" w:rsidRDefault="00EE0161">
      <w:pPr>
        <w:pStyle w:val="LO-normal"/>
        <w:jc w:val="center"/>
        <w:rPr>
          <w:rFonts w:ascii="Century Gothic" w:eastAsia="Century Gothic" w:hAnsi="Century Gothic" w:cs="Century Gothic"/>
          <w:b/>
          <w:color w:val="2F5496"/>
          <w:sz w:val="28"/>
          <w:szCs w:val="28"/>
        </w:rPr>
      </w:pPr>
      <w:hyperlink r:id="rId9">
        <w:r w:rsidR="00AF6BAC">
          <w:rPr>
            <w:rFonts w:ascii="Century Gothic" w:eastAsia="Century Gothic" w:hAnsi="Century Gothic" w:cs="Century Gothic"/>
            <w:b/>
            <w:color w:val="2F5496"/>
            <w:sz w:val="28"/>
            <w:szCs w:val="28"/>
          </w:rPr>
          <w:t>Nota</w:t>
        </w:r>
      </w:hyperlink>
      <w:r w:rsidR="00AF6BAC">
        <w:rPr>
          <w:rFonts w:ascii="Century Gothic" w:eastAsia="Century Gothic" w:hAnsi="Century Gothic" w:cs="Century Gothic"/>
          <w:b/>
          <w:color w:val="2F5496"/>
          <w:sz w:val="28"/>
          <w:szCs w:val="28"/>
        </w:rPr>
        <w:t xml:space="preserve"> importante</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color w:val="000000"/>
          <w:sz w:val="22"/>
          <w:szCs w:val="22"/>
        </w:rPr>
      </w:pPr>
      <w:r>
        <w:rPr>
          <w:rFonts w:ascii="Arial" w:eastAsia="Arial" w:hAnsi="Arial" w:cs="Arial"/>
          <w:color w:val="000000"/>
          <w:sz w:val="22"/>
          <w:szCs w:val="22"/>
        </w:rPr>
        <w:t>Esta ruta es un viaje diseñado y organizado por Tierras Polares, que ha de ser considerado como una expedición, donde pueden ocurrir circunstancias imposibles de prever, como mal tiempo. Conserva todos los componentes de aventura y descubrimiento presentes en nuestros viajes. El orden de las actividades puede no coincidir con el expuesto. La ruta es orientativa, y está sujeta a modificaciones y variaciones sobre el terreno debido a causas climatológicas, de la mar, del hielo, de las carreteras, logísticas o técnicas, que requieren flexibilidad por parte del viajero.</w:t>
      </w:r>
    </w:p>
    <w:p w:rsidR="00382973" w:rsidRDefault="00382973">
      <w:pPr>
        <w:pStyle w:val="LO-normal"/>
        <w:jc w:val="both"/>
        <w:rPr>
          <w:rFonts w:ascii="Century Gothic" w:eastAsia="Century Gothic" w:hAnsi="Century Gothic" w:cs="Century Gothic"/>
          <w:b/>
          <w:color w:val="000000"/>
          <w:sz w:val="28"/>
          <w:szCs w:val="28"/>
        </w:rPr>
      </w:pPr>
      <w:bookmarkStart w:id="2" w:name="_heading=h.1fob9te"/>
      <w:bookmarkEnd w:id="2"/>
    </w:p>
    <w:p w:rsidR="00382973" w:rsidRDefault="00AF6BAC">
      <w:pPr>
        <w:pStyle w:val="LO-normal"/>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PRECIO</w:t>
      </w:r>
    </w:p>
    <w:p w:rsidR="004433C1" w:rsidRDefault="004433C1">
      <w:pPr>
        <w:pStyle w:val="LO-normal"/>
        <w:spacing w:line="276" w:lineRule="auto"/>
        <w:jc w:val="both"/>
        <w:rPr>
          <w:rFonts w:ascii="Arial" w:eastAsia="Arial" w:hAnsi="Arial" w:cs="Arial"/>
          <w:sz w:val="22"/>
          <w:szCs w:val="22"/>
        </w:rPr>
      </w:pPr>
    </w:p>
    <w:p w:rsidR="00B066FC" w:rsidRPr="004433C1" w:rsidRDefault="00AF6BAC">
      <w:pPr>
        <w:pStyle w:val="LO-normal"/>
        <w:spacing w:line="276" w:lineRule="auto"/>
        <w:jc w:val="both"/>
        <w:rPr>
          <w:rFonts w:ascii="Arial" w:eastAsia="Arial" w:hAnsi="Arial" w:cs="Arial"/>
          <w:sz w:val="22"/>
          <w:szCs w:val="22"/>
        </w:rPr>
      </w:pPr>
      <w:r w:rsidRPr="004433C1">
        <w:rPr>
          <w:rFonts w:ascii="Arial" w:eastAsia="Arial" w:hAnsi="Arial" w:cs="Arial"/>
          <w:sz w:val="22"/>
          <w:szCs w:val="22"/>
        </w:rPr>
        <w:t>Desde</w:t>
      </w:r>
      <w:r w:rsidR="00B066FC" w:rsidRPr="004433C1">
        <w:rPr>
          <w:rFonts w:ascii="Arial" w:eastAsia="Arial" w:hAnsi="Arial" w:cs="Arial"/>
          <w:b/>
          <w:sz w:val="22"/>
          <w:szCs w:val="22"/>
        </w:rPr>
        <w:t xml:space="preserve"> 2.4</w:t>
      </w:r>
      <w:r w:rsidRPr="004433C1">
        <w:rPr>
          <w:rFonts w:ascii="Arial" w:eastAsia="Arial" w:hAnsi="Arial" w:cs="Arial"/>
          <w:b/>
          <w:sz w:val="22"/>
          <w:szCs w:val="22"/>
        </w:rPr>
        <w:t xml:space="preserve">95€ </w:t>
      </w:r>
      <w:r w:rsidR="004433C1">
        <w:rPr>
          <w:rFonts w:ascii="Arial" w:eastAsia="Arial" w:hAnsi="Arial" w:cs="Arial"/>
          <w:sz w:val="22"/>
          <w:szCs w:val="22"/>
        </w:rPr>
        <w:t>mayo</w:t>
      </w:r>
      <w:r w:rsidRPr="004433C1">
        <w:rPr>
          <w:rFonts w:ascii="Arial" w:eastAsia="Arial" w:hAnsi="Arial" w:cs="Arial"/>
          <w:sz w:val="22"/>
          <w:szCs w:val="22"/>
        </w:rPr>
        <w:t xml:space="preserve"> </w:t>
      </w:r>
      <w:r w:rsidR="004433C1">
        <w:rPr>
          <w:rFonts w:ascii="Arial" w:eastAsia="Arial" w:hAnsi="Arial" w:cs="Arial"/>
          <w:sz w:val="22"/>
          <w:szCs w:val="22"/>
        </w:rPr>
        <w:t>y j</w:t>
      </w:r>
      <w:r w:rsidR="00B066FC" w:rsidRPr="004433C1">
        <w:rPr>
          <w:rFonts w:ascii="Arial" w:eastAsia="Arial" w:hAnsi="Arial" w:cs="Arial"/>
          <w:sz w:val="22"/>
          <w:szCs w:val="22"/>
        </w:rPr>
        <w:t>unio</w:t>
      </w:r>
    </w:p>
    <w:p w:rsidR="00382973" w:rsidRPr="004433C1" w:rsidRDefault="00B066FC">
      <w:pPr>
        <w:pStyle w:val="LO-normal"/>
        <w:spacing w:line="276" w:lineRule="auto"/>
        <w:jc w:val="both"/>
        <w:rPr>
          <w:rFonts w:ascii="Arial" w:eastAsia="Arial" w:hAnsi="Arial" w:cs="Arial"/>
          <w:b/>
          <w:sz w:val="22"/>
          <w:szCs w:val="22"/>
        </w:rPr>
      </w:pPr>
      <w:r w:rsidRPr="004433C1">
        <w:rPr>
          <w:rFonts w:ascii="Arial" w:eastAsia="Arial" w:hAnsi="Arial" w:cs="Arial"/>
          <w:sz w:val="22"/>
          <w:szCs w:val="22"/>
        </w:rPr>
        <w:t xml:space="preserve">Desde </w:t>
      </w:r>
      <w:r w:rsidRPr="004433C1">
        <w:rPr>
          <w:rFonts w:ascii="Arial" w:eastAsia="Arial" w:hAnsi="Arial" w:cs="Arial"/>
          <w:b/>
          <w:sz w:val="22"/>
          <w:szCs w:val="22"/>
        </w:rPr>
        <w:t>2.595</w:t>
      </w:r>
      <w:r w:rsidR="004433C1">
        <w:rPr>
          <w:rFonts w:ascii="Arial" w:eastAsia="Arial" w:hAnsi="Arial" w:cs="Arial"/>
          <w:sz w:val="22"/>
          <w:szCs w:val="22"/>
        </w:rPr>
        <w:t xml:space="preserve"> de j</w:t>
      </w:r>
      <w:r w:rsidRPr="004433C1">
        <w:rPr>
          <w:rFonts w:ascii="Arial" w:eastAsia="Arial" w:hAnsi="Arial" w:cs="Arial"/>
          <w:sz w:val="22"/>
          <w:szCs w:val="22"/>
        </w:rPr>
        <w:t xml:space="preserve">ulio a </w:t>
      </w:r>
      <w:r w:rsidR="00AF6BAC" w:rsidRPr="004433C1">
        <w:rPr>
          <w:rFonts w:ascii="Arial" w:eastAsia="Arial" w:hAnsi="Arial" w:cs="Arial"/>
          <w:sz w:val="22"/>
          <w:szCs w:val="22"/>
        </w:rPr>
        <w:t>septiembre</w:t>
      </w:r>
      <w:r w:rsidR="00AF6BAC" w:rsidRPr="004433C1">
        <w:rPr>
          <w:rFonts w:ascii="Arial" w:eastAsia="Arial" w:hAnsi="Arial" w:cs="Arial"/>
          <w:b/>
          <w:sz w:val="22"/>
          <w:szCs w:val="22"/>
        </w:rPr>
        <w:t xml:space="preserve">, </w:t>
      </w:r>
      <w:r w:rsidR="00AF6BAC" w:rsidRPr="004433C1">
        <w:rPr>
          <w:rFonts w:ascii="Arial" w:eastAsia="Arial" w:hAnsi="Arial" w:cs="Arial"/>
          <w:sz w:val="22"/>
          <w:szCs w:val="22"/>
        </w:rPr>
        <w:t>suplemento 100€ en agosto</w:t>
      </w:r>
    </w:p>
    <w:p w:rsidR="00382973" w:rsidRDefault="00382973">
      <w:pPr>
        <w:pStyle w:val="LO-normal"/>
        <w:spacing w:line="276" w:lineRule="auto"/>
        <w:jc w:val="both"/>
        <w:rPr>
          <w:rFonts w:ascii="Arial" w:eastAsia="Arial" w:hAnsi="Arial" w:cs="Arial"/>
          <w:color w:val="000000"/>
          <w:sz w:val="22"/>
          <w:szCs w:val="22"/>
        </w:rPr>
      </w:pPr>
    </w:p>
    <w:p w:rsidR="00394C61" w:rsidRPr="00394C61" w:rsidRDefault="00394C61" w:rsidP="00394C61">
      <w:pPr>
        <w:spacing w:line="276" w:lineRule="auto"/>
        <w:rPr>
          <w:rFonts w:ascii="Arial" w:eastAsia="Arial" w:hAnsi="Arial" w:cs="Arial"/>
          <w:b/>
          <w:sz w:val="22"/>
          <w:szCs w:val="22"/>
        </w:rPr>
      </w:pPr>
      <w:r w:rsidRPr="00394C61">
        <w:rPr>
          <w:rFonts w:ascii="Arial" w:eastAsia="Arial" w:hAnsi="Arial" w:cs="Arial"/>
          <w:b/>
          <w:sz w:val="22"/>
          <w:szCs w:val="22"/>
        </w:rPr>
        <w:t>Precio especial para viajes combinados</w:t>
      </w:r>
    </w:p>
    <w:p w:rsidR="00394C61" w:rsidRPr="00394C61" w:rsidRDefault="00394C61" w:rsidP="00394C61">
      <w:pPr>
        <w:spacing w:line="276" w:lineRule="auto"/>
        <w:rPr>
          <w:rFonts w:ascii="Arial" w:eastAsia="Arial" w:hAnsi="Arial" w:cs="Arial"/>
          <w:sz w:val="22"/>
          <w:szCs w:val="22"/>
        </w:rPr>
      </w:pPr>
      <w:r w:rsidRPr="00394C61">
        <w:rPr>
          <w:rFonts w:ascii="Arial" w:eastAsia="Arial" w:hAnsi="Arial" w:cs="Arial"/>
          <w:sz w:val="22"/>
          <w:szCs w:val="22"/>
        </w:rPr>
        <w:t>Existe la oportunidad de combinar este viaje y hacerlo aún más espectacular,</w:t>
      </w:r>
    </w:p>
    <w:p w:rsidR="00394C61" w:rsidRPr="004433C1" w:rsidRDefault="00394C61" w:rsidP="00394C61">
      <w:pPr>
        <w:spacing w:line="276" w:lineRule="auto"/>
        <w:rPr>
          <w:rFonts w:ascii="Arial" w:eastAsia="Arial" w:hAnsi="Arial" w:cs="Arial"/>
          <w:sz w:val="22"/>
          <w:szCs w:val="22"/>
        </w:rPr>
      </w:pPr>
      <w:r w:rsidRPr="00394C61">
        <w:rPr>
          <w:rFonts w:ascii="Arial" w:eastAsia="Arial" w:hAnsi="Arial" w:cs="Arial"/>
          <w:b/>
          <w:sz w:val="22"/>
          <w:szCs w:val="22"/>
        </w:rPr>
        <w:t xml:space="preserve">Maravillas de Noruega 15 días: </w:t>
      </w:r>
      <w:r w:rsidR="004433C1" w:rsidRPr="004433C1">
        <w:rPr>
          <w:rFonts w:ascii="Arial" w:eastAsia="Arial" w:hAnsi="Arial" w:cs="Arial"/>
          <w:sz w:val="22"/>
          <w:szCs w:val="22"/>
        </w:rPr>
        <w:t>Aventura en los</w:t>
      </w:r>
      <w:r w:rsidR="004433C1">
        <w:rPr>
          <w:rFonts w:ascii="Arial" w:eastAsia="Arial" w:hAnsi="Arial" w:cs="Arial"/>
          <w:b/>
          <w:sz w:val="22"/>
          <w:szCs w:val="22"/>
        </w:rPr>
        <w:t xml:space="preserve"> </w:t>
      </w:r>
      <w:r w:rsidRPr="00394C61">
        <w:rPr>
          <w:rFonts w:ascii="Arial" w:eastAsia="Arial" w:hAnsi="Arial" w:cs="Arial"/>
          <w:sz w:val="22"/>
          <w:szCs w:val="22"/>
        </w:rPr>
        <w:t>Fiordos</w:t>
      </w:r>
      <w:r w:rsidR="004433C1">
        <w:rPr>
          <w:rFonts w:ascii="Arial" w:eastAsia="Arial" w:hAnsi="Arial" w:cs="Arial"/>
          <w:sz w:val="22"/>
          <w:szCs w:val="22"/>
        </w:rPr>
        <w:t xml:space="preserve"> noruegos</w:t>
      </w:r>
      <w:r w:rsidRPr="00394C61">
        <w:rPr>
          <w:rFonts w:ascii="Arial" w:eastAsia="Arial" w:hAnsi="Arial" w:cs="Arial"/>
          <w:sz w:val="22"/>
          <w:szCs w:val="22"/>
        </w:rPr>
        <w:t xml:space="preserve"> + Lo mejor de </w:t>
      </w:r>
      <w:proofErr w:type="spellStart"/>
      <w:r w:rsidRPr="00394C61">
        <w:rPr>
          <w:rFonts w:ascii="Arial" w:eastAsia="Arial" w:hAnsi="Arial" w:cs="Arial"/>
          <w:sz w:val="22"/>
          <w:szCs w:val="22"/>
        </w:rPr>
        <w:t>Lofoten</w:t>
      </w:r>
      <w:proofErr w:type="spellEnd"/>
      <w:r w:rsidRPr="00394C61">
        <w:rPr>
          <w:rFonts w:ascii="Arial" w:eastAsia="Arial" w:hAnsi="Arial" w:cs="Arial"/>
          <w:sz w:val="22"/>
          <w:szCs w:val="22"/>
        </w:rPr>
        <w:t xml:space="preserve">, </w:t>
      </w:r>
      <w:proofErr w:type="spellStart"/>
      <w:r w:rsidRPr="00394C61">
        <w:rPr>
          <w:rFonts w:ascii="Arial" w:eastAsia="Arial" w:hAnsi="Arial" w:cs="Arial"/>
          <w:sz w:val="22"/>
          <w:szCs w:val="22"/>
        </w:rPr>
        <w:t>Tromso</w:t>
      </w:r>
      <w:proofErr w:type="spellEnd"/>
      <w:r w:rsidRPr="00394C61">
        <w:rPr>
          <w:rFonts w:ascii="Arial" w:eastAsia="Arial" w:hAnsi="Arial" w:cs="Arial"/>
          <w:sz w:val="22"/>
          <w:szCs w:val="22"/>
        </w:rPr>
        <w:t xml:space="preserve"> y </w:t>
      </w:r>
      <w:proofErr w:type="spellStart"/>
      <w:r w:rsidRPr="00394C61">
        <w:rPr>
          <w:rFonts w:ascii="Arial" w:eastAsia="Arial" w:hAnsi="Arial" w:cs="Arial"/>
          <w:sz w:val="22"/>
          <w:szCs w:val="22"/>
        </w:rPr>
        <w:t>Senja</w:t>
      </w:r>
      <w:proofErr w:type="spellEnd"/>
      <w:r w:rsidRPr="00394C61">
        <w:rPr>
          <w:rFonts w:ascii="Arial" w:eastAsia="Arial" w:hAnsi="Arial" w:cs="Arial"/>
          <w:b/>
          <w:sz w:val="22"/>
          <w:szCs w:val="22"/>
        </w:rPr>
        <w:t xml:space="preserve">. </w:t>
      </w:r>
      <w:r w:rsidR="004433C1">
        <w:rPr>
          <w:rFonts w:ascii="Arial" w:eastAsia="Arial" w:hAnsi="Arial" w:cs="Arial"/>
          <w:sz w:val="22"/>
          <w:szCs w:val="22"/>
        </w:rPr>
        <w:t>Precio desde</w:t>
      </w:r>
      <w:r w:rsidRPr="00394C61">
        <w:rPr>
          <w:rFonts w:ascii="Arial" w:eastAsia="Arial" w:hAnsi="Arial" w:cs="Arial"/>
          <w:sz w:val="22"/>
          <w:szCs w:val="22"/>
        </w:rPr>
        <w:t xml:space="preserve"> </w:t>
      </w:r>
      <w:r w:rsidRPr="004433C1">
        <w:rPr>
          <w:rFonts w:ascii="Arial" w:eastAsia="Arial" w:hAnsi="Arial" w:cs="Arial"/>
          <w:sz w:val="22"/>
          <w:szCs w:val="22"/>
        </w:rPr>
        <w:t>4.395€ de mayo a septiembre, suplemento agosto 200€</w:t>
      </w:r>
    </w:p>
    <w:p w:rsidR="00382973" w:rsidRDefault="00382973">
      <w:pPr>
        <w:pStyle w:val="LO-normal"/>
        <w:spacing w:line="276" w:lineRule="auto"/>
        <w:jc w:val="both"/>
        <w:rPr>
          <w:rFonts w:ascii="Arial" w:eastAsia="Arial" w:hAnsi="Arial" w:cs="Arial"/>
          <w:color w:val="000000"/>
          <w:sz w:val="22"/>
          <w:szCs w:val="22"/>
        </w:rPr>
      </w:pPr>
    </w:p>
    <w:p w:rsidR="00382973" w:rsidRDefault="00382973">
      <w:pPr>
        <w:pStyle w:val="LO-normal"/>
        <w:jc w:val="both"/>
        <w:rPr>
          <w:rFonts w:ascii="Century Gothic" w:eastAsia="Century Gothic" w:hAnsi="Century Gothic" w:cs="Century Gothic"/>
          <w:b/>
          <w:color w:val="000000"/>
          <w:sz w:val="28"/>
          <w:szCs w:val="28"/>
        </w:rPr>
      </w:pPr>
    </w:p>
    <w:p w:rsidR="00382973" w:rsidRDefault="00AF6BAC">
      <w:pPr>
        <w:pStyle w:val="LO-normal"/>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INCLUYE / NO INCLUYE</w:t>
      </w:r>
    </w:p>
    <w:p w:rsidR="00382973" w:rsidRDefault="00382973">
      <w:pPr>
        <w:pStyle w:val="LO-normal"/>
        <w:spacing w:line="276" w:lineRule="auto"/>
        <w:jc w:val="both"/>
        <w:rPr>
          <w:rFonts w:ascii="Arial" w:eastAsia="Arial" w:hAnsi="Arial" w:cs="Arial"/>
          <w:b/>
          <w:color w:val="000000"/>
          <w:sz w:val="22"/>
          <w:szCs w:val="22"/>
        </w:rPr>
      </w:pPr>
    </w:p>
    <w:p w:rsidR="00382973" w:rsidRDefault="00AF6BAC">
      <w:pPr>
        <w:pStyle w:val="LO-normal"/>
        <w:spacing w:line="276" w:lineRule="auto"/>
        <w:jc w:val="both"/>
        <w:rPr>
          <w:rFonts w:ascii="Arial" w:eastAsia="Arial" w:hAnsi="Arial" w:cs="Arial"/>
          <w:b/>
          <w:color w:val="000000"/>
          <w:sz w:val="22"/>
          <w:szCs w:val="22"/>
        </w:rPr>
      </w:pPr>
      <w:r>
        <w:rPr>
          <w:rFonts w:ascii="Arial" w:eastAsia="Arial" w:hAnsi="Arial" w:cs="Arial"/>
          <w:b/>
          <w:color w:val="000000"/>
          <w:sz w:val="22"/>
          <w:szCs w:val="22"/>
        </w:rPr>
        <w:t>INCLUYE</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Vuelo de ida Madrid/Barcelona (consultar otras ciudades) a </w:t>
      </w:r>
      <w:proofErr w:type="spellStart"/>
      <w:r>
        <w:rPr>
          <w:rFonts w:ascii="Arial" w:eastAsia="Arial" w:hAnsi="Arial" w:cs="Arial"/>
          <w:color w:val="000000"/>
          <w:sz w:val="22"/>
          <w:szCs w:val="22"/>
        </w:rPr>
        <w:t>Tromso</w:t>
      </w:r>
      <w:proofErr w:type="spellEnd"/>
      <w:r>
        <w:rPr>
          <w:rFonts w:ascii="Arial" w:eastAsia="Arial" w:hAnsi="Arial" w:cs="Arial"/>
          <w:color w:val="000000"/>
          <w:sz w:val="22"/>
          <w:szCs w:val="22"/>
        </w:rPr>
        <w:t>/</w:t>
      </w:r>
      <w:proofErr w:type="spellStart"/>
      <w:r>
        <w:rPr>
          <w:rFonts w:ascii="Arial" w:eastAsia="Arial" w:hAnsi="Arial" w:cs="Arial"/>
          <w:color w:val="000000"/>
          <w:sz w:val="22"/>
          <w:szCs w:val="22"/>
        </w:rPr>
        <w:t>Bodo</w:t>
      </w:r>
      <w:proofErr w:type="spellEnd"/>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Transfer desde/hacia el Aeropuerto</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7 noches de alojamiento en albergues o cabañas</w:t>
      </w:r>
    </w:p>
    <w:p w:rsidR="00382973" w:rsidRPr="004433C1" w:rsidRDefault="00AF6BAC">
      <w:pPr>
        <w:pStyle w:val="LO-normal"/>
        <w:numPr>
          <w:ilvl w:val="0"/>
          <w:numId w:val="7"/>
        </w:numPr>
        <w:spacing w:line="276" w:lineRule="auto"/>
        <w:jc w:val="both"/>
        <w:rPr>
          <w:rFonts w:ascii="Arial" w:eastAsia="Arial" w:hAnsi="Arial" w:cs="Arial"/>
          <w:sz w:val="22"/>
          <w:szCs w:val="22"/>
        </w:rPr>
      </w:pPr>
      <w:r w:rsidRPr="004433C1">
        <w:rPr>
          <w:rFonts w:ascii="Arial" w:eastAsia="Arial" w:hAnsi="Arial" w:cs="Arial"/>
          <w:sz w:val="22"/>
          <w:szCs w:val="22"/>
        </w:rPr>
        <w:t>Todos los transportes durante la estancia según descripción del programa</w:t>
      </w:r>
    </w:p>
    <w:p w:rsidR="00382973" w:rsidRPr="004433C1" w:rsidRDefault="00AF6BAC">
      <w:pPr>
        <w:pStyle w:val="LO-normal"/>
        <w:numPr>
          <w:ilvl w:val="0"/>
          <w:numId w:val="7"/>
        </w:numPr>
        <w:spacing w:line="276" w:lineRule="auto"/>
        <w:jc w:val="both"/>
      </w:pPr>
      <w:r w:rsidRPr="004433C1">
        <w:rPr>
          <w:rFonts w:ascii="Arial" w:eastAsia="Arial" w:hAnsi="Arial" w:cs="Arial"/>
          <w:sz w:val="22"/>
          <w:szCs w:val="22"/>
        </w:rPr>
        <w:t>Safari en lancha r</w:t>
      </w:r>
      <w:r w:rsidR="004433C1" w:rsidRPr="004433C1">
        <w:rPr>
          <w:rFonts w:ascii="Arial" w:eastAsia="Arial" w:hAnsi="Arial" w:cs="Arial"/>
          <w:sz w:val="22"/>
          <w:szCs w:val="22"/>
        </w:rPr>
        <w:t>á</w:t>
      </w:r>
      <w:r w:rsidRPr="004433C1">
        <w:rPr>
          <w:rFonts w:ascii="Arial" w:eastAsia="Arial" w:hAnsi="Arial" w:cs="Arial"/>
          <w:sz w:val="22"/>
          <w:szCs w:val="22"/>
        </w:rPr>
        <w:t>pida para avistamiento de ballenas.</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Actividades de </w:t>
      </w:r>
      <w:proofErr w:type="spellStart"/>
      <w:r>
        <w:rPr>
          <w:rFonts w:ascii="Arial" w:eastAsia="Arial" w:hAnsi="Arial" w:cs="Arial"/>
          <w:color w:val="000000"/>
          <w:sz w:val="22"/>
          <w:szCs w:val="22"/>
        </w:rPr>
        <w:t>trekking</w:t>
      </w:r>
      <w:proofErr w:type="spellEnd"/>
      <w:r>
        <w:rPr>
          <w:rFonts w:ascii="Arial" w:eastAsia="Arial" w:hAnsi="Arial" w:cs="Arial"/>
          <w:color w:val="000000"/>
          <w:sz w:val="22"/>
          <w:szCs w:val="22"/>
        </w:rPr>
        <w:t xml:space="preserve"> y senderismo, descritas según programa</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Desayunos, comidas tipo picnic y cenas durante l</w:t>
      </w:r>
      <w:r w:rsidR="004433C1">
        <w:rPr>
          <w:rFonts w:ascii="Arial" w:eastAsia="Arial" w:hAnsi="Arial" w:cs="Arial"/>
          <w:color w:val="000000"/>
          <w:sz w:val="22"/>
          <w:szCs w:val="22"/>
        </w:rPr>
        <w:t>os días de viaje según programa</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Visita y actividad cultural al museo vikingo de </w:t>
      </w:r>
      <w:proofErr w:type="spellStart"/>
      <w:r>
        <w:rPr>
          <w:rFonts w:ascii="Arial" w:eastAsia="Arial" w:hAnsi="Arial" w:cs="Arial"/>
          <w:color w:val="000000"/>
          <w:sz w:val="22"/>
          <w:szCs w:val="22"/>
        </w:rPr>
        <w:t>Borg</w:t>
      </w:r>
      <w:proofErr w:type="spellEnd"/>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Visita al Polar Park</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Traslados en ferry según descripción del programa </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Guía exclusivo de Tierras Polares de habla castellana y conocedor de la zona</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Seguro de viaje </w:t>
      </w:r>
      <w:proofErr w:type="spellStart"/>
      <w:r>
        <w:rPr>
          <w:rFonts w:ascii="Arial" w:eastAsia="Arial" w:hAnsi="Arial" w:cs="Arial"/>
          <w:color w:val="000000"/>
          <w:sz w:val="22"/>
          <w:szCs w:val="22"/>
        </w:rPr>
        <w:t>multiaventura</w:t>
      </w:r>
      <w:proofErr w:type="spellEnd"/>
    </w:p>
    <w:p w:rsidR="00382973" w:rsidRDefault="00382973">
      <w:pPr>
        <w:pStyle w:val="LO-normal"/>
        <w:spacing w:line="276" w:lineRule="auto"/>
        <w:jc w:val="both"/>
        <w:rPr>
          <w:rFonts w:ascii="Arial" w:eastAsia="Arial" w:hAnsi="Arial" w:cs="Arial"/>
          <w:b/>
          <w:color w:val="000000"/>
          <w:sz w:val="22"/>
          <w:szCs w:val="22"/>
        </w:rPr>
      </w:pPr>
    </w:p>
    <w:p w:rsidR="00382973" w:rsidRDefault="00AF6BAC">
      <w:pPr>
        <w:pStyle w:val="LO-normal"/>
        <w:spacing w:line="276" w:lineRule="auto"/>
        <w:jc w:val="both"/>
        <w:rPr>
          <w:rFonts w:ascii="Arial" w:eastAsia="Arial" w:hAnsi="Arial" w:cs="Arial"/>
          <w:b/>
          <w:color w:val="000000"/>
          <w:sz w:val="22"/>
          <w:szCs w:val="22"/>
        </w:rPr>
      </w:pPr>
      <w:r>
        <w:rPr>
          <w:rFonts w:ascii="Arial" w:eastAsia="Arial" w:hAnsi="Arial" w:cs="Arial"/>
          <w:b/>
          <w:color w:val="000000"/>
          <w:sz w:val="22"/>
          <w:szCs w:val="22"/>
        </w:rPr>
        <w:t>NO INCLUYE</w:t>
      </w:r>
    </w:p>
    <w:p w:rsidR="00382973" w:rsidRPr="004433C1" w:rsidRDefault="00AF6BAC">
      <w:pPr>
        <w:pStyle w:val="LO-normal"/>
        <w:numPr>
          <w:ilvl w:val="0"/>
          <w:numId w:val="7"/>
        </w:numPr>
        <w:spacing w:line="276" w:lineRule="auto"/>
        <w:jc w:val="both"/>
        <w:rPr>
          <w:rFonts w:ascii="Arial" w:eastAsia="Arial" w:hAnsi="Arial" w:cs="Arial"/>
          <w:sz w:val="22"/>
          <w:szCs w:val="22"/>
        </w:rPr>
      </w:pPr>
      <w:r>
        <w:rPr>
          <w:rFonts w:ascii="Arial" w:eastAsia="Arial" w:hAnsi="Arial" w:cs="Arial"/>
          <w:color w:val="000000"/>
          <w:sz w:val="22"/>
          <w:szCs w:val="22"/>
        </w:rPr>
        <w:t xml:space="preserve">Comidas en los días de vuelos, en ferry </w:t>
      </w:r>
      <w:r w:rsidRPr="004433C1">
        <w:rPr>
          <w:rFonts w:ascii="Arial" w:eastAsia="Arial" w:hAnsi="Arial" w:cs="Arial"/>
          <w:sz w:val="22"/>
          <w:szCs w:val="22"/>
        </w:rPr>
        <w:t xml:space="preserve">, visitas libres </w:t>
      </w:r>
      <w:r w:rsidR="00B066FC" w:rsidRPr="004433C1">
        <w:rPr>
          <w:rFonts w:ascii="Arial" w:eastAsia="Arial" w:hAnsi="Arial" w:cs="Arial"/>
          <w:sz w:val="22"/>
          <w:szCs w:val="22"/>
        </w:rPr>
        <w:t>según</w:t>
      </w:r>
      <w:r w:rsidRPr="004433C1">
        <w:rPr>
          <w:rFonts w:ascii="Arial" w:eastAsia="Arial" w:hAnsi="Arial" w:cs="Arial"/>
          <w:sz w:val="22"/>
          <w:szCs w:val="22"/>
        </w:rPr>
        <w:t xml:space="preserve"> programa</w:t>
      </w:r>
    </w:p>
    <w:p w:rsidR="00382973" w:rsidRPr="004433C1" w:rsidRDefault="00AF6BAC">
      <w:pPr>
        <w:numPr>
          <w:ilvl w:val="0"/>
          <w:numId w:val="7"/>
        </w:numPr>
        <w:rPr>
          <w:rFonts w:ascii="Arial" w:eastAsia="Arial" w:hAnsi="Arial" w:cs="Arial"/>
          <w:sz w:val="22"/>
          <w:szCs w:val="22"/>
        </w:rPr>
      </w:pPr>
      <w:r w:rsidRPr="004433C1">
        <w:rPr>
          <w:rFonts w:ascii="Arial" w:eastAsia="Arial" w:hAnsi="Arial" w:cs="Arial"/>
          <w:sz w:val="22"/>
          <w:szCs w:val="22"/>
        </w:rPr>
        <w:t>Bebidas que no sean agua durante las comidas y cenas.</w:t>
      </w:r>
    </w:p>
    <w:p w:rsidR="00382973" w:rsidRPr="004433C1" w:rsidRDefault="00AF6BAC">
      <w:pPr>
        <w:numPr>
          <w:ilvl w:val="0"/>
          <w:numId w:val="7"/>
        </w:numPr>
      </w:pPr>
      <w:r w:rsidRPr="004433C1">
        <w:rPr>
          <w:rFonts w:ascii="Arial" w:eastAsia="Arial" w:hAnsi="Arial" w:cs="Arial"/>
          <w:sz w:val="22"/>
          <w:szCs w:val="22"/>
        </w:rPr>
        <w:t xml:space="preserve">Cena en Ferry </w:t>
      </w:r>
      <w:proofErr w:type="spellStart"/>
      <w:r w:rsidRPr="004433C1">
        <w:rPr>
          <w:rFonts w:ascii="Arial" w:eastAsia="Arial" w:hAnsi="Arial" w:cs="Arial"/>
          <w:sz w:val="22"/>
          <w:szCs w:val="22"/>
        </w:rPr>
        <w:t>Tromso</w:t>
      </w:r>
      <w:proofErr w:type="spellEnd"/>
      <w:r w:rsidRPr="004433C1">
        <w:rPr>
          <w:rFonts w:ascii="Arial" w:eastAsia="Arial" w:hAnsi="Arial" w:cs="Arial"/>
          <w:sz w:val="22"/>
          <w:szCs w:val="22"/>
        </w:rPr>
        <w:t xml:space="preserve"> y </w:t>
      </w:r>
      <w:proofErr w:type="spellStart"/>
      <w:r w:rsidRPr="004433C1">
        <w:rPr>
          <w:rFonts w:ascii="Arial" w:eastAsia="Arial" w:hAnsi="Arial" w:cs="Arial"/>
          <w:sz w:val="22"/>
          <w:szCs w:val="22"/>
        </w:rPr>
        <w:t>Bodo</w:t>
      </w:r>
      <w:proofErr w:type="spellEnd"/>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Tasas aéreas y gastos de gestión de los billetes aéreos (200€-</w:t>
      </w:r>
      <w:r w:rsidRPr="00B066FC">
        <w:rPr>
          <w:rFonts w:ascii="Arial" w:eastAsia="Arial" w:hAnsi="Arial" w:cs="Arial"/>
          <w:color w:val="000000"/>
          <w:sz w:val="22"/>
          <w:szCs w:val="22"/>
        </w:rPr>
        <w:t>290€)</w:t>
      </w:r>
      <w:r>
        <w:rPr>
          <w:rFonts w:ascii="Arial" w:eastAsia="Arial" w:hAnsi="Arial" w:cs="Arial"/>
          <w:color w:val="000000"/>
          <w:sz w:val="22"/>
          <w:szCs w:val="22"/>
        </w:rPr>
        <w:t xml:space="preserve"> </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Gastos derivados de la climatología adversa, del retraso de vuelos o de incidencias con el equipaje</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Todos los transportes y excursiones calificados como opcionales</w:t>
      </w:r>
    </w:p>
    <w:p w:rsidR="00382973" w:rsidRDefault="00AF6BAC">
      <w:pPr>
        <w:pStyle w:val="LO-normal"/>
        <w:numPr>
          <w:ilvl w:val="0"/>
          <w:numId w:val="7"/>
        </w:numPr>
        <w:spacing w:line="276" w:lineRule="auto"/>
        <w:jc w:val="both"/>
        <w:rPr>
          <w:rFonts w:ascii="Arial" w:eastAsia="Arial" w:hAnsi="Arial" w:cs="Arial"/>
          <w:color w:val="000000"/>
          <w:sz w:val="22"/>
          <w:szCs w:val="22"/>
        </w:rPr>
      </w:pPr>
      <w:r>
        <w:rPr>
          <w:rFonts w:ascii="Arial" w:eastAsia="Arial" w:hAnsi="Arial" w:cs="Arial"/>
          <w:color w:val="000000"/>
          <w:sz w:val="22"/>
          <w:szCs w:val="22"/>
        </w:rPr>
        <w:t>Cualquier supuesto no especificado en el apartado “Incluye”</w:t>
      </w:r>
    </w:p>
    <w:p w:rsidR="00382973" w:rsidRPr="00564F2E" w:rsidRDefault="00564F2E" w:rsidP="00486F7E">
      <w:pPr>
        <w:pStyle w:val="LO-normal"/>
        <w:numPr>
          <w:ilvl w:val="0"/>
          <w:numId w:val="7"/>
        </w:numPr>
        <w:spacing w:line="276" w:lineRule="auto"/>
        <w:jc w:val="both"/>
        <w:rPr>
          <w:rFonts w:ascii="Century Gothic" w:eastAsia="Century Gothic" w:hAnsi="Century Gothic" w:cs="Century Gothic"/>
          <w:b/>
          <w:color w:val="000000"/>
          <w:sz w:val="22"/>
          <w:szCs w:val="22"/>
        </w:rPr>
      </w:pPr>
      <w:r w:rsidRPr="00564F2E">
        <w:rPr>
          <w:rFonts w:ascii="Arial" w:eastAsia="Arial" w:hAnsi="Arial" w:cs="Arial"/>
          <w:color w:val="000000"/>
          <w:sz w:val="22"/>
          <w:szCs w:val="22"/>
        </w:rPr>
        <w:t>Propinas del guía</w:t>
      </w:r>
    </w:p>
    <w:p w:rsidR="00382973" w:rsidRDefault="00382973">
      <w:pPr>
        <w:pStyle w:val="LO-normal"/>
        <w:rPr>
          <w:rFonts w:ascii="Century Gothic" w:eastAsia="Century Gothic" w:hAnsi="Century Gothic" w:cs="Century Gothic"/>
          <w:b/>
          <w:color w:val="000000"/>
          <w:sz w:val="28"/>
          <w:szCs w:val="28"/>
        </w:rPr>
      </w:pPr>
    </w:p>
    <w:p w:rsidR="00382973" w:rsidRDefault="00AF6BAC">
      <w:pPr>
        <w:pStyle w:val="LO-normal"/>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PUNTOS FUERTES DEL VIAJE</w:t>
      </w:r>
    </w:p>
    <w:p w:rsidR="00382973" w:rsidRDefault="00382973">
      <w:pPr>
        <w:pStyle w:val="LO-normal"/>
        <w:jc w:val="both"/>
        <w:rPr>
          <w:rFonts w:ascii="Verdana" w:eastAsia="Verdana" w:hAnsi="Verdana" w:cs="Verdana"/>
          <w:b/>
          <w:color w:val="000000"/>
          <w:sz w:val="22"/>
          <w:szCs w:val="22"/>
        </w:rPr>
      </w:pPr>
    </w:p>
    <w:p w:rsidR="00382973" w:rsidRDefault="00AF6BAC">
      <w:pPr>
        <w:pStyle w:val="LO-normal"/>
        <w:numPr>
          <w:ilvl w:val="0"/>
          <w:numId w:val="8"/>
        </w:numPr>
        <w:spacing w:line="276" w:lineRule="auto"/>
        <w:jc w:val="both"/>
        <w:rPr>
          <w:rFonts w:ascii="Arial" w:eastAsia="Arial" w:hAnsi="Arial" w:cs="Arial"/>
          <w:color w:val="000000"/>
          <w:sz w:val="22"/>
          <w:szCs w:val="22"/>
        </w:rPr>
      </w:pPr>
      <w:r>
        <w:rPr>
          <w:rFonts w:ascii="Arial" w:eastAsia="Arial" w:hAnsi="Arial" w:cs="Arial"/>
          <w:color w:val="000000"/>
          <w:sz w:val="22"/>
          <w:szCs w:val="22"/>
        </w:rPr>
        <w:t>Un viaje para conocer uno de los más bellos parajes del norte de Noruega: Las famosas</w:t>
      </w:r>
      <w:r>
        <w:rPr>
          <w:rFonts w:ascii="Arial" w:eastAsia="Arial" w:hAnsi="Arial" w:cs="Arial"/>
          <w:b/>
          <w:color w:val="000000"/>
          <w:sz w:val="22"/>
          <w:szCs w:val="22"/>
        </w:rPr>
        <w:t xml:space="preserve"> islas </w:t>
      </w:r>
      <w:proofErr w:type="spellStart"/>
      <w:r>
        <w:rPr>
          <w:rFonts w:ascii="Arial" w:eastAsia="Arial" w:hAnsi="Arial" w:cs="Arial"/>
          <w:b/>
          <w:color w:val="000000"/>
          <w:sz w:val="22"/>
          <w:szCs w:val="22"/>
        </w:rPr>
        <w:t>Lofoten</w:t>
      </w:r>
      <w:proofErr w:type="spellEnd"/>
      <w:r>
        <w:rPr>
          <w:rFonts w:ascii="Arial" w:eastAsia="Arial" w:hAnsi="Arial" w:cs="Arial"/>
          <w:color w:val="000000"/>
          <w:sz w:val="22"/>
          <w:szCs w:val="22"/>
        </w:rPr>
        <w:t>, y la cosmopolita</w:t>
      </w:r>
      <w:r>
        <w:rPr>
          <w:rFonts w:ascii="Arial" w:eastAsia="Arial" w:hAnsi="Arial" w:cs="Arial"/>
          <w:b/>
          <w:color w:val="000000"/>
          <w:sz w:val="22"/>
          <w:szCs w:val="22"/>
        </w:rPr>
        <w:t xml:space="preserve"> ciudad de </w:t>
      </w:r>
      <w:proofErr w:type="spellStart"/>
      <w:r>
        <w:rPr>
          <w:rFonts w:ascii="Arial" w:eastAsia="Arial" w:hAnsi="Arial" w:cs="Arial"/>
          <w:b/>
          <w:color w:val="000000"/>
          <w:sz w:val="22"/>
          <w:szCs w:val="22"/>
        </w:rPr>
        <w:t>Tromso</w:t>
      </w:r>
      <w:proofErr w:type="spellEnd"/>
      <w:r>
        <w:rPr>
          <w:rFonts w:ascii="Arial" w:eastAsia="Arial" w:hAnsi="Arial" w:cs="Arial"/>
          <w:color w:val="000000"/>
          <w:sz w:val="22"/>
          <w:szCs w:val="22"/>
        </w:rPr>
        <w:t>.</w:t>
      </w:r>
      <w:r>
        <w:rPr>
          <w:rFonts w:ascii="Arial" w:eastAsia="Arial" w:hAnsi="Arial" w:cs="Arial"/>
          <w:b/>
          <w:color w:val="000000"/>
          <w:sz w:val="22"/>
          <w:szCs w:val="22"/>
        </w:rPr>
        <w:t xml:space="preserve"> </w:t>
      </w:r>
      <w:r>
        <w:rPr>
          <w:rFonts w:ascii="Arial" w:eastAsia="Arial" w:hAnsi="Arial" w:cs="Arial"/>
          <w:color w:val="000000"/>
          <w:sz w:val="22"/>
          <w:szCs w:val="22"/>
        </w:rPr>
        <w:t>Un viaje apto para todos los niveles pero con una alta dosis de aventura que nos hace integrarnos aún más en su naturaleza y en nuestro entorno de grupo.</w:t>
      </w:r>
    </w:p>
    <w:p w:rsidR="00382973" w:rsidRDefault="00382973">
      <w:pPr>
        <w:pStyle w:val="LO-normal"/>
        <w:spacing w:line="276" w:lineRule="auto"/>
        <w:ind w:left="720"/>
        <w:jc w:val="both"/>
        <w:rPr>
          <w:rFonts w:ascii="Arial" w:eastAsia="Arial" w:hAnsi="Arial" w:cs="Arial"/>
          <w:color w:val="000000"/>
          <w:sz w:val="22"/>
          <w:szCs w:val="22"/>
        </w:rPr>
      </w:pPr>
    </w:p>
    <w:p w:rsidR="00382973" w:rsidRPr="004433C1" w:rsidRDefault="00AF6BAC">
      <w:pPr>
        <w:pStyle w:val="LO-normal"/>
        <w:numPr>
          <w:ilvl w:val="0"/>
          <w:numId w:val="8"/>
        </w:numPr>
        <w:spacing w:line="276" w:lineRule="auto"/>
        <w:jc w:val="both"/>
        <w:rPr>
          <w:rFonts w:ascii="Arial" w:eastAsia="Arial" w:hAnsi="Arial" w:cs="Arial"/>
          <w:sz w:val="22"/>
          <w:szCs w:val="22"/>
        </w:rPr>
      </w:pPr>
      <w:r>
        <w:rPr>
          <w:rFonts w:ascii="Arial" w:eastAsia="Arial" w:hAnsi="Arial" w:cs="Arial"/>
          <w:color w:val="000000"/>
          <w:sz w:val="22"/>
          <w:szCs w:val="22"/>
        </w:rPr>
        <w:t xml:space="preserve">Descubrir </w:t>
      </w:r>
      <w:proofErr w:type="spellStart"/>
      <w:r>
        <w:rPr>
          <w:rFonts w:ascii="Arial" w:eastAsia="Arial" w:hAnsi="Arial" w:cs="Arial"/>
          <w:b/>
          <w:color w:val="000000"/>
          <w:sz w:val="22"/>
          <w:szCs w:val="22"/>
        </w:rPr>
        <w:t>Senja</w:t>
      </w:r>
      <w:proofErr w:type="spellEnd"/>
      <w:r>
        <w:rPr>
          <w:rFonts w:ascii="Arial" w:eastAsia="Arial" w:hAnsi="Arial" w:cs="Arial"/>
          <w:color w:val="000000"/>
          <w:sz w:val="22"/>
          <w:szCs w:val="22"/>
        </w:rPr>
        <w:t xml:space="preserve">, la segunda isla más grande de Noruega que parece sacada de un </w:t>
      </w:r>
      <w:r w:rsidRPr="004433C1">
        <w:rPr>
          <w:rFonts w:ascii="Arial" w:eastAsia="Arial" w:hAnsi="Arial" w:cs="Arial"/>
          <w:sz w:val="22"/>
          <w:szCs w:val="22"/>
        </w:rPr>
        <w:t>cuento de hadas</w:t>
      </w:r>
    </w:p>
    <w:p w:rsidR="00382973" w:rsidRPr="004433C1" w:rsidRDefault="00382973">
      <w:pPr>
        <w:pStyle w:val="LO-normal"/>
        <w:spacing w:line="276" w:lineRule="auto"/>
        <w:ind w:left="720"/>
        <w:jc w:val="both"/>
        <w:rPr>
          <w:rFonts w:ascii="Arial" w:eastAsia="Arial" w:hAnsi="Arial" w:cs="Arial"/>
          <w:sz w:val="22"/>
          <w:szCs w:val="22"/>
        </w:rPr>
      </w:pPr>
    </w:p>
    <w:p w:rsidR="00382973" w:rsidRPr="004433C1" w:rsidRDefault="00AF6BAC">
      <w:pPr>
        <w:numPr>
          <w:ilvl w:val="0"/>
          <w:numId w:val="8"/>
        </w:numPr>
        <w:spacing w:line="276" w:lineRule="auto"/>
        <w:jc w:val="both"/>
      </w:pPr>
      <w:r w:rsidRPr="004433C1">
        <w:rPr>
          <w:rFonts w:ascii="Arial" w:eastAsia="Arial" w:hAnsi="Arial" w:cs="Arial"/>
          <w:b/>
          <w:sz w:val="22"/>
          <w:szCs w:val="22"/>
        </w:rPr>
        <w:t>Realizar</w:t>
      </w:r>
      <w:r w:rsidRPr="004433C1">
        <w:rPr>
          <w:rFonts w:ascii="Arial" w:eastAsia="Arial" w:hAnsi="Arial" w:cs="Arial"/>
          <w:sz w:val="22"/>
          <w:szCs w:val="22"/>
        </w:rPr>
        <w:t xml:space="preserve"> un safari de avist</w:t>
      </w:r>
      <w:r w:rsidR="004433C1" w:rsidRPr="004433C1">
        <w:rPr>
          <w:rFonts w:ascii="Arial" w:eastAsia="Arial" w:hAnsi="Arial" w:cs="Arial"/>
          <w:sz w:val="22"/>
          <w:szCs w:val="22"/>
        </w:rPr>
        <w:t>amiento de ballenas en lancha rá</w:t>
      </w:r>
      <w:r w:rsidRPr="004433C1">
        <w:rPr>
          <w:rFonts w:ascii="Arial" w:eastAsia="Arial" w:hAnsi="Arial" w:cs="Arial"/>
          <w:sz w:val="22"/>
          <w:szCs w:val="22"/>
        </w:rPr>
        <w:t>pida.</w:t>
      </w:r>
    </w:p>
    <w:p w:rsidR="00382973" w:rsidRDefault="00382973">
      <w:pPr>
        <w:pStyle w:val="LO-normal"/>
        <w:spacing w:line="276" w:lineRule="auto"/>
        <w:jc w:val="both"/>
        <w:rPr>
          <w:rFonts w:ascii="Arial" w:eastAsia="Arial" w:hAnsi="Arial" w:cs="Arial"/>
          <w:color w:val="000000"/>
          <w:sz w:val="22"/>
          <w:szCs w:val="22"/>
        </w:rPr>
      </w:pPr>
    </w:p>
    <w:p w:rsidR="00382973" w:rsidRDefault="00AF6BAC">
      <w:pPr>
        <w:pStyle w:val="LO-normal"/>
        <w:numPr>
          <w:ilvl w:val="0"/>
          <w:numId w:val="8"/>
        </w:num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Realizar los mejores </w:t>
      </w:r>
      <w:proofErr w:type="spellStart"/>
      <w:r>
        <w:rPr>
          <w:rFonts w:ascii="Arial" w:eastAsia="Arial" w:hAnsi="Arial" w:cs="Arial"/>
          <w:b/>
          <w:color w:val="000000"/>
          <w:sz w:val="22"/>
          <w:szCs w:val="22"/>
        </w:rPr>
        <w:t>trekking</w:t>
      </w:r>
      <w:proofErr w:type="spellEnd"/>
      <w:r w:rsidR="00CB6DE8">
        <w:rPr>
          <w:rFonts w:ascii="Arial" w:eastAsia="Arial" w:hAnsi="Arial" w:cs="Arial"/>
          <w:color w:val="000000"/>
          <w:sz w:val="22"/>
          <w:szCs w:val="22"/>
        </w:rPr>
        <w:t xml:space="preserve"> por sus playas y valles rodeados de</w:t>
      </w:r>
      <w:r>
        <w:rPr>
          <w:rFonts w:ascii="Arial" w:eastAsia="Arial" w:hAnsi="Arial" w:cs="Arial"/>
          <w:color w:val="000000"/>
          <w:sz w:val="22"/>
          <w:szCs w:val="22"/>
        </w:rPr>
        <w:t xml:space="preserve"> </w:t>
      </w:r>
      <w:r w:rsidR="00CB6DE8">
        <w:rPr>
          <w:rFonts w:ascii="Arial" w:eastAsia="Arial" w:hAnsi="Arial" w:cs="Arial"/>
          <w:color w:val="000000"/>
          <w:sz w:val="22"/>
          <w:szCs w:val="22"/>
        </w:rPr>
        <w:t>parajes impresionantes</w:t>
      </w:r>
      <w:r>
        <w:rPr>
          <w:rFonts w:ascii="Arial" w:eastAsia="Arial" w:hAnsi="Arial" w:cs="Arial"/>
          <w:color w:val="000000"/>
          <w:sz w:val="22"/>
          <w:szCs w:val="22"/>
        </w:rPr>
        <w:t xml:space="preserve"> con todo el colorido propio de los veranos en Noruega.</w:t>
      </w:r>
    </w:p>
    <w:p w:rsidR="00382973" w:rsidRDefault="00382973">
      <w:pPr>
        <w:pStyle w:val="LO-normal"/>
        <w:ind w:left="708"/>
        <w:rPr>
          <w:rFonts w:ascii="Arial" w:eastAsia="Arial" w:hAnsi="Arial" w:cs="Arial"/>
          <w:color w:val="000000"/>
          <w:sz w:val="22"/>
          <w:szCs w:val="22"/>
        </w:rPr>
      </w:pPr>
    </w:p>
    <w:p w:rsidR="00382973" w:rsidRDefault="00AF6BAC">
      <w:pPr>
        <w:pStyle w:val="LO-normal"/>
        <w:numPr>
          <w:ilvl w:val="0"/>
          <w:numId w:val="8"/>
        </w:num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Visitaremos el </w:t>
      </w:r>
      <w:r>
        <w:rPr>
          <w:rFonts w:ascii="Arial" w:eastAsia="Arial" w:hAnsi="Arial" w:cs="Arial"/>
          <w:b/>
          <w:color w:val="000000"/>
          <w:sz w:val="22"/>
          <w:szCs w:val="22"/>
        </w:rPr>
        <w:t>Polar Park</w:t>
      </w:r>
      <w:r>
        <w:rPr>
          <w:rFonts w:ascii="Arial" w:eastAsia="Arial" w:hAnsi="Arial" w:cs="Arial"/>
          <w:color w:val="000000"/>
          <w:sz w:val="22"/>
          <w:szCs w:val="22"/>
        </w:rPr>
        <w:t>, observando de cerca a las “cuatro grandes especies escandinavas”: el lobo, el glotón, el oso y el lince.</w:t>
      </w:r>
    </w:p>
    <w:p w:rsidR="00382973" w:rsidRDefault="00382973">
      <w:pPr>
        <w:pStyle w:val="LO-normal"/>
        <w:spacing w:line="276" w:lineRule="auto"/>
        <w:jc w:val="both"/>
        <w:rPr>
          <w:rFonts w:ascii="Arial" w:eastAsia="Arial" w:hAnsi="Arial" w:cs="Arial"/>
          <w:color w:val="000000"/>
          <w:sz w:val="22"/>
          <w:szCs w:val="22"/>
        </w:rPr>
      </w:pPr>
    </w:p>
    <w:p w:rsidR="00382973" w:rsidRDefault="00AF6BAC">
      <w:pPr>
        <w:pStyle w:val="LO-normal"/>
        <w:numPr>
          <w:ilvl w:val="0"/>
          <w:numId w:val="8"/>
        </w:numPr>
        <w:spacing w:line="276" w:lineRule="auto"/>
        <w:jc w:val="both"/>
        <w:rPr>
          <w:rFonts w:ascii="Arial" w:eastAsia="Arial" w:hAnsi="Arial" w:cs="Arial"/>
          <w:color w:val="000000"/>
          <w:sz w:val="22"/>
          <w:szCs w:val="22"/>
        </w:rPr>
      </w:pPr>
      <w:r>
        <w:rPr>
          <w:rFonts w:ascii="Arial" w:eastAsia="Arial" w:hAnsi="Arial" w:cs="Arial"/>
          <w:color w:val="000000"/>
          <w:sz w:val="22"/>
          <w:szCs w:val="22"/>
        </w:rPr>
        <w:t>Posibilidad de divisar el fenómeno “</w:t>
      </w:r>
      <w:r>
        <w:rPr>
          <w:rFonts w:ascii="Arial" w:eastAsia="Arial" w:hAnsi="Arial" w:cs="Arial"/>
          <w:b/>
          <w:color w:val="000000"/>
          <w:sz w:val="22"/>
          <w:szCs w:val="22"/>
        </w:rPr>
        <w:t>Sol de medianoche</w:t>
      </w:r>
      <w:r>
        <w:rPr>
          <w:rFonts w:ascii="Arial" w:eastAsia="Arial" w:hAnsi="Arial" w:cs="Arial"/>
          <w:color w:val="000000"/>
          <w:sz w:val="22"/>
          <w:szCs w:val="22"/>
        </w:rPr>
        <w:t>” (desde mayo hasta mediados de julio) durante todo el recorrido.</w:t>
      </w:r>
    </w:p>
    <w:p w:rsidR="00382973" w:rsidRDefault="00382973">
      <w:pPr>
        <w:pStyle w:val="LO-normal"/>
        <w:ind w:left="708"/>
        <w:rPr>
          <w:rFonts w:ascii="Arial" w:eastAsia="Arial" w:hAnsi="Arial" w:cs="Arial"/>
          <w:color w:val="000000"/>
          <w:sz w:val="22"/>
          <w:szCs w:val="22"/>
        </w:rPr>
      </w:pPr>
    </w:p>
    <w:p w:rsidR="00382973" w:rsidRDefault="00AF6BAC">
      <w:pPr>
        <w:pStyle w:val="LO-normal"/>
        <w:numPr>
          <w:ilvl w:val="0"/>
          <w:numId w:val="8"/>
        </w:numPr>
        <w:spacing w:line="276" w:lineRule="auto"/>
        <w:jc w:val="both"/>
        <w:rPr>
          <w:rFonts w:ascii="Arial" w:eastAsia="Arial" w:hAnsi="Arial" w:cs="Arial"/>
          <w:b/>
          <w:color w:val="000000"/>
          <w:sz w:val="22"/>
          <w:szCs w:val="22"/>
        </w:rPr>
      </w:pPr>
      <w:r>
        <w:rPr>
          <w:rFonts w:ascii="Arial" w:eastAsia="Arial" w:hAnsi="Arial" w:cs="Arial"/>
          <w:color w:val="000000"/>
          <w:sz w:val="22"/>
          <w:szCs w:val="22"/>
        </w:rPr>
        <w:t>Una gran integración, propia de nuestros pequeños grupos de viajeros, siempre acompañados de guías de habla castellana conocedores de la zona.</w:t>
      </w:r>
    </w:p>
    <w:p w:rsidR="00382973" w:rsidRDefault="00382973">
      <w:pPr>
        <w:pStyle w:val="LO-normal"/>
        <w:spacing w:line="276" w:lineRule="auto"/>
        <w:ind w:left="720"/>
        <w:jc w:val="both"/>
        <w:rPr>
          <w:rFonts w:ascii="Arial" w:eastAsia="Arial" w:hAnsi="Arial" w:cs="Arial"/>
          <w:b/>
          <w:color w:val="000000"/>
          <w:sz w:val="20"/>
          <w:szCs w:val="20"/>
        </w:rPr>
      </w:pPr>
    </w:p>
    <w:p w:rsidR="00382973" w:rsidRDefault="00382973">
      <w:pPr>
        <w:pStyle w:val="LO-normal"/>
        <w:spacing w:line="276" w:lineRule="auto"/>
        <w:ind w:left="720"/>
        <w:jc w:val="both"/>
        <w:rPr>
          <w:rFonts w:ascii="Arial" w:eastAsia="Arial" w:hAnsi="Arial" w:cs="Arial"/>
          <w:b/>
          <w:color w:val="000000"/>
          <w:sz w:val="20"/>
          <w:szCs w:val="20"/>
        </w:rPr>
      </w:pPr>
    </w:p>
    <w:p w:rsidR="00382973" w:rsidRDefault="00AF6BAC">
      <w:pPr>
        <w:pStyle w:val="LO-normal"/>
        <w:jc w:val="center"/>
        <w:rPr>
          <w:rFonts w:ascii="Century Gothic" w:eastAsia="Century Gothic" w:hAnsi="Century Gothic" w:cs="Century Gothic"/>
          <w:b/>
          <w:color w:val="2F5496"/>
          <w:sz w:val="32"/>
          <w:szCs w:val="32"/>
        </w:rPr>
      </w:pPr>
      <w:r>
        <w:rPr>
          <w:noProof/>
          <w:lang w:eastAsia="es-ES" w:bidi="ar-SA"/>
        </w:rPr>
        <w:drawing>
          <wp:inline distT="0" distB="0" distL="0" distR="0">
            <wp:extent cx="5528945" cy="2616200"/>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noChangeArrowheads="1"/>
                    </pic:cNvPicPr>
                  </pic:nvPicPr>
                  <pic:blipFill>
                    <a:blip r:embed="rId10"/>
                    <a:stretch>
                      <a:fillRect/>
                    </a:stretch>
                  </pic:blipFill>
                  <pic:spPr bwMode="auto">
                    <a:xfrm>
                      <a:off x="0" y="0"/>
                      <a:ext cx="5528945" cy="2616200"/>
                    </a:xfrm>
                    <a:prstGeom prst="rect">
                      <a:avLst/>
                    </a:prstGeom>
                  </pic:spPr>
                </pic:pic>
              </a:graphicData>
            </a:graphic>
          </wp:inline>
        </w:drawing>
      </w:r>
    </w:p>
    <w:p w:rsidR="00382973" w:rsidRDefault="00382973">
      <w:pPr>
        <w:pStyle w:val="LO-normal"/>
        <w:jc w:val="both"/>
        <w:rPr>
          <w:rFonts w:ascii="Century Gothic" w:eastAsia="Century Gothic" w:hAnsi="Century Gothic" w:cs="Century Gothic"/>
          <w:b/>
          <w:color w:val="2F5496"/>
          <w:sz w:val="28"/>
          <w:szCs w:val="28"/>
        </w:rPr>
      </w:pPr>
    </w:p>
    <w:p w:rsidR="00382973" w:rsidRDefault="00382973">
      <w:pPr>
        <w:pStyle w:val="LO-normal"/>
        <w:jc w:val="both"/>
        <w:rPr>
          <w:rFonts w:ascii="Century Gothic" w:eastAsia="Century Gothic" w:hAnsi="Century Gothic" w:cs="Century Gothic"/>
          <w:b/>
          <w:color w:val="2F5496"/>
          <w:sz w:val="28"/>
          <w:szCs w:val="28"/>
        </w:rPr>
      </w:pPr>
    </w:p>
    <w:p w:rsidR="00382973" w:rsidRDefault="00AF6BAC">
      <w:pPr>
        <w:pStyle w:val="LO-normal"/>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POR QUÉ VIAJAR CON TIERRAS POLARES</w:t>
      </w:r>
    </w:p>
    <w:p w:rsidR="00382973" w:rsidRDefault="00382973">
      <w:pPr>
        <w:pStyle w:val="LO-normal"/>
        <w:spacing w:line="276" w:lineRule="auto"/>
        <w:jc w:val="center"/>
        <w:rPr>
          <w:rFonts w:ascii="Arial" w:eastAsia="Arial" w:hAnsi="Arial" w:cs="Arial"/>
          <w:color w:val="0070C0"/>
        </w:rPr>
      </w:pPr>
    </w:p>
    <w:p w:rsidR="00382973" w:rsidRDefault="00AF6BAC">
      <w:pPr>
        <w:pStyle w:val="LO-normal"/>
        <w:spacing w:line="276" w:lineRule="auto"/>
        <w:rPr>
          <w:rFonts w:ascii="Arial" w:eastAsia="Arial" w:hAnsi="Arial" w:cs="Arial"/>
          <w:color w:val="2F5496"/>
          <w:sz w:val="20"/>
          <w:szCs w:val="20"/>
        </w:rPr>
      </w:pPr>
      <w:r>
        <w:rPr>
          <w:rFonts w:ascii="Arial" w:eastAsia="Arial" w:hAnsi="Arial" w:cs="Arial"/>
          <w:b/>
          <w:color w:val="2F5496"/>
          <w:sz w:val="20"/>
          <w:szCs w:val="20"/>
        </w:rPr>
        <w:t xml:space="preserve">PIONEROS DE LA AVENTURA EN EL ÁRTICO. </w:t>
      </w:r>
      <w:r>
        <w:rPr>
          <w:rFonts w:ascii="Arial" w:eastAsia="Arial" w:hAnsi="Arial" w:cs="Arial"/>
          <w:sz w:val="20"/>
          <w:szCs w:val="20"/>
        </w:rPr>
        <w:t>Desde 1985, Ramón Larramendi, explorador polar fundador de Tierras Polares, no ha parado de explorar y crear nuevas rutas. Nuestros viajes de aventura a Groenlandia, Islandia, Noruega y Laponia son pioneros en nuestro país.</w:t>
      </w:r>
    </w:p>
    <w:p w:rsidR="00382973" w:rsidRDefault="00382973">
      <w:pPr>
        <w:pStyle w:val="LO-normal"/>
        <w:spacing w:line="276" w:lineRule="auto"/>
        <w:rPr>
          <w:rFonts w:ascii="Arial" w:eastAsia="Arial" w:hAnsi="Arial" w:cs="Arial"/>
          <w:b/>
          <w:color w:val="2F5496"/>
          <w:sz w:val="20"/>
          <w:szCs w:val="20"/>
        </w:rPr>
      </w:pPr>
    </w:p>
    <w:p w:rsidR="00382973" w:rsidRDefault="00AF6BAC">
      <w:pPr>
        <w:pStyle w:val="LO-normal"/>
        <w:spacing w:line="276" w:lineRule="auto"/>
        <w:rPr>
          <w:rFonts w:ascii="Arial" w:eastAsia="Arial" w:hAnsi="Arial" w:cs="Arial"/>
          <w:b/>
          <w:color w:val="2F5496"/>
          <w:sz w:val="20"/>
          <w:szCs w:val="20"/>
        </w:rPr>
      </w:pPr>
      <w:r>
        <w:rPr>
          <w:rFonts w:ascii="Arial" w:eastAsia="Arial" w:hAnsi="Arial" w:cs="Arial"/>
          <w:b/>
          <w:color w:val="2F5496"/>
          <w:sz w:val="20"/>
          <w:szCs w:val="20"/>
        </w:rPr>
        <w:t xml:space="preserve">EXPERTOS EN AVENTURA. </w:t>
      </w:r>
      <w:r>
        <w:rPr>
          <w:rFonts w:ascii="Arial" w:eastAsia="Arial" w:hAnsi="Arial" w:cs="Arial"/>
          <w:sz w:val="20"/>
          <w:szCs w:val="20"/>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rsidR="00382973" w:rsidRDefault="00AF6BAC">
      <w:pPr>
        <w:pStyle w:val="LO-normal"/>
        <w:spacing w:line="276" w:lineRule="auto"/>
        <w:rPr>
          <w:rFonts w:ascii="Arial" w:eastAsia="Arial" w:hAnsi="Arial" w:cs="Arial"/>
          <w:b/>
          <w:sz w:val="20"/>
          <w:szCs w:val="20"/>
        </w:rPr>
      </w:pPr>
      <w:r>
        <w:rPr>
          <w:rFonts w:ascii="Arial" w:eastAsia="Arial" w:hAnsi="Arial" w:cs="Arial"/>
          <w:b/>
          <w:color w:val="2F5496"/>
          <w:sz w:val="20"/>
          <w:szCs w:val="20"/>
        </w:rPr>
        <w:t xml:space="preserve">EMPRESA RESPONSABLE Y COMPROMETIDA. </w:t>
      </w:r>
      <w:r>
        <w:rPr>
          <w:rFonts w:ascii="Arial" w:eastAsia="Arial" w:hAnsi="Arial" w:cs="Arial"/>
          <w:sz w:val="20"/>
          <w:szCs w:val="20"/>
        </w:rPr>
        <w:t>Queremos promover cambios reales y por ello financiamos y organizamos el Proyecto Trineo de Viento, para desarrollar el</w:t>
      </w:r>
      <w:r>
        <w:rPr>
          <w:rFonts w:ascii="Arial" w:eastAsia="Arial" w:hAnsi="Arial" w:cs="Arial"/>
          <w:sz w:val="22"/>
          <w:szCs w:val="22"/>
        </w:rPr>
        <w:t xml:space="preserve"> primer </w:t>
      </w:r>
      <w:r>
        <w:rPr>
          <w:rFonts w:ascii="Arial" w:eastAsia="Arial" w:hAnsi="Arial" w:cs="Arial"/>
          <w:sz w:val="20"/>
          <w:szCs w:val="20"/>
        </w:rPr>
        <w:t xml:space="preserve">vehículo limpio de investigación científica polar, y SOS </w:t>
      </w:r>
      <w:proofErr w:type="spellStart"/>
      <w:r>
        <w:rPr>
          <w:rFonts w:ascii="Arial" w:eastAsia="Arial" w:hAnsi="Arial" w:cs="Arial"/>
          <w:sz w:val="20"/>
          <w:szCs w:val="20"/>
        </w:rPr>
        <w:t>Thule</w:t>
      </w:r>
      <w:proofErr w:type="spellEnd"/>
      <w:r>
        <w:rPr>
          <w:rFonts w:ascii="Arial" w:eastAsia="Arial" w:hAnsi="Arial" w:cs="Arial"/>
          <w:sz w:val="20"/>
          <w:szCs w:val="20"/>
        </w:rPr>
        <w:t xml:space="preserve">, un plan de desarrollo de la mítica región de </w:t>
      </w:r>
      <w:proofErr w:type="spellStart"/>
      <w:r>
        <w:rPr>
          <w:rFonts w:ascii="Arial" w:eastAsia="Arial" w:hAnsi="Arial" w:cs="Arial"/>
          <w:sz w:val="20"/>
          <w:szCs w:val="20"/>
        </w:rPr>
        <w:t>Thule</w:t>
      </w:r>
      <w:proofErr w:type="spellEnd"/>
      <w:r>
        <w:rPr>
          <w:rFonts w:ascii="Arial" w:eastAsia="Arial" w:hAnsi="Arial" w:cs="Arial"/>
          <w:sz w:val="20"/>
          <w:szCs w:val="20"/>
        </w:rPr>
        <w:t xml:space="preserve"> para impedir que se pierda una cultura milenaria. Cuando viajas con nosotros apoyas estos proyectos.</w:t>
      </w:r>
    </w:p>
    <w:p w:rsidR="00382973" w:rsidRDefault="00382973">
      <w:pPr>
        <w:pStyle w:val="LO-normal"/>
        <w:spacing w:line="276" w:lineRule="auto"/>
        <w:rPr>
          <w:rFonts w:ascii="Arial" w:eastAsia="Arial" w:hAnsi="Arial" w:cs="Arial"/>
          <w:b/>
          <w:color w:val="2F5496"/>
          <w:sz w:val="20"/>
          <w:szCs w:val="20"/>
        </w:rPr>
      </w:pPr>
    </w:p>
    <w:p w:rsidR="00382973" w:rsidRDefault="00AF6BAC">
      <w:pPr>
        <w:pStyle w:val="LO-normal"/>
        <w:spacing w:line="276" w:lineRule="auto"/>
        <w:rPr>
          <w:rFonts w:ascii="Arial" w:eastAsia="Arial" w:hAnsi="Arial" w:cs="Arial"/>
          <w:b/>
          <w:color w:val="2F5496"/>
          <w:sz w:val="20"/>
          <w:szCs w:val="20"/>
        </w:rPr>
      </w:pPr>
      <w:r>
        <w:rPr>
          <w:rFonts w:ascii="Arial" w:eastAsia="Arial" w:hAnsi="Arial" w:cs="Arial"/>
          <w:b/>
          <w:color w:val="2F5496"/>
          <w:sz w:val="20"/>
          <w:szCs w:val="20"/>
        </w:rPr>
        <w:t xml:space="preserve">GRUPOS REDUCIDOS. </w:t>
      </w:r>
      <w:r>
        <w:rPr>
          <w:rFonts w:ascii="Arial" w:eastAsia="Arial" w:hAnsi="Arial" w:cs="Arial"/>
          <w:sz w:val="20"/>
          <w:szCs w:val="20"/>
        </w:rPr>
        <w:t>Nuestros grupos suelen ser de 7 u 8 viajeros. Nuestro estilo es casi familiar, flexible, con un ambiente de colaboración y participación como si de un grupo de amigos se tratase, con muchas ganas de pasarlo bien.</w:t>
      </w:r>
      <w:r>
        <w:rPr>
          <w:rFonts w:ascii="Arial" w:eastAsia="Arial" w:hAnsi="Arial" w:cs="Arial"/>
          <w:b/>
          <w:color w:val="2F5496"/>
          <w:sz w:val="20"/>
          <w:szCs w:val="20"/>
        </w:rPr>
        <w:t xml:space="preserve">  </w:t>
      </w:r>
    </w:p>
    <w:p w:rsidR="00382973" w:rsidRDefault="00382973">
      <w:pPr>
        <w:pStyle w:val="LO-normal"/>
        <w:spacing w:line="276" w:lineRule="auto"/>
        <w:rPr>
          <w:rFonts w:ascii="Arial" w:eastAsia="Arial" w:hAnsi="Arial" w:cs="Arial"/>
          <w:b/>
          <w:color w:val="2F5496"/>
          <w:sz w:val="20"/>
          <w:szCs w:val="20"/>
        </w:rPr>
      </w:pPr>
    </w:p>
    <w:p w:rsidR="00382973" w:rsidRDefault="00AF6BAC">
      <w:pPr>
        <w:pStyle w:val="LO-normal"/>
        <w:spacing w:line="276" w:lineRule="auto"/>
        <w:rPr>
          <w:rFonts w:ascii="Arial" w:eastAsia="Arial" w:hAnsi="Arial" w:cs="Arial"/>
          <w:b/>
          <w:color w:val="2F5496"/>
          <w:sz w:val="20"/>
          <w:szCs w:val="20"/>
        </w:rPr>
      </w:pPr>
      <w:r>
        <w:rPr>
          <w:rFonts w:ascii="Arial" w:eastAsia="Arial" w:hAnsi="Arial" w:cs="Arial"/>
          <w:b/>
          <w:color w:val="2F5496"/>
          <w:sz w:val="20"/>
          <w:szCs w:val="20"/>
        </w:rPr>
        <w:t xml:space="preserve">DESCUENTO SI YA HAS VIAJADO CON NOSOTROS </w:t>
      </w:r>
      <w:r>
        <w:rPr>
          <w:rFonts w:ascii="Arial" w:eastAsia="Arial" w:hAnsi="Arial" w:cs="Arial"/>
          <w:sz w:val="20"/>
          <w:szCs w:val="20"/>
        </w:rPr>
        <w:t xml:space="preserve">de un 2% si haces </w:t>
      </w:r>
      <w:proofErr w:type="spellStart"/>
      <w:r>
        <w:rPr>
          <w:rFonts w:ascii="Arial" w:eastAsia="Arial" w:hAnsi="Arial" w:cs="Arial"/>
          <w:sz w:val="20"/>
          <w:szCs w:val="20"/>
        </w:rPr>
        <w:t>tu</w:t>
      </w:r>
      <w:proofErr w:type="spellEnd"/>
      <w:r>
        <w:rPr>
          <w:rFonts w:ascii="Arial" w:eastAsia="Arial" w:hAnsi="Arial" w:cs="Arial"/>
          <w:sz w:val="20"/>
          <w:szCs w:val="20"/>
        </w:rPr>
        <w:t xml:space="preserve"> 2º o 3º viaje, un 3% si es tu 4ª o 5ª vez...y si son más veces, condiciones muy especiales.</w:t>
      </w:r>
      <w:r>
        <w:rPr>
          <w:rFonts w:ascii="Arial" w:eastAsia="Arial" w:hAnsi="Arial" w:cs="Arial"/>
          <w:b/>
          <w:color w:val="2F5496"/>
          <w:sz w:val="20"/>
          <w:szCs w:val="20"/>
        </w:rPr>
        <w:t xml:space="preserve"> </w:t>
      </w:r>
    </w:p>
    <w:p w:rsidR="00382973" w:rsidRDefault="00382973">
      <w:pPr>
        <w:pStyle w:val="LO-normal"/>
        <w:spacing w:line="276" w:lineRule="auto"/>
        <w:rPr>
          <w:rFonts w:ascii="Arial" w:eastAsia="Arial" w:hAnsi="Arial" w:cs="Arial"/>
          <w:b/>
          <w:color w:val="2F5496"/>
          <w:sz w:val="20"/>
          <w:szCs w:val="20"/>
        </w:rPr>
      </w:pPr>
    </w:p>
    <w:p w:rsidR="00382973" w:rsidRDefault="00AF6BAC">
      <w:pPr>
        <w:pStyle w:val="LO-normal"/>
        <w:spacing w:line="276" w:lineRule="auto"/>
        <w:rPr>
          <w:rFonts w:ascii="Arial" w:eastAsia="Arial" w:hAnsi="Arial" w:cs="Arial"/>
          <w:b/>
          <w:color w:val="2F5496"/>
          <w:sz w:val="20"/>
          <w:szCs w:val="20"/>
        </w:rPr>
      </w:pPr>
      <w:r>
        <w:rPr>
          <w:rFonts w:ascii="Arial" w:eastAsia="Arial" w:hAnsi="Arial" w:cs="Arial"/>
          <w:b/>
          <w:color w:val="2F5496"/>
          <w:sz w:val="20"/>
          <w:szCs w:val="20"/>
        </w:rPr>
        <w:t xml:space="preserve">PRECIOS SIN SORPRESAS. </w:t>
      </w:r>
      <w:r>
        <w:rPr>
          <w:rFonts w:ascii="Arial" w:eastAsia="Arial" w:hAnsi="Arial" w:cs="Arial"/>
          <w:sz w:val="20"/>
          <w:szCs w:val="20"/>
        </w:rPr>
        <w:t>Incluimos en nuestros ajustados precios prácticamente todos los gastos y actividades de aventura de tu viaje, y si viajas solo no tendrás que pagar más.</w:t>
      </w:r>
    </w:p>
    <w:p w:rsidR="00382973" w:rsidRDefault="00382973">
      <w:pPr>
        <w:pStyle w:val="LO-normal"/>
        <w:spacing w:line="276" w:lineRule="auto"/>
        <w:rPr>
          <w:rFonts w:ascii="Arial" w:eastAsia="Arial" w:hAnsi="Arial" w:cs="Arial"/>
          <w:b/>
          <w:color w:val="2F5496"/>
          <w:sz w:val="22"/>
          <w:szCs w:val="22"/>
        </w:rPr>
      </w:pPr>
    </w:p>
    <w:p w:rsidR="00382973" w:rsidRDefault="00AF6BAC">
      <w:pPr>
        <w:pStyle w:val="LO-normal"/>
        <w:spacing w:line="276" w:lineRule="auto"/>
        <w:rPr>
          <w:rFonts w:ascii="Arial" w:eastAsia="Arial" w:hAnsi="Arial" w:cs="Arial"/>
          <w:b/>
          <w:color w:val="4A86E8"/>
          <w:sz w:val="20"/>
          <w:szCs w:val="20"/>
        </w:rPr>
      </w:pPr>
      <w:r>
        <w:rPr>
          <w:rFonts w:ascii="Arial" w:eastAsia="Arial" w:hAnsi="Arial" w:cs="Arial"/>
          <w:b/>
          <w:color w:val="2F5496"/>
          <w:sz w:val="20"/>
          <w:szCs w:val="20"/>
        </w:rPr>
        <w:t>UNA GRAN COMUNIDAD VIAJERA.</w:t>
      </w:r>
      <w:r>
        <w:rPr>
          <w:rFonts w:ascii="Arial" w:eastAsia="Arial" w:hAnsi="Arial" w:cs="Arial"/>
          <w:b/>
          <w:sz w:val="20"/>
          <w:szCs w:val="20"/>
        </w:rPr>
        <w:t xml:space="preserve"> </w:t>
      </w:r>
      <w:r>
        <w:rPr>
          <w:rFonts w:ascii="Arial" w:eastAsia="Arial" w:hAnsi="Arial" w:cs="Arial"/>
          <w:sz w:val="20"/>
          <w:szCs w:val="20"/>
        </w:rPr>
        <w:t xml:space="preserve">Con decenas de miles de viajeros, nuestro Facebook es una de las mayores comunidades de viajes que existen en nuestro país; un lugar donde compartir, informarte o ganar premios polares   </w:t>
      </w:r>
      <w:hyperlink r:id="rId11">
        <w:r>
          <w:rPr>
            <w:rFonts w:ascii="Arial" w:eastAsia="Arial" w:hAnsi="Arial" w:cs="Arial"/>
            <w:color w:val="4A86E8"/>
            <w:sz w:val="20"/>
            <w:szCs w:val="20"/>
            <w:u w:val="single"/>
          </w:rPr>
          <w:t>facebook.com/</w:t>
        </w:r>
        <w:proofErr w:type="spellStart"/>
        <w:r>
          <w:rPr>
            <w:rFonts w:ascii="Arial" w:eastAsia="Arial" w:hAnsi="Arial" w:cs="Arial"/>
            <w:color w:val="4A86E8"/>
            <w:sz w:val="20"/>
            <w:szCs w:val="20"/>
            <w:u w:val="single"/>
          </w:rPr>
          <w:t>tierraspolaresviajes</w:t>
        </w:r>
        <w:proofErr w:type="spellEnd"/>
      </w:hyperlink>
    </w:p>
    <w:p w:rsidR="00382973" w:rsidRDefault="00EE0161">
      <w:pPr>
        <w:pStyle w:val="LO-normal"/>
        <w:spacing w:line="276" w:lineRule="auto"/>
        <w:rPr>
          <w:rFonts w:ascii="Arial" w:eastAsia="Arial" w:hAnsi="Arial" w:cs="Arial"/>
          <w:color w:val="4A86E8"/>
          <w:sz w:val="20"/>
          <w:szCs w:val="20"/>
          <w:u w:val="single"/>
        </w:rPr>
      </w:pPr>
      <w:hyperlink r:id="rId12">
        <w:r w:rsidR="00AF6BAC">
          <w:rPr>
            <w:rFonts w:ascii="Arial" w:eastAsia="Arial" w:hAnsi="Arial" w:cs="Arial"/>
            <w:color w:val="4A86E8"/>
            <w:sz w:val="20"/>
            <w:szCs w:val="20"/>
            <w:u w:val="single"/>
          </w:rPr>
          <w:t>instagram.com/</w:t>
        </w:r>
        <w:proofErr w:type="spellStart"/>
        <w:r w:rsidR="00AF6BAC">
          <w:rPr>
            <w:rFonts w:ascii="Arial" w:eastAsia="Arial" w:hAnsi="Arial" w:cs="Arial"/>
            <w:color w:val="4A86E8"/>
            <w:sz w:val="20"/>
            <w:szCs w:val="20"/>
            <w:u w:val="single"/>
          </w:rPr>
          <w:t>tierraspolares</w:t>
        </w:r>
        <w:proofErr w:type="spellEnd"/>
        <w:r w:rsidR="00AF6BAC">
          <w:rPr>
            <w:rFonts w:ascii="Arial" w:eastAsia="Arial" w:hAnsi="Arial" w:cs="Arial"/>
            <w:color w:val="4A86E8"/>
            <w:sz w:val="20"/>
            <w:szCs w:val="20"/>
            <w:u w:val="single"/>
          </w:rPr>
          <w:t>/</w:t>
        </w:r>
      </w:hyperlink>
    </w:p>
    <w:p w:rsidR="00382973" w:rsidRDefault="00382973">
      <w:pPr>
        <w:pStyle w:val="LO-normal"/>
        <w:jc w:val="both"/>
        <w:rPr>
          <w:rFonts w:ascii="Century Gothic" w:eastAsia="Century Gothic" w:hAnsi="Century Gothic" w:cs="Century Gothic"/>
          <w:b/>
          <w:color w:val="2F5496"/>
          <w:sz w:val="28"/>
          <w:szCs w:val="28"/>
        </w:rPr>
      </w:pPr>
    </w:p>
    <w:p w:rsidR="00A76E84" w:rsidRDefault="00A76E84">
      <w:pPr>
        <w:pStyle w:val="LO-normal"/>
        <w:jc w:val="both"/>
        <w:rPr>
          <w:rFonts w:ascii="Century Gothic" w:eastAsia="Century Gothic" w:hAnsi="Century Gothic" w:cs="Century Gothic"/>
          <w:b/>
          <w:color w:val="2F5496"/>
          <w:sz w:val="28"/>
          <w:szCs w:val="28"/>
        </w:rPr>
      </w:pPr>
    </w:p>
    <w:p w:rsidR="00382973" w:rsidRDefault="00AF6BAC">
      <w:pPr>
        <w:pStyle w:val="LO-normal"/>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INFORMACIÓN IMPORTANTE SOBRE ESTE VIAJE</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color w:val="FF0000"/>
          <w:sz w:val="20"/>
          <w:szCs w:val="20"/>
        </w:rPr>
      </w:pPr>
      <w:proofErr w:type="spellStart"/>
      <w:r>
        <w:rPr>
          <w:rFonts w:ascii="Arial" w:eastAsia="Arial" w:hAnsi="Arial" w:cs="Arial"/>
          <w:b/>
          <w:sz w:val="20"/>
          <w:szCs w:val="20"/>
        </w:rPr>
        <w:t>Lofoten</w:t>
      </w:r>
      <w:proofErr w:type="spellEnd"/>
      <w:r>
        <w:rPr>
          <w:rFonts w:ascii="Arial" w:eastAsia="Arial" w:hAnsi="Arial" w:cs="Arial"/>
          <w:b/>
          <w:sz w:val="20"/>
          <w:szCs w:val="20"/>
        </w:rPr>
        <w:t xml:space="preserve"> y </w:t>
      </w:r>
      <w:proofErr w:type="spellStart"/>
      <w:r>
        <w:rPr>
          <w:rFonts w:ascii="Arial" w:eastAsia="Arial" w:hAnsi="Arial" w:cs="Arial"/>
          <w:b/>
          <w:sz w:val="20"/>
          <w:szCs w:val="20"/>
        </w:rPr>
        <w:t>Vesteralen</w:t>
      </w:r>
      <w:proofErr w:type="spellEnd"/>
    </w:p>
    <w:p w:rsidR="00382973" w:rsidRDefault="00AF6BAC">
      <w:pPr>
        <w:pStyle w:val="LO-normal"/>
        <w:spacing w:line="276" w:lineRule="auto"/>
        <w:jc w:val="both"/>
        <w:rPr>
          <w:rFonts w:ascii="Arial" w:eastAsia="Arial" w:hAnsi="Arial" w:cs="Arial"/>
          <w:sz w:val="20"/>
          <w:szCs w:val="20"/>
        </w:rPr>
      </w:pPr>
      <w:proofErr w:type="spellStart"/>
      <w:r>
        <w:rPr>
          <w:rFonts w:ascii="Arial" w:eastAsia="Arial" w:hAnsi="Arial" w:cs="Arial"/>
          <w:sz w:val="20"/>
          <w:szCs w:val="20"/>
        </w:rPr>
        <w:t>Lofoten</w:t>
      </w:r>
      <w:proofErr w:type="spellEnd"/>
      <w:r>
        <w:rPr>
          <w:rFonts w:ascii="Arial" w:eastAsia="Arial" w:hAnsi="Arial" w:cs="Arial"/>
          <w:sz w:val="20"/>
          <w:szCs w:val="20"/>
        </w:rPr>
        <w:t xml:space="preserve"> y </w:t>
      </w:r>
      <w:proofErr w:type="spellStart"/>
      <w:r>
        <w:rPr>
          <w:rFonts w:ascii="Arial" w:eastAsia="Arial" w:hAnsi="Arial" w:cs="Arial"/>
          <w:sz w:val="20"/>
          <w:szCs w:val="20"/>
        </w:rPr>
        <w:t>Vesteralen</w:t>
      </w:r>
      <w:proofErr w:type="spellEnd"/>
      <w:r>
        <w:rPr>
          <w:rFonts w:ascii="Arial" w:eastAsia="Arial" w:hAnsi="Arial" w:cs="Arial"/>
          <w:sz w:val="20"/>
          <w:szCs w:val="20"/>
        </w:rPr>
        <w:t xml:space="preserve"> son archipiélagos diferentes, que están conectados por tierra firme y puentes. Ambos poseen una gran belleza natural en sus múltiples fiordos y playas de arena blanca con aguas color esmeralda. </w:t>
      </w:r>
      <w:proofErr w:type="spellStart"/>
      <w:r>
        <w:rPr>
          <w:rFonts w:ascii="Arial" w:eastAsia="Arial" w:hAnsi="Arial" w:cs="Arial"/>
          <w:sz w:val="20"/>
          <w:szCs w:val="20"/>
        </w:rPr>
        <w:t>Lofoten</w:t>
      </w:r>
      <w:proofErr w:type="spellEnd"/>
      <w:r>
        <w:rPr>
          <w:rFonts w:ascii="Arial" w:eastAsia="Arial" w:hAnsi="Arial" w:cs="Arial"/>
          <w:sz w:val="20"/>
          <w:szCs w:val="20"/>
        </w:rPr>
        <w:t xml:space="preserve"> tiene innumerables montañas y picos con formas muy puntiagudas, y que, debido a la forma alargada del archipiélago, visto desde la distancia, parece una gran muralla de montañas. También es parte de las </w:t>
      </w:r>
      <w:proofErr w:type="spellStart"/>
      <w:r>
        <w:rPr>
          <w:rFonts w:ascii="Arial" w:eastAsia="Arial" w:hAnsi="Arial" w:cs="Arial"/>
          <w:sz w:val="20"/>
          <w:szCs w:val="20"/>
        </w:rPr>
        <w:t>Lofoten</w:t>
      </w:r>
      <w:proofErr w:type="spellEnd"/>
      <w:r>
        <w:rPr>
          <w:rFonts w:ascii="Arial" w:eastAsia="Arial" w:hAnsi="Arial" w:cs="Arial"/>
          <w:sz w:val="20"/>
          <w:szCs w:val="20"/>
        </w:rPr>
        <w:t xml:space="preserve"> las islas de </w:t>
      </w:r>
      <w:proofErr w:type="spellStart"/>
      <w:r>
        <w:rPr>
          <w:rFonts w:ascii="Arial" w:eastAsia="Arial" w:hAnsi="Arial" w:cs="Arial"/>
          <w:sz w:val="20"/>
          <w:szCs w:val="20"/>
        </w:rPr>
        <w:t>Vaeroy</w:t>
      </w:r>
      <w:proofErr w:type="spellEnd"/>
      <w:r>
        <w:rPr>
          <w:rFonts w:ascii="Arial" w:eastAsia="Arial" w:hAnsi="Arial" w:cs="Arial"/>
          <w:sz w:val="20"/>
          <w:szCs w:val="20"/>
        </w:rPr>
        <w:t xml:space="preserve"> y </w:t>
      </w:r>
      <w:proofErr w:type="spellStart"/>
      <w:r>
        <w:rPr>
          <w:rFonts w:ascii="Arial" w:eastAsia="Arial" w:hAnsi="Arial" w:cs="Arial"/>
          <w:sz w:val="20"/>
          <w:szCs w:val="20"/>
        </w:rPr>
        <w:t>Rost</w:t>
      </w:r>
      <w:proofErr w:type="spellEnd"/>
      <w:r>
        <w:rPr>
          <w:rFonts w:ascii="Arial" w:eastAsia="Arial" w:hAnsi="Arial" w:cs="Arial"/>
          <w:sz w:val="20"/>
          <w:szCs w:val="20"/>
        </w:rPr>
        <w:t xml:space="preserve">. </w:t>
      </w:r>
      <w:proofErr w:type="spellStart"/>
      <w:r>
        <w:rPr>
          <w:rFonts w:ascii="Arial" w:eastAsia="Arial" w:hAnsi="Arial" w:cs="Arial"/>
          <w:sz w:val="20"/>
          <w:szCs w:val="20"/>
        </w:rPr>
        <w:t>Vesteralen</w:t>
      </w:r>
      <w:proofErr w:type="spellEnd"/>
      <w:r>
        <w:rPr>
          <w:rFonts w:ascii="Arial" w:eastAsia="Arial" w:hAnsi="Arial" w:cs="Arial"/>
          <w:sz w:val="20"/>
          <w:szCs w:val="20"/>
        </w:rPr>
        <w:t xml:space="preserve"> tiene montañas con formas más redondeadas, y se compone de las islas de </w:t>
      </w:r>
      <w:proofErr w:type="spellStart"/>
      <w:r>
        <w:rPr>
          <w:rFonts w:ascii="Arial" w:eastAsia="Arial" w:hAnsi="Arial" w:cs="Arial"/>
          <w:sz w:val="20"/>
          <w:szCs w:val="20"/>
        </w:rPr>
        <w:t>Langoya</w:t>
      </w:r>
      <w:proofErr w:type="spellEnd"/>
      <w:r>
        <w:rPr>
          <w:rFonts w:ascii="Arial" w:eastAsia="Arial" w:hAnsi="Arial" w:cs="Arial"/>
          <w:sz w:val="20"/>
          <w:szCs w:val="20"/>
        </w:rPr>
        <w:t xml:space="preserve">, </w:t>
      </w:r>
      <w:proofErr w:type="spellStart"/>
      <w:r>
        <w:rPr>
          <w:rFonts w:ascii="Arial" w:eastAsia="Arial" w:hAnsi="Arial" w:cs="Arial"/>
          <w:sz w:val="20"/>
          <w:szCs w:val="20"/>
        </w:rPr>
        <w:t>Andoya</w:t>
      </w:r>
      <w:proofErr w:type="spellEnd"/>
      <w:r>
        <w:rPr>
          <w:rFonts w:ascii="Arial" w:eastAsia="Arial" w:hAnsi="Arial" w:cs="Arial"/>
          <w:sz w:val="20"/>
          <w:szCs w:val="20"/>
        </w:rPr>
        <w:t xml:space="preserve">, </w:t>
      </w:r>
      <w:proofErr w:type="spellStart"/>
      <w:r>
        <w:rPr>
          <w:rFonts w:ascii="Arial" w:eastAsia="Arial" w:hAnsi="Arial" w:cs="Arial"/>
          <w:sz w:val="20"/>
          <w:szCs w:val="20"/>
        </w:rPr>
        <w:t>Hadseloya</w:t>
      </w:r>
      <w:proofErr w:type="spellEnd"/>
      <w:r>
        <w:rPr>
          <w:rFonts w:ascii="Arial" w:eastAsia="Arial" w:hAnsi="Arial" w:cs="Arial"/>
          <w:sz w:val="20"/>
          <w:szCs w:val="20"/>
        </w:rPr>
        <w:t xml:space="preserve">, la zona oeste de </w:t>
      </w:r>
      <w:proofErr w:type="spellStart"/>
      <w:r>
        <w:rPr>
          <w:rFonts w:ascii="Arial" w:eastAsia="Arial" w:hAnsi="Arial" w:cs="Arial"/>
          <w:sz w:val="20"/>
          <w:szCs w:val="20"/>
        </w:rPr>
        <w:t>Hinnoya</w:t>
      </w:r>
      <w:proofErr w:type="spellEnd"/>
      <w:r>
        <w:rPr>
          <w:rFonts w:ascii="Arial" w:eastAsia="Arial" w:hAnsi="Arial" w:cs="Arial"/>
          <w:sz w:val="20"/>
          <w:szCs w:val="20"/>
        </w:rPr>
        <w:t xml:space="preserve"> y la zona norte de </w:t>
      </w:r>
      <w:proofErr w:type="spellStart"/>
      <w:r>
        <w:rPr>
          <w:rFonts w:ascii="Arial" w:eastAsia="Arial" w:hAnsi="Arial" w:cs="Arial"/>
          <w:sz w:val="20"/>
          <w:szCs w:val="20"/>
        </w:rPr>
        <w:t>Austvagoya</w:t>
      </w:r>
      <w:proofErr w:type="spellEnd"/>
      <w:r>
        <w:rPr>
          <w:rFonts w:ascii="Arial" w:eastAsia="Arial" w:hAnsi="Arial" w:cs="Arial"/>
          <w:sz w:val="20"/>
          <w:szCs w:val="20"/>
        </w:rPr>
        <w:t>.</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Ambos archipiélagos viven, sobre todo, de la pesca y, ya que prácticamente todos sus pueblos son pesqueros. El turismo también es una parte importante de su economía, aunque es en una escala mucho menor que en otros lugares de Noruega.</w:t>
      </w:r>
    </w:p>
    <w:p w:rsidR="00382973" w:rsidRDefault="00382973">
      <w:pPr>
        <w:pStyle w:val="LO-normal"/>
        <w:spacing w:line="276" w:lineRule="auto"/>
        <w:jc w:val="both"/>
        <w:rPr>
          <w:rFonts w:ascii="Arial" w:eastAsia="Arial" w:hAnsi="Arial" w:cs="Arial"/>
          <w:sz w:val="20"/>
          <w:szCs w:val="20"/>
        </w:rPr>
      </w:pPr>
    </w:p>
    <w:p w:rsidR="00382973" w:rsidRDefault="00AF6BAC">
      <w:pPr>
        <w:pStyle w:val="LO-normal"/>
        <w:spacing w:line="276" w:lineRule="auto"/>
        <w:jc w:val="both"/>
        <w:rPr>
          <w:rFonts w:ascii="Arial" w:eastAsia="Arial" w:hAnsi="Arial" w:cs="Arial"/>
          <w:b/>
          <w:sz w:val="20"/>
          <w:szCs w:val="20"/>
        </w:rPr>
      </w:pPr>
      <w:proofErr w:type="spellStart"/>
      <w:r>
        <w:rPr>
          <w:rFonts w:ascii="Arial" w:eastAsia="Arial" w:hAnsi="Arial" w:cs="Arial"/>
          <w:b/>
          <w:sz w:val="20"/>
          <w:szCs w:val="20"/>
        </w:rPr>
        <w:t>Senja</w:t>
      </w:r>
      <w:proofErr w:type="spellEnd"/>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 xml:space="preserve">La isla de </w:t>
      </w:r>
      <w:proofErr w:type="spellStart"/>
      <w:r>
        <w:rPr>
          <w:rFonts w:ascii="Arial" w:eastAsia="Arial" w:hAnsi="Arial" w:cs="Arial"/>
          <w:sz w:val="20"/>
          <w:szCs w:val="20"/>
        </w:rPr>
        <w:t>Senja</w:t>
      </w:r>
      <w:proofErr w:type="spellEnd"/>
      <w:r>
        <w:rPr>
          <w:rFonts w:ascii="Arial" w:eastAsia="Arial" w:hAnsi="Arial" w:cs="Arial"/>
          <w:sz w:val="20"/>
          <w:szCs w:val="20"/>
        </w:rPr>
        <w:t xml:space="preserve"> es una isla costera de Noruega, en tamaño la segunda mayor isla del país (sin contar </w:t>
      </w:r>
      <w:proofErr w:type="spellStart"/>
      <w:r>
        <w:rPr>
          <w:rFonts w:ascii="Arial" w:eastAsia="Arial" w:hAnsi="Arial" w:cs="Arial"/>
          <w:sz w:val="20"/>
          <w:szCs w:val="20"/>
        </w:rPr>
        <w:t>Spitsbergen</w:t>
      </w:r>
      <w:proofErr w:type="spellEnd"/>
      <w:r>
        <w:rPr>
          <w:rFonts w:ascii="Arial" w:eastAsia="Arial" w:hAnsi="Arial" w:cs="Arial"/>
          <w:sz w:val="20"/>
          <w:szCs w:val="20"/>
        </w:rPr>
        <w:t xml:space="preserve">). A </w:t>
      </w:r>
      <w:proofErr w:type="spellStart"/>
      <w:r>
        <w:rPr>
          <w:rFonts w:ascii="Arial" w:eastAsia="Arial" w:hAnsi="Arial" w:cs="Arial"/>
          <w:sz w:val="20"/>
          <w:szCs w:val="20"/>
        </w:rPr>
        <w:t>Senja</w:t>
      </w:r>
      <w:proofErr w:type="spellEnd"/>
      <w:r>
        <w:rPr>
          <w:rFonts w:ascii="Arial" w:eastAsia="Arial" w:hAnsi="Arial" w:cs="Arial"/>
          <w:sz w:val="20"/>
          <w:szCs w:val="20"/>
        </w:rPr>
        <w:t xml:space="preserve"> se le ha llamado la «Noruega en miniatura», ya que la diversidad de paisajes de la isla refleja la naturaleza de Noruega. </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Condición física</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 xml:space="preserve">Para llevar a cabo este viaje basta con contar con una forma física normal y con ganas de realizar una ruta en un entorno natural. </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rPr>
          <w:rFonts w:ascii="Arial" w:eastAsia="Arial" w:hAnsi="Arial" w:cs="Arial"/>
          <w:b/>
          <w:sz w:val="20"/>
          <w:szCs w:val="20"/>
        </w:rPr>
      </w:pPr>
      <w:r>
        <w:rPr>
          <w:rFonts w:ascii="Arial" w:eastAsia="Arial" w:hAnsi="Arial" w:cs="Arial"/>
          <w:b/>
          <w:sz w:val="20"/>
          <w:szCs w:val="20"/>
        </w:rPr>
        <w:t>Tipo de viaje y nivel</w:t>
      </w:r>
    </w:p>
    <w:p w:rsidR="00382973" w:rsidRDefault="00AF6BAC">
      <w:pPr>
        <w:pStyle w:val="LO-normal"/>
        <w:jc w:val="both"/>
        <w:rPr>
          <w:rFonts w:ascii="Arial" w:eastAsia="Arial" w:hAnsi="Arial" w:cs="Arial"/>
          <w:b/>
          <w:sz w:val="20"/>
          <w:szCs w:val="20"/>
        </w:rPr>
      </w:pPr>
      <w:r>
        <w:rPr>
          <w:rFonts w:ascii="Arial" w:eastAsia="Arial" w:hAnsi="Arial" w:cs="Arial"/>
          <w:sz w:val="20"/>
          <w:szCs w:val="20"/>
        </w:rPr>
        <w:t>Viaje de aventura - Nivel fácil.</w:t>
      </w:r>
    </w:p>
    <w:p w:rsidR="00382973" w:rsidRDefault="00AF6BAC">
      <w:pPr>
        <w:pStyle w:val="LO-normal"/>
        <w:jc w:val="both"/>
        <w:rPr>
          <w:rFonts w:ascii="Arial" w:eastAsia="Arial" w:hAnsi="Arial" w:cs="Arial"/>
          <w:sz w:val="20"/>
          <w:szCs w:val="20"/>
        </w:rPr>
      </w:pPr>
      <w:r>
        <w:rPr>
          <w:rFonts w:ascii="Arial" w:eastAsia="Arial" w:hAnsi="Arial" w:cs="Arial"/>
          <w:sz w:val="20"/>
          <w:szCs w:val="20"/>
        </w:rPr>
        <w:t xml:space="preserve">Las excursiones que se plantean son de nivel fácil, es decir, asequibles para un público no acostumbrado a hacer excursiones de montaña pero con un mínimo de forma física. Las actividades tienen una duración que oscila entre las 2 y 4 horas aproximadamente, con ritmos suaves y con paradas frecuentes, siempre adaptándose al ritmo del grupo y de las condiciones climatológicas. </w:t>
      </w:r>
    </w:p>
    <w:p w:rsidR="00382973" w:rsidRDefault="00382973">
      <w:pPr>
        <w:pStyle w:val="LO-normal"/>
        <w:spacing w:line="276" w:lineRule="auto"/>
        <w:jc w:val="both"/>
        <w:rPr>
          <w:rFonts w:ascii="Arial" w:eastAsia="Arial" w:hAnsi="Arial" w:cs="Arial"/>
          <w:sz w:val="20"/>
          <w:szCs w:val="20"/>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Las actividades</w:t>
      </w:r>
    </w:p>
    <w:p w:rsidR="00382973" w:rsidRPr="004433C1" w:rsidRDefault="004433C1">
      <w:pPr>
        <w:jc w:val="both"/>
      </w:pPr>
      <w:r>
        <w:rPr>
          <w:rFonts w:ascii="Arial" w:eastAsia="Arial" w:hAnsi="Arial" w:cs="Arial"/>
          <w:sz w:val="20"/>
          <w:szCs w:val="20"/>
        </w:rPr>
        <w:lastRenderedPageBreak/>
        <w:t xml:space="preserve">Nos reservamos el derecho de cancelar cualquier actividad marítima/náutica en función de las condiciones </w:t>
      </w:r>
      <w:r w:rsidRPr="004433C1">
        <w:rPr>
          <w:rFonts w:ascii="Arial" w:eastAsia="Arial" w:hAnsi="Arial" w:cs="Arial"/>
          <w:sz w:val="20"/>
          <w:szCs w:val="20"/>
        </w:rPr>
        <w:t xml:space="preserve">climatológicas. </w:t>
      </w:r>
      <w:r w:rsidR="00AF6BAC" w:rsidRPr="004433C1">
        <w:rPr>
          <w:rFonts w:ascii="Arial" w:eastAsia="Arial" w:hAnsi="Arial" w:cs="Arial"/>
          <w:sz w:val="20"/>
          <w:szCs w:val="20"/>
        </w:rPr>
        <w:t xml:space="preserve">En cuanto al safari de avistamiento de ballenas, no podemos dar ninguna garantía de que veremos cetáceos, pero hay muchas posibilidades en esta época del año. </w:t>
      </w:r>
    </w:p>
    <w:p w:rsidR="00382973" w:rsidRPr="004433C1" w:rsidRDefault="00AF6BAC">
      <w:pPr>
        <w:pStyle w:val="LO-normal"/>
        <w:spacing w:line="276" w:lineRule="auto"/>
        <w:jc w:val="both"/>
        <w:rPr>
          <w:rFonts w:ascii="Arial" w:eastAsia="Arial" w:hAnsi="Arial" w:cs="Arial"/>
          <w:sz w:val="20"/>
          <w:szCs w:val="20"/>
        </w:rPr>
      </w:pPr>
      <w:r w:rsidRPr="004433C1">
        <w:rPr>
          <w:rFonts w:ascii="Arial" w:eastAsia="Arial" w:hAnsi="Arial" w:cs="Arial"/>
          <w:sz w:val="20"/>
          <w:szCs w:val="20"/>
        </w:rPr>
        <w:t>.</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sz w:val="20"/>
          <w:szCs w:val="20"/>
        </w:rPr>
      </w:pPr>
      <w:proofErr w:type="spellStart"/>
      <w:r>
        <w:rPr>
          <w:rFonts w:ascii="Arial" w:eastAsia="Arial" w:hAnsi="Arial" w:cs="Arial"/>
          <w:b/>
          <w:sz w:val="20"/>
          <w:szCs w:val="20"/>
        </w:rPr>
        <w:t>Trekking</w:t>
      </w:r>
      <w:proofErr w:type="spellEnd"/>
      <w:r>
        <w:rPr>
          <w:rFonts w:ascii="Arial" w:eastAsia="Arial" w:hAnsi="Arial" w:cs="Arial"/>
          <w:b/>
          <w:sz w:val="20"/>
          <w:szCs w:val="20"/>
        </w:rPr>
        <w:t>, excursiones y senderismo</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 xml:space="preserve">Los recorridos a pie son fáciles, las rutas se realizan por senderos y caminos marcados en gran parte del recorrido. El guía adaptará el ritmo de las marchas en función del grupo y de las condiciones climatológicas. </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En las actividades el viajero portará en una mochila pequeña tan sólo el material personal necesario para cada jornada, como el picnic, ropa de abrigo, chubasqueros, pantalón de agua o la cámara fotográfica.</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Se recomienda llevar una sola bolsa de viaje con todo el equipaje, para realizar el viaje más cómodamente.</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Los vehículos</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El viaje se realiza en una furgoneta tipo minibús de 9 plazas y los recorridos serán por carreteras asfaltadas en la mayoría de los casos. La distancia total del viaje puede oscilar en torno a unos 1.000 km. Los periodos de conducción están estudiados para ser optimizados e intercalados con actividades y así evitar recorridos largos. Lo normal es hacer un par de horas al día, aunque en algunos casos podrían exceder las 5 horas de carretera.</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Tamaño del grupo</w:t>
      </w:r>
    </w:p>
    <w:p w:rsidR="00382973" w:rsidRPr="004433C1"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 xml:space="preserve">Los grupos son de 4 a 8 personas, acompañadas por un guía. Los viajeros reservan su plaza, independientemente del número que sean, y Tierras Polares va uniéndolos al grupo hasta llegar al máximo de 8 </w:t>
      </w:r>
      <w:r w:rsidR="00B066FC">
        <w:rPr>
          <w:rFonts w:ascii="Arial" w:eastAsia="Arial" w:hAnsi="Arial" w:cs="Arial"/>
          <w:sz w:val="20"/>
          <w:szCs w:val="20"/>
        </w:rPr>
        <w:t>integrantes</w:t>
      </w:r>
      <w:r w:rsidR="00B066FC" w:rsidRPr="004433C1">
        <w:rPr>
          <w:rFonts w:ascii="Arial" w:eastAsia="Arial" w:hAnsi="Arial" w:cs="Arial"/>
          <w:sz w:val="20"/>
          <w:szCs w:val="20"/>
        </w:rPr>
        <w:t>. El</w:t>
      </w:r>
      <w:r w:rsidRPr="004433C1">
        <w:rPr>
          <w:rFonts w:ascii="Arial" w:eastAsia="Arial" w:hAnsi="Arial" w:cs="Arial"/>
          <w:sz w:val="20"/>
          <w:szCs w:val="20"/>
        </w:rPr>
        <w:t xml:space="preserve"> grupo puede estar formado por personas de diferentes</w:t>
      </w:r>
    </w:p>
    <w:p w:rsidR="00382973" w:rsidRPr="004433C1" w:rsidRDefault="00AF6BAC">
      <w:pPr>
        <w:pStyle w:val="LO-normal"/>
        <w:spacing w:line="276" w:lineRule="auto"/>
        <w:jc w:val="both"/>
        <w:rPr>
          <w:rFonts w:ascii="Arial" w:eastAsia="Arial" w:hAnsi="Arial" w:cs="Arial"/>
          <w:sz w:val="20"/>
          <w:szCs w:val="20"/>
        </w:rPr>
      </w:pPr>
      <w:proofErr w:type="gramStart"/>
      <w:r w:rsidRPr="004433C1">
        <w:rPr>
          <w:rFonts w:ascii="Arial" w:eastAsia="Arial" w:hAnsi="Arial" w:cs="Arial"/>
          <w:sz w:val="20"/>
          <w:szCs w:val="20"/>
        </w:rPr>
        <w:t>nacionalidades</w:t>
      </w:r>
      <w:proofErr w:type="gramEnd"/>
      <w:r w:rsidRPr="004433C1">
        <w:rPr>
          <w:rFonts w:ascii="Arial" w:eastAsia="Arial" w:hAnsi="Arial" w:cs="Arial"/>
          <w:sz w:val="20"/>
          <w:szCs w:val="20"/>
        </w:rPr>
        <w:t xml:space="preserve"> con guía de habla castellana. Este tamaño reducido del grupo propicia un trato estrecho y casi familiar entre sus miembros, creándose un excelente ambiente.</w:t>
      </w:r>
      <w:r w:rsidRPr="004433C1">
        <w:t xml:space="preserve"> </w:t>
      </w:r>
      <w:r w:rsidRPr="004433C1">
        <w:rPr>
          <w:rFonts w:ascii="Arial" w:eastAsia="Arial" w:hAnsi="Arial" w:cs="Arial"/>
          <w:sz w:val="20"/>
          <w:szCs w:val="20"/>
        </w:rPr>
        <w:t>Aunque en general los grupos se suelen completar, en caso de no llegar a un mínimo de 4 viajeros en alguna salida se aplicará un suplemento. Consúltanos.</w:t>
      </w:r>
    </w:p>
    <w:p w:rsidR="00382973" w:rsidRDefault="00382973">
      <w:pPr>
        <w:pStyle w:val="LO-normal"/>
        <w:spacing w:line="276" w:lineRule="auto"/>
        <w:jc w:val="both"/>
        <w:rPr>
          <w:rFonts w:ascii="Arial" w:eastAsia="Arial" w:hAnsi="Arial" w:cs="Arial"/>
          <w:sz w:val="20"/>
          <w:szCs w:val="20"/>
        </w:rPr>
      </w:pP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Clima, temperatura y horas de luz</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Las costas noruegas poseen un clima suave debido a la influencia de las corrientes cálidas del Océano Atlántico. En verano varían entre 13 y 28º C. respecto a la latitud donde se encuentran, incluso más al norte, en verano, se registran temperaturas agradables que pueden alcanzar los 20º C. Sin embargo, el clima es húmedo y llueve regularmente, por lo que hay que ir preparados con ropa impermeable.</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 xml:space="preserve">Los vientos en los archipiélagos también son suaves, siendo la media entre junio y agosto de unos 14 km por hora. </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 xml:space="preserve">Debido a la latitud de </w:t>
      </w:r>
      <w:proofErr w:type="spellStart"/>
      <w:r>
        <w:rPr>
          <w:rFonts w:ascii="Arial" w:eastAsia="Arial" w:hAnsi="Arial" w:cs="Arial"/>
          <w:sz w:val="20"/>
          <w:szCs w:val="20"/>
        </w:rPr>
        <w:t>Lofoten</w:t>
      </w:r>
      <w:proofErr w:type="spellEnd"/>
      <w:r>
        <w:rPr>
          <w:rFonts w:ascii="Arial" w:eastAsia="Arial" w:hAnsi="Arial" w:cs="Arial"/>
          <w:sz w:val="20"/>
          <w:szCs w:val="20"/>
        </w:rPr>
        <w:t xml:space="preserve">, la alternancia día/noche no es la misma que en nuestras latitudes. En verano, el sol está permanentemente por encima del horizonte, mientras que en invierno la noche es continuada. </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lastRenderedPageBreak/>
        <w:t>Cuanto más al norte del Círculo Polar Ártico, más tiempo se puede observar este fenómeno. Debido a que estos archipiélagos se encuentran entre la latitud 68º y 69º, aproximadamente entre el 23 de mayo y el 18 de julio, el sol es visible las 24 horas del día.</w:t>
      </w:r>
    </w:p>
    <w:p w:rsidR="00382973" w:rsidRDefault="00382973">
      <w:pPr>
        <w:pStyle w:val="LO-normal"/>
        <w:spacing w:line="276" w:lineRule="auto"/>
        <w:jc w:val="both"/>
        <w:rPr>
          <w:rFonts w:ascii="Arial" w:eastAsia="Arial" w:hAnsi="Arial" w:cs="Arial"/>
          <w:sz w:val="20"/>
          <w:szCs w:val="20"/>
        </w:rPr>
      </w:pP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Mayo 22-23 horas de luz</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Junio 24 horas de luz</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Julio 24-20 horas de luz</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Agosto 20-16 horas de luz</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Septiembre 16-12 horas de luz</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Edad mínima recomendada</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La edad mínima recomendada es de 12 años. Todos los menores de 18 deberán estar acompañados por sus padres o tutores legales.</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La alimentación</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 xml:space="preserve">Durante los días de excursión, por el día llevaremos una dieta tipo picnic y por la noche se cocinará en los albergues con comidas planteadas por el guía y que preparará en colaboración con los viajeros. </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Este tipo de viaje de aventura implica un mínimo de espíritu de grupo y colaboración por parte del viajero. La elección de los alimentos, y sobre todo la fruta y verdura, podría ser limitada; sin embargo, nos esforzamos por ofrecerlas en las cenas y comidas en la medida de lo posible.</w:t>
      </w:r>
    </w:p>
    <w:p w:rsidR="00382973" w:rsidRPr="00A76E84" w:rsidRDefault="00AF6BAC" w:rsidP="00A76E84">
      <w:pPr>
        <w:pStyle w:val="LO-normal"/>
        <w:spacing w:line="276" w:lineRule="auto"/>
        <w:jc w:val="both"/>
        <w:rPr>
          <w:rFonts w:ascii="Arial" w:eastAsia="Arial" w:hAnsi="Arial" w:cs="Arial"/>
          <w:sz w:val="20"/>
          <w:szCs w:val="20"/>
        </w:rPr>
      </w:pPr>
      <w:r w:rsidRPr="00A76E84">
        <w:rPr>
          <w:rFonts w:ascii="Arial" w:eastAsia="Arial" w:hAnsi="Arial" w:cs="Arial"/>
          <w:sz w:val="20"/>
          <w:szCs w:val="20"/>
        </w:rPr>
        <w:t>Desayuno: café, cacao, té, leche, galletas, pan, mermelada, cereales…</w:t>
      </w:r>
    </w:p>
    <w:p w:rsidR="00382973" w:rsidRPr="00A76E84" w:rsidRDefault="00AF6BAC" w:rsidP="00A76E84">
      <w:pPr>
        <w:pStyle w:val="LO-normal"/>
        <w:spacing w:line="276" w:lineRule="auto"/>
        <w:jc w:val="both"/>
        <w:rPr>
          <w:rFonts w:ascii="Arial" w:eastAsia="Arial" w:hAnsi="Arial" w:cs="Arial"/>
          <w:sz w:val="20"/>
          <w:szCs w:val="20"/>
        </w:rPr>
      </w:pPr>
      <w:r w:rsidRPr="00A76E84">
        <w:rPr>
          <w:rFonts w:ascii="Arial" w:eastAsia="Arial" w:hAnsi="Arial" w:cs="Arial"/>
          <w:sz w:val="20"/>
          <w:szCs w:val="20"/>
        </w:rPr>
        <w:t>Comida: pan, queso, embutidos, patés, frutos secos, galletas dulces y saladas, chocolate, sopas…</w:t>
      </w:r>
    </w:p>
    <w:p w:rsidR="00382973" w:rsidRPr="00A76E84" w:rsidRDefault="00AF6BAC" w:rsidP="00A76E84">
      <w:pPr>
        <w:pStyle w:val="LO-normal"/>
        <w:spacing w:line="276" w:lineRule="auto"/>
        <w:jc w:val="both"/>
        <w:rPr>
          <w:rFonts w:ascii="Arial" w:eastAsia="Arial" w:hAnsi="Arial" w:cs="Arial"/>
          <w:sz w:val="20"/>
          <w:szCs w:val="20"/>
        </w:rPr>
      </w:pPr>
      <w:r w:rsidRPr="00A76E84">
        <w:rPr>
          <w:rFonts w:ascii="Arial" w:eastAsia="Arial" w:hAnsi="Arial" w:cs="Arial"/>
          <w:sz w:val="20"/>
          <w:szCs w:val="20"/>
        </w:rPr>
        <w:t>Cena: carnes y pescados locales junto con ensaladas, arroz, verduras, pastas…</w:t>
      </w:r>
    </w:p>
    <w:p w:rsidR="00382973" w:rsidRDefault="00382973">
      <w:pPr>
        <w:jc w:val="both"/>
        <w:rPr>
          <w:color w:val="81D41A"/>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Bebidas</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highlight w:val="white"/>
        </w:rPr>
        <w:t>Las bebidas alcohólicas en Noruega sólo se venden en tiendas estatales (</w:t>
      </w:r>
      <w:proofErr w:type="spellStart"/>
      <w:r>
        <w:rPr>
          <w:rFonts w:ascii="Arial" w:eastAsia="Arial" w:hAnsi="Arial" w:cs="Arial"/>
          <w:sz w:val="20"/>
          <w:szCs w:val="20"/>
          <w:highlight w:val="white"/>
        </w:rPr>
        <w:t>Vinmonopol</w:t>
      </w:r>
      <w:proofErr w:type="spellEnd"/>
      <w:r>
        <w:rPr>
          <w:rFonts w:ascii="Arial" w:eastAsia="Arial" w:hAnsi="Arial" w:cs="Arial"/>
          <w:sz w:val="20"/>
          <w:szCs w:val="20"/>
          <w:highlight w:val="white"/>
        </w:rPr>
        <w:t>) y a precios muy elevados.</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Las tareas comunes</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Esta aventura, como todas las de Tierras Polares, tiene un espíritu de colaboración y camaradería o trabajo en equipo, donde valoramos sobre todo el buen humor, el buen ambiente y la tolerancia hacia los compañeros. El guía dirigirá todas las operaciones comunes, pero las actividades se harán entre todos. A, algunas tareas como cargar el vehículo, preparación de la comida, fregar los platos, hacer compras u otras tareas que sean necesarias, se realizan por igual entre todos los participantes, incluido el guía.</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El guía-acompañante conocedor de la zona será de habla castellana, él nos mostrará el país, y coordinará la intendencia y la cocina con la colaboración de todos.</w:t>
      </w:r>
    </w:p>
    <w:p w:rsidR="00382973" w:rsidRDefault="00382973">
      <w:pPr>
        <w:pStyle w:val="LO-normal"/>
        <w:spacing w:line="276" w:lineRule="auto"/>
        <w:jc w:val="both"/>
        <w:rPr>
          <w:rFonts w:ascii="Arial" w:eastAsia="Arial" w:hAnsi="Arial" w:cs="Arial"/>
          <w:b/>
          <w:sz w:val="20"/>
          <w:szCs w:val="20"/>
        </w:rPr>
      </w:pPr>
    </w:p>
    <w:p w:rsidR="00B066FC" w:rsidRPr="00B066FC" w:rsidRDefault="00B066FC" w:rsidP="00B066FC">
      <w:pPr>
        <w:rPr>
          <w:rFonts w:ascii="Arial" w:eastAsia="Arial" w:hAnsi="Arial" w:cs="Arial"/>
          <w:b/>
          <w:sz w:val="20"/>
          <w:szCs w:val="20"/>
        </w:rPr>
      </w:pPr>
      <w:r w:rsidRPr="00B066FC">
        <w:rPr>
          <w:rFonts w:ascii="Arial" w:eastAsia="Arial" w:hAnsi="Arial" w:cs="Arial"/>
          <w:b/>
          <w:sz w:val="20"/>
          <w:szCs w:val="20"/>
        </w:rPr>
        <w:t>Los alojamientos</w:t>
      </w:r>
    </w:p>
    <w:p w:rsidR="00B066FC" w:rsidRDefault="00B066FC" w:rsidP="00B066FC">
      <w:pPr>
        <w:spacing w:line="276" w:lineRule="auto"/>
        <w:jc w:val="both"/>
        <w:rPr>
          <w:rFonts w:ascii="Arial" w:eastAsia="Arial" w:hAnsi="Arial" w:cs="Arial"/>
          <w:sz w:val="20"/>
          <w:szCs w:val="20"/>
        </w:rPr>
      </w:pPr>
      <w:r>
        <w:rPr>
          <w:rFonts w:ascii="Arial" w:eastAsia="Arial" w:hAnsi="Arial" w:cs="Arial"/>
          <w:sz w:val="20"/>
          <w:szCs w:val="20"/>
        </w:rPr>
        <w:t>En las cabañas y albergues las habitaciones suelen ser comunes y mixtas, pudiendo alojar desde 2 a 5 personas por ha</w:t>
      </w:r>
      <w:r w:rsidR="004433C1">
        <w:rPr>
          <w:rFonts w:ascii="Arial" w:eastAsia="Arial" w:hAnsi="Arial" w:cs="Arial"/>
          <w:sz w:val="20"/>
          <w:szCs w:val="20"/>
        </w:rPr>
        <w:t xml:space="preserve">bitación, en </w:t>
      </w:r>
      <w:r w:rsidR="004433C1" w:rsidRPr="004433C1">
        <w:rPr>
          <w:rFonts w:ascii="Arial" w:eastAsia="Arial" w:hAnsi="Arial" w:cs="Arial"/>
          <w:sz w:val="20"/>
          <w:szCs w:val="20"/>
        </w:rPr>
        <w:t xml:space="preserve">literas o camas, </w:t>
      </w:r>
      <w:r w:rsidRPr="004433C1">
        <w:rPr>
          <w:rStyle w:val="fontstyle01"/>
          <w:rFonts w:eastAsia="Arial"/>
          <w:color w:val="auto"/>
        </w:rPr>
        <w:t>aunque en su mayoría suelen ser habitaciones para 2 personas en literas o camas.</w:t>
      </w:r>
      <w:r w:rsidRPr="004433C1">
        <w:rPr>
          <w:rFonts w:ascii="Arial" w:eastAsia="Arial" w:hAnsi="Arial" w:cs="Arial"/>
          <w:sz w:val="20"/>
          <w:szCs w:val="20"/>
        </w:rPr>
        <w:t xml:space="preserve"> Norm</w:t>
      </w:r>
      <w:r>
        <w:rPr>
          <w:rFonts w:ascii="Arial" w:eastAsia="Arial" w:hAnsi="Arial" w:cs="Arial"/>
          <w:sz w:val="20"/>
          <w:szCs w:val="20"/>
        </w:rPr>
        <w:t xml:space="preserve">almente cuentan con aseos y duchas interiores, así como con agua corriente y electricidad 220V. La cocina y el comedor suelen estar bastante equipados. </w:t>
      </w:r>
      <w:r>
        <w:rPr>
          <w:rFonts w:ascii="Arial" w:eastAsia="Arial" w:hAnsi="Arial" w:cs="Arial"/>
          <w:sz w:val="20"/>
          <w:szCs w:val="20"/>
        </w:rPr>
        <w:lastRenderedPageBreak/>
        <w:t xml:space="preserve">El estándar es sencillo, pero muy confortable con todo el confort típico de las cabañas escandinavas. Las cabañas son muy acogedoras, pueden tener chimenea incluso sauna y están inmejorablemente conservadas. </w:t>
      </w:r>
    </w:p>
    <w:p w:rsidR="00B066FC" w:rsidRDefault="00B066FC" w:rsidP="00B066FC">
      <w:pPr>
        <w:spacing w:line="276" w:lineRule="auto"/>
        <w:jc w:val="both"/>
        <w:rPr>
          <w:rFonts w:ascii="Arial" w:eastAsia="Arial" w:hAnsi="Arial" w:cs="Arial"/>
          <w:sz w:val="20"/>
          <w:szCs w:val="20"/>
        </w:rPr>
      </w:pPr>
      <w:r>
        <w:rPr>
          <w:rFonts w:ascii="Arial" w:eastAsia="Arial" w:hAnsi="Arial" w:cs="Arial"/>
          <w:sz w:val="20"/>
          <w:szCs w:val="20"/>
        </w:rPr>
        <w:t>En los alojamientos escandinavos tipo cabañas no existe servicio de limpieza. Es costumbre y norma habitual dejar las mismas tal y como se reciben, para lo que se pide la colaboración de todos los viajeros.</w:t>
      </w:r>
    </w:p>
    <w:p w:rsidR="00382973" w:rsidRDefault="00382973">
      <w:pPr>
        <w:pStyle w:val="LO-normal"/>
        <w:spacing w:line="276" w:lineRule="auto"/>
        <w:jc w:val="both"/>
        <w:rPr>
          <w:rFonts w:ascii="Arial" w:eastAsia="Arial" w:hAnsi="Arial" w:cs="Arial"/>
          <w:b/>
          <w:sz w:val="20"/>
          <w:szCs w:val="20"/>
        </w:rPr>
      </w:pPr>
    </w:p>
    <w:p w:rsidR="00382973" w:rsidRDefault="00AF6BAC">
      <w:pPr>
        <w:pStyle w:val="LO-normal"/>
        <w:spacing w:line="276" w:lineRule="auto"/>
        <w:jc w:val="both"/>
        <w:rPr>
          <w:rFonts w:ascii="Arial" w:eastAsia="Arial" w:hAnsi="Arial" w:cs="Arial"/>
          <w:b/>
          <w:sz w:val="20"/>
          <w:szCs w:val="20"/>
        </w:rPr>
      </w:pPr>
      <w:r>
        <w:rPr>
          <w:rFonts w:ascii="Arial" w:eastAsia="Arial" w:hAnsi="Arial" w:cs="Arial"/>
          <w:b/>
          <w:sz w:val="20"/>
          <w:szCs w:val="20"/>
        </w:rPr>
        <w:t>Guía</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 xml:space="preserve">El guía-acompañante es conocedor de la zona y será de habla castellana. La misión del guía es coordinar y conducir al grupo a través del recorrido prefijado según ficha técnica de viaje y ruta prevista. </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El guía nos acompañará en todo momento, en las excursiones, garantizando con su experiencia y conocimiento del entorno el cumplimiento de las actividades programadas en los traslados y rutas según ficha de viaje, todos integrados en un grupo pequeño de tan sólo 8 viajeros que lo hacen muy familiar y ameno.</w:t>
      </w:r>
    </w:p>
    <w:p w:rsidR="00382973" w:rsidRDefault="00AF6BAC">
      <w:pPr>
        <w:pStyle w:val="LO-normal"/>
        <w:spacing w:line="276" w:lineRule="auto"/>
        <w:jc w:val="both"/>
        <w:rPr>
          <w:rFonts w:ascii="Arial" w:eastAsia="Arial" w:hAnsi="Arial" w:cs="Arial"/>
          <w:sz w:val="20"/>
          <w:szCs w:val="20"/>
        </w:rPr>
      </w:pPr>
      <w:r>
        <w:rPr>
          <w:rFonts w:ascii="Arial" w:eastAsia="Arial" w:hAnsi="Arial" w:cs="Arial"/>
          <w:sz w:val="20"/>
          <w:szCs w:val="20"/>
        </w:rPr>
        <w:t>En caso de fuerza mayor, condiciones climatológicas adversas etc., el guía puede cambiar la ruta si lo estima necesario. Condiciones que puedan resultar molestas, pero que carecen de riesgo, como lluvia o similares, no son motivo de cambio de ruta.</w:t>
      </w:r>
    </w:p>
    <w:p w:rsidR="004433C1" w:rsidRDefault="004433C1">
      <w:pPr>
        <w:pStyle w:val="LO-normal"/>
        <w:spacing w:line="276" w:lineRule="auto"/>
        <w:jc w:val="both"/>
        <w:rPr>
          <w:rFonts w:ascii="Arial" w:eastAsia="Arial" w:hAnsi="Arial" w:cs="Arial"/>
          <w:sz w:val="20"/>
          <w:szCs w:val="20"/>
        </w:rPr>
      </w:pPr>
    </w:p>
    <w:p w:rsidR="00382973" w:rsidRDefault="00382973">
      <w:pPr>
        <w:pStyle w:val="LO-normal"/>
        <w:jc w:val="both"/>
        <w:rPr>
          <w:rFonts w:ascii="Century Gothic" w:eastAsia="Century Gothic" w:hAnsi="Century Gothic" w:cs="Century Gothic"/>
          <w:b/>
          <w:color w:val="2F5496"/>
        </w:rPr>
      </w:pPr>
    </w:p>
    <w:p w:rsidR="00382973" w:rsidRDefault="00AF6BAC">
      <w:pPr>
        <w:pStyle w:val="LO-normal"/>
        <w:jc w:val="both"/>
        <w:rPr>
          <w:rFonts w:ascii="Century Gothic" w:eastAsia="Century Gothic" w:hAnsi="Century Gothic" w:cs="Century Gothic"/>
          <w:b/>
          <w:color w:val="2F5496"/>
        </w:rPr>
      </w:pPr>
      <w:r>
        <w:rPr>
          <w:rFonts w:ascii="Century Gothic" w:eastAsia="Century Gothic" w:hAnsi="Century Gothic" w:cs="Century Gothic"/>
          <w:b/>
          <w:color w:val="2F5496"/>
        </w:rPr>
        <w:t>Ramón Larramendi y Tierras Polares, pioneros de la aventura en Noruega</w:t>
      </w:r>
    </w:p>
    <w:p w:rsidR="00382973" w:rsidRDefault="00382973">
      <w:pPr>
        <w:pStyle w:val="LO-normal"/>
        <w:jc w:val="both"/>
        <w:rPr>
          <w:rFonts w:ascii="Century Gothic" w:eastAsia="Century Gothic" w:hAnsi="Century Gothic" w:cs="Century Gothic"/>
          <w:b/>
          <w:color w:val="2F5496"/>
        </w:rPr>
      </w:pPr>
    </w:p>
    <w:p w:rsidR="00382973" w:rsidRDefault="00AF6BA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 xml:space="preserve">Tierras Polares fue creada por Ramón Larramendi tras completar la Expedición Circumpolar 1990-93, un viaje de exploración de 14000 Km. en trineo de perros y kayak desde Groenlandia hasta Alaska durante tres años continuados de viaje. Ésta expedición, realizada por él con tan solo 24 años, está considerada la expedición española más importante del S.XX y fue merecedora de un extenso artículo en la edición mundial de </w:t>
      </w:r>
      <w:proofErr w:type="spellStart"/>
      <w:r>
        <w:rPr>
          <w:rFonts w:ascii="Arial" w:eastAsia="Arial" w:hAnsi="Arial" w:cs="Arial"/>
          <w:color w:val="000000"/>
          <w:sz w:val="20"/>
          <w:szCs w:val="20"/>
        </w:rPr>
        <w:t>National</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Geographic</w:t>
      </w:r>
      <w:proofErr w:type="spellEnd"/>
      <w:r>
        <w:rPr>
          <w:rFonts w:ascii="Arial" w:eastAsia="Arial" w:hAnsi="Arial" w:cs="Arial"/>
          <w:color w:val="000000"/>
          <w:sz w:val="20"/>
          <w:szCs w:val="20"/>
        </w:rPr>
        <w:t xml:space="preserve"> en 1995. </w:t>
      </w:r>
    </w:p>
    <w:p w:rsidR="00382973" w:rsidRDefault="00AF6BA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La idea de Ramón, al crear Tierras Polares, era clara: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 necesidad de preservar ese tesoro todavía intacto con un tipo de viaje de descubrimiento inspirado en el espíritu de la exploración polar</w:t>
      </w:r>
    </w:p>
    <w:p w:rsidR="00382973" w:rsidRDefault="00AF6BA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 xml:space="preserve">Ramón comenzó su andadura polar en 1985 con la expedición Transislandia85, una travesía con esquís de los 3 principales glaciares islandeses, que le convirtieron ya a sus 19 años en el primero en realizarla a nivel mundial.  Continuó de los 20 a los 23 años con grandes expediciones que le llevaron a ser el primer español en realizar el cruce de Groenlandia de este a oeste con esquís. </w:t>
      </w:r>
    </w:p>
    <w:p w:rsidR="00382973" w:rsidRDefault="00AF6BAC">
      <w:pPr>
        <w:pStyle w:val="LO-normal"/>
        <w:spacing w:line="276" w:lineRule="auto"/>
        <w:rPr>
          <w:rFonts w:ascii="Arial" w:eastAsia="Arial" w:hAnsi="Arial" w:cs="Arial"/>
          <w:color w:val="000000"/>
          <w:sz w:val="20"/>
          <w:szCs w:val="20"/>
        </w:rPr>
      </w:pPr>
      <w:r>
        <w:rPr>
          <w:rFonts w:ascii="Arial" w:eastAsia="Arial" w:hAnsi="Arial" w:cs="Arial"/>
          <w:b/>
          <w:color w:val="000000"/>
          <w:sz w:val="20"/>
          <w:szCs w:val="20"/>
        </w:rPr>
        <w:t xml:space="preserve">Ramón </w:t>
      </w:r>
      <w:r>
        <w:rPr>
          <w:rFonts w:ascii="Arial" w:eastAsia="Arial" w:hAnsi="Arial" w:cs="Arial"/>
          <w:b/>
          <w:sz w:val="20"/>
          <w:szCs w:val="20"/>
        </w:rPr>
        <w:t>inició</w:t>
      </w:r>
      <w:r>
        <w:rPr>
          <w:rFonts w:ascii="Arial" w:eastAsia="Arial" w:hAnsi="Arial" w:cs="Arial"/>
          <w:b/>
          <w:color w:val="000000"/>
          <w:sz w:val="20"/>
          <w:szCs w:val="20"/>
        </w:rPr>
        <w:t xml:space="preserve"> sus aventuras en Noruega en 1989</w:t>
      </w:r>
      <w:r>
        <w:rPr>
          <w:rFonts w:ascii="Arial" w:eastAsia="Arial" w:hAnsi="Arial" w:cs="Arial"/>
          <w:color w:val="000000"/>
          <w:sz w:val="20"/>
          <w:szCs w:val="20"/>
        </w:rPr>
        <w:t xml:space="preserve"> con la expedición que recorrió durante 3 meses los </w:t>
      </w:r>
      <w:r>
        <w:rPr>
          <w:rFonts w:ascii="Arial" w:eastAsia="Arial" w:hAnsi="Arial" w:cs="Arial"/>
          <w:sz w:val="20"/>
          <w:szCs w:val="20"/>
        </w:rPr>
        <w:t>2.500 kilómetros de costa</w:t>
      </w:r>
      <w:r>
        <w:rPr>
          <w:rFonts w:ascii="Arial" w:eastAsia="Arial" w:hAnsi="Arial" w:cs="Arial"/>
          <w:color w:val="000000"/>
          <w:sz w:val="20"/>
          <w:szCs w:val="20"/>
        </w:rPr>
        <w:t xml:space="preserve"> noruega. Cuando en España prácticamente nadie soñaba con una aventura así, esta expedición le convirtió ya a sus 21 años en uno de los primeros en realizarla a nivel mundial. Este fue el comienzo de una frenética actividad de expediciones por todo el ártico entre 1985 y 1995.</w:t>
      </w:r>
    </w:p>
    <w:p w:rsidR="00382973" w:rsidRDefault="00AF6BA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lastRenderedPageBreak/>
        <w:t>Ramón llegó a Noruega hace 25 años, y ya entonces despertó su interés en crear rutas de aventura en un lugar donde apenas había turismo de este tipo. En la actualidad nuestros viajes en Noruega son fruto de la experiencia de casi 25 años y miles de viajeros que han viajado con nosotros y compartido nuestra pasión por la aventura. Tierras Polares opera directamente sus rutas sobre el terreno, sin intermediarios, para ello disponemos de una red logística propia en Noruega, que nos permite ofrecer viajes originales a precios muy buenos y con la mayor garantía de adaptación al cambiante medio ártico. La seguridad es nuestra prioridad. La pasión y el entusiasmo de nuestros guías por el país, combinada con su trato sencillo, es nuestra marca.</w:t>
      </w:r>
    </w:p>
    <w:p w:rsidR="00382973" w:rsidRDefault="00AF6BA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 xml:space="preserve">Estos viajes le convirtieron en un </w:t>
      </w:r>
      <w:r>
        <w:rPr>
          <w:rFonts w:ascii="Arial" w:eastAsia="Arial" w:hAnsi="Arial" w:cs="Arial"/>
          <w:b/>
          <w:color w:val="000000"/>
          <w:sz w:val="20"/>
          <w:szCs w:val="20"/>
        </w:rPr>
        <w:t>auténtico pionero de la exploración polar en España</w:t>
      </w:r>
      <w:r>
        <w:rPr>
          <w:rFonts w:ascii="Arial" w:eastAsia="Arial" w:hAnsi="Arial" w:cs="Arial"/>
          <w:color w:val="000000"/>
          <w:sz w:val="20"/>
          <w:szCs w:val="20"/>
        </w:rPr>
        <w:t xml:space="preserve">, un país de escasa tradición polar, donde las rutas de aventura que él ha creado, se han convertido en la oferta pionera a destinos polares de nuestro país. </w:t>
      </w:r>
    </w:p>
    <w:p w:rsidR="00382973" w:rsidRDefault="00AF6BAC">
      <w:pPr>
        <w:pStyle w:val="LO-normal"/>
        <w:spacing w:line="276" w:lineRule="auto"/>
        <w:rPr>
          <w:rFonts w:ascii="Arial" w:eastAsia="Arial" w:hAnsi="Arial" w:cs="Arial"/>
          <w:color w:val="000000"/>
          <w:sz w:val="20"/>
          <w:szCs w:val="20"/>
        </w:rPr>
      </w:pPr>
      <w:r>
        <w:rPr>
          <w:rFonts w:ascii="Arial" w:eastAsia="Arial" w:hAnsi="Arial" w:cs="Arial"/>
          <w:color w:val="000000"/>
          <w:sz w:val="20"/>
          <w:szCs w:val="20"/>
        </w:rPr>
        <w:t>Actualmente Ramón Larramendi sigue inspirando la filosofía de viaje de Tierras Polares  y seguro que muchos de vosotros lo habréis visto en televisión colaborando como especialista polar en programas como Al filo de lo Imposible, como miembro de la expedición de los primeros españoles en llegar al Polo Norte o con su amigo Jesús Calleja en Desafío Extremo. Su gran pasión por la exploración polar sigue viva en proyectos como el Trineo de Viento el primer trineo eólico del mundo, laboratorio móvil “0” emisiones para las zonas polares, creado e ideado por él, que le ha permitido explorar los rincones más remotos de Groenlandia y la Antártida.</w:t>
      </w:r>
    </w:p>
    <w:p w:rsidR="00382973" w:rsidRDefault="00382973">
      <w:pPr>
        <w:pStyle w:val="LO-normal"/>
        <w:spacing w:line="276" w:lineRule="auto"/>
        <w:rPr>
          <w:rFonts w:ascii="Arial" w:eastAsia="Arial" w:hAnsi="Arial" w:cs="Arial"/>
          <w:color w:val="000000"/>
          <w:sz w:val="20"/>
          <w:szCs w:val="20"/>
        </w:rPr>
      </w:pPr>
    </w:p>
    <w:p w:rsidR="00382973" w:rsidRDefault="00AF6BAC">
      <w:pPr>
        <w:pStyle w:val="LO-normal"/>
        <w:spacing w:line="276" w:lineRule="auto"/>
        <w:rPr>
          <w:rFonts w:ascii="Arial" w:eastAsia="Arial" w:hAnsi="Arial" w:cs="Arial"/>
          <w:color w:val="4A86E8"/>
          <w:sz w:val="20"/>
          <w:szCs w:val="20"/>
        </w:rPr>
      </w:pPr>
      <w:r>
        <w:rPr>
          <w:rFonts w:ascii="Arial" w:eastAsia="Arial" w:hAnsi="Arial" w:cs="Arial"/>
          <w:color w:val="000000"/>
          <w:sz w:val="20"/>
          <w:szCs w:val="20"/>
        </w:rPr>
        <w:t xml:space="preserve">Más información sobre Ramón Larramendi:  </w:t>
      </w:r>
      <w:hyperlink r:id="rId13">
        <w:r>
          <w:rPr>
            <w:rFonts w:ascii="Arial" w:eastAsia="Arial" w:hAnsi="Arial" w:cs="Arial"/>
            <w:color w:val="4A86E8"/>
            <w:sz w:val="20"/>
            <w:szCs w:val="20"/>
            <w:u w:val="single"/>
          </w:rPr>
          <w:t>ramonlarramendi.com</w:t>
        </w:r>
      </w:hyperlink>
    </w:p>
    <w:p w:rsidR="00382973" w:rsidRDefault="00AF6BAC">
      <w:pPr>
        <w:pStyle w:val="LO-normal"/>
        <w:spacing w:line="276" w:lineRule="auto"/>
        <w:rPr>
          <w:rFonts w:ascii="Arial" w:eastAsia="Arial" w:hAnsi="Arial" w:cs="Arial"/>
          <w:color w:val="4A86E8"/>
          <w:sz w:val="20"/>
          <w:szCs w:val="20"/>
          <w:u w:val="single"/>
        </w:rPr>
      </w:pPr>
      <w:r>
        <w:rPr>
          <w:rFonts w:ascii="Arial" w:eastAsia="Arial" w:hAnsi="Arial" w:cs="Arial"/>
          <w:sz w:val="20"/>
          <w:szCs w:val="20"/>
        </w:rPr>
        <w:t xml:space="preserve">Facebook: </w:t>
      </w:r>
      <w:hyperlink r:id="rId14">
        <w:r>
          <w:rPr>
            <w:rFonts w:ascii="Arial" w:eastAsia="Arial" w:hAnsi="Arial" w:cs="Arial"/>
            <w:color w:val="4A86E8"/>
            <w:sz w:val="20"/>
            <w:szCs w:val="20"/>
            <w:u w:val="single"/>
          </w:rPr>
          <w:t>/</w:t>
        </w:r>
        <w:proofErr w:type="spellStart"/>
        <w:r>
          <w:rPr>
            <w:rFonts w:ascii="Arial" w:eastAsia="Arial" w:hAnsi="Arial" w:cs="Arial"/>
            <w:color w:val="4A86E8"/>
            <w:sz w:val="20"/>
            <w:szCs w:val="20"/>
            <w:u w:val="single"/>
          </w:rPr>
          <w:t>ramonlarramendi</w:t>
        </w:r>
        <w:proofErr w:type="spellEnd"/>
        <w:r>
          <w:rPr>
            <w:rFonts w:ascii="Arial" w:eastAsia="Arial" w:hAnsi="Arial" w:cs="Arial"/>
            <w:color w:val="4A86E8"/>
            <w:sz w:val="20"/>
            <w:szCs w:val="20"/>
            <w:u w:val="single"/>
          </w:rPr>
          <w:t>/</w:t>
        </w:r>
      </w:hyperlink>
      <w:r>
        <w:rPr>
          <w:rFonts w:ascii="Arial" w:eastAsia="Arial" w:hAnsi="Arial" w:cs="Arial"/>
          <w:color w:val="4A86E8"/>
          <w:sz w:val="20"/>
          <w:szCs w:val="20"/>
        </w:rPr>
        <w:t xml:space="preserve">  </w:t>
      </w:r>
      <w:r>
        <w:rPr>
          <w:rFonts w:ascii="Arial" w:eastAsia="Arial" w:hAnsi="Arial" w:cs="Arial"/>
          <w:sz w:val="20"/>
          <w:szCs w:val="20"/>
        </w:rPr>
        <w:t xml:space="preserve"> Twitter: </w:t>
      </w:r>
      <w:hyperlink r:id="rId15">
        <w:r>
          <w:rPr>
            <w:rFonts w:ascii="Arial" w:eastAsia="Arial" w:hAnsi="Arial" w:cs="Arial"/>
            <w:color w:val="4A86E8"/>
            <w:sz w:val="20"/>
            <w:szCs w:val="20"/>
            <w:u w:val="single"/>
          </w:rPr>
          <w:t>@</w:t>
        </w:r>
        <w:proofErr w:type="spellStart"/>
        <w:r>
          <w:rPr>
            <w:rFonts w:ascii="Arial" w:eastAsia="Arial" w:hAnsi="Arial" w:cs="Arial"/>
            <w:color w:val="4A86E8"/>
            <w:sz w:val="20"/>
            <w:szCs w:val="20"/>
            <w:u w:val="single"/>
          </w:rPr>
          <w:t>RamonLarramendi</w:t>
        </w:r>
        <w:proofErr w:type="spellEnd"/>
      </w:hyperlink>
      <w:r>
        <w:rPr>
          <w:rFonts w:ascii="Arial" w:eastAsia="Arial" w:hAnsi="Arial" w:cs="Arial"/>
          <w:color w:val="4A86E8"/>
          <w:sz w:val="20"/>
          <w:szCs w:val="20"/>
        </w:rPr>
        <w:t xml:space="preserve"> </w:t>
      </w:r>
      <w:r>
        <w:rPr>
          <w:rFonts w:ascii="Arial" w:eastAsia="Arial" w:hAnsi="Arial" w:cs="Arial"/>
          <w:sz w:val="20"/>
          <w:szCs w:val="20"/>
        </w:rPr>
        <w:t xml:space="preserve">  Instagram: </w:t>
      </w:r>
      <w:hyperlink r:id="rId16">
        <w:r>
          <w:rPr>
            <w:rFonts w:ascii="Arial" w:eastAsia="Arial" w:hAnsi="Arial" w:cs="Arial"/>
            <w:color w:val="4A86E8"/>
            <w:sz w:val="20"/>
            <w:szCs w:val="20"/>
            <w:u w:val="single"/>
          </w:rPr>
          <w:t>@</w:t>
        </w:r>
        <w:proofErr w:type="spellStart"/>
        <w:r>
          <w:rPr>
            <w:rFonts w:ascii="Arial" w:eastAsia="Arial" w:hAnsi="Arial" w:cs="Arial"/>
            <w:color w:val="4A86E8"/>
            <w:sz w:val="20"/>
            <w:szCs w:val="20"/>
            <w:u w:val="single"/>
          </w:rPr>
          <w:t>RamonHLarramendi</w:t>
        </w:r>
        <w:proofErr w:type="spellEnd"/>
      </w:hyperlink>
    </w:p>
    <w:p w:rsidR="004433C1" w:rsidRDefault="004433C1">
      <w:pPr>
        <w:pStyle w:val="LO-normal"/>
        <w:spacing w:line="276" w:lineRule="auto"/>
        <w:rPr>
          <w:rFonts w:ascii="Arial" w:eastAsia="Arial" w:hAnsi="Arial" w:cs="Arial"/>
          <w:color w:val="4A86E8"/>
          <w:sz w:val="20"/>
          <w:szCs w:val="20"/>
          <w:u w:val="single"/>
        </w:rPr>
      </w:pPr>
    </w:p>
    <w:p w:rsidR="00382973" w:rsidRDefault="00382973">
      <w:pPr>
        <w:pStyle w:val="LO-normal"/>
        <w:spacing w:line="276" w:lineRule="auto"/>
        <w:rPr>
          <w:rFonts w:ascii="Arial" w:eastAsia="Arial" w:hAnsi="Arial" w:cs="Arial"/>
          <w:color w:val="4A86E8"/>
          <w:sz w:val="20"/>
          <w:szCs w:val="20"/>
          <w:u w:val="single"/>
        </w:rPr>
      </w:pPr>
    </w:p>
    <w:p w:rsidR="00382973" w:rsidRDefault="00EE0161">
      <w:pPr>
        <w:pStyle w:val="LO-normal"/>
        <w:pBdr>
          <w:top w:val="single" w:sz="4" w:space="1" w:color="2F5496"/>
          <w:left w:val="single" w:sz="4" w:space="4" w:color="2F5496"/>
          <w:bottom w:val="single" w:sz="4" w:space="1" w:color="2F5496"/>
          <w:right w:val="single" w:sz="4" w:space="4" w:color="2F5496"/>
        </w:pBdr>
        <w:spacing w:line="276" w:lineRule="auto"/>
        <w:jc w:val="center"/>
        <w:rPr>
          <w:rFonts w:ascii="Century Gothic" w:eastAsia="Century Gothic" w:hAnsi="Century Gothic" w:cs="Century Gothic"/>
          <w:b/>
          <w:color w:val="2F5496"/>
          <w:sz w:val="28"/>
          <w:szCs w:val="28"/>
        </w:rPr>
      </w:pPr>
      <w:hyperlink r:id="rId17">
        <w:r w:rsidR="00AF6BAC">
          <w:rPr>
            <w:rFonts w:ascii="Century Gothic" w:eastAsia="Century Gothic" w:hAnsi="Century Gothic" w:cs="Century Gothic"/>
            <w:b/>
            <w:color w:val="2F5496"/>
            <w:sz w:val="28"/>
            <w:szCs w:val="28"/>
          </w:rPr>
          <w:t xml:space="preserve">Concurso de fotografía, vídeo y relato </w:t>
        </w:r>
        <w:proofErr w:type="gramStart"/>
        <w:r w:rsidR="00AF6BAC">
          <w:rPr>
            <w:rFonts w:ascii="Century Gothic" w:eastAsia="Century Gothic" w:hAnsi="Century Gothic" w:cs="Century Gothic"/>
            <w:b/>
            <w:color w:val="2F5496"/>
            <w:sz w:val="28"/>
            <w:szCs w:val="28"/>
          </w:rPr>
          <w:t>corto</w:t>
        </w:r>
        <w:proofErr w:type="gramEnd"/>
      </w:hyperlink>
    </w:p>
    <w:p w:rsidR="00382973" w:rsidRDefault="00AF6BAC">
      <w:pPr>
        <w:pStyle w:val="LO-normal"/>
        <w:pBdr>
          <w:top w:val="single" w:sz="4" w:space="1" w:color="2F5496"/>
          <w:left w:val="single" w:sz="4" w:space="4" w:color="2F5496"/>
          <w:bottom w:val="single" w:sz="4" w:space="1" w:color="2F5496"/>
          <w:right w:val="single" w:sz="4" w:space="4" w:color="2F5496"/>
        </w:pBdr>
        <w:spacing w:line="276" w:lineRule="auto"/>
        <w:jc w:val="both"/>
        <w:rPr>
          <w:rFonts w:ascii="Arial" w:eastAsia="Arial" w:hAnsi="Arial" w:cs="Arial"/>
          <w:sz w:val="20"/>
          <w:szCs w:val="20"/>
        </w:rPr>
      </w:pPr>
      <w:r>
        <w:rPr>
          <w:rFonts w:ascii="Arial" w:eastAsia="Arial" w:hAnsi="Arial" w:cs="Arial"/>
          <w:sz w:val="20"/>
          <w:szCs w:val="20"/>
        </w:rP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18">
        <w:r>
          <w:rPr>
            <w:rFonts w:ascii="Arial" w:eastAsia="Arial" w:hAnsi="Arial" w:cs="Arial"/>
            <w:color w:val="767171"/>
            <w:sz w:val="20"/>
            <w:szCs w:val="20"/>
            <w:u w:val="single"/>
          </w:rPr>
          <w:t>www.tierraspolares.es</w:t>
        </w:r>
      </w:hyperlink>
      <w:r>
        <w:rPr>
          <w:rFonts w:ascii="Arial" w:eastAsia="Arial" w:hAnsi="Arial" w:cs="Arial"/>
          <w:sz w:val="20"/>
          <w:szCs w:val="20"/>
        </w:rPr>
        <w:t xml:space="preserve"> y os mantendremos informados para que todos podáis participar.</w:t>
      </w:r>
    </w:p>
    <w:p w:rsidR="00382973" w:rsidRDefault="00382973">
      <w:pPr>
        <w:pStyle w:val="LO-normal"/>
        <w:jc w:val="both"/>
        <w:rPr>
          <w:rFonts w:ascii="Century Gothic" w:eastAsia="Century Gothic" w:hAnsi="Century Gothic" w:cs="Century Gothic"/>
          <w:b/>
          <w:color w:val="2F5496"/>
          <w:sz w:val="28"/>
          <w:szCs w:val="28"/>
        </w:rPr>
      </w:pPr>
    </w:p>
    <w:p w:rsidR="004433C1" w:rsidRDefault="004433C1">
      <w:pPr>
        <w:pStyle w:val="LO-normal"/>
        <w:jc w:val="both"/>
        <w:rPr>
          <w:rFonts w:ascii="Century Gothic" w:eastAsia="Century Gothic" w:hAnsi="Century Gothic" w:cs="Century Gothic"/>
          <w:b/>
          <w:color w:val="2F5496"/>
          <w:sz w:val="28"/>
          <w:szCs w:val="28"/>
        </w:rPr>
      </w:pPr>
    </w:p>
    <w:p w:rsidR="00382973" w:rsidRDefault="00AF6BAC">
      <w:pPr>
        <w:pStyle w:val="LO-normal"/>
        <w:jc w:val="both"/>
        <w:rPr>
          <w:rFonts w:ascii="Verdana" w:eastAsia="Verdana" w:hAnsi="Verdana" w:cs="Verdana"/>
          <w:b/>
          <w:color w:val="333399"/>
          <w:sz w:val="28"/>
          <w:szCs w:val="28"/>
        </w:rPr>
      </w:pPr>
      <w:r>
        <w:rPr>
          <w:rFonts w:ascii="Century Gothic" w:eastAsia="Century Gothic" w:hAnsi="Century Gothic" w:cs="Century Gothic"/>
          <w:b/>
          <w:color w:val="2F5496"/>
          <w:sz w:val="28"/>
          <w:szCs w:val="28"/>
        </w:rPr>
        <w:t>INFORMACIÓN ÚTIL PARA EL VIAJERO</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Moneda</w:t>
      </w:r>
    </w:p>
    <w:p w:rsidR="00382973" w:rsidRDefault="00AF6BAC">
      <w:pPr>
        <w:pStyle w:val="LO-normal"/>
        <w:jc w:val="both"/>
        <w:rPr>
          <w:rFonts w:ascii="Arial" w:eastAsia="Arial" w:hAnsi="Arial" w:cs="Arial"/>
          <w:sz w:val="20"/>
          <w:szCs w:val="20"/>
        </w:rPr>
      </w:pPr>
      <w:r>
        <w:rPr>
          <w:rFonts w:ascii="Arial" w:eastAsia="Arial" w:hAnsi="Arial" w:cs="Arial"/>
          <w:sz w:val="20"/>
          <w:szCs w:val="20"/>
        </w:rPr>
        <w:t>En Noruega se utiliza la Corona Noruega (NOK)</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Cambio</w:t>
      </w:r>
    </w:p>
    <w:p w:rsidR="00B066FC" w:rsidRDefault="00B066FC">
      <w:pPr>
        <w:pStyle w:val="LO-normal"/>
        <w:jc w:val="both"/>
        <w:rPr>
          <w:rFonts w:ascii="Arial" w:eastAsia="Arial" w:hAnsi="Arial" w:cs="Arial"/>
          <w:sz w:val="20"/>
          <w:szCs w:val="20"/>
        </w:rPr>
      </w:pPr>
      <w:r w:rsidRPr="004433C1">
        <w:rPr>
          <w:rFonts w:ascii="Arial" w:eastAsia="Arial" w:hAnsi="Arial" w:cs="Arial"/>
          <w:sz w:val="20"/>
          <w:szCs w:val="20"/>
        </w:rPr>
        <w:t>1 Euro = 11,72 NOK (dato de diciembre 2023)</w:t>
      </w:r>
    </w:p>
    <w:p w:rsidR="004433C1" w:rsidRPr="004433C1" w:rsidRDefault="004433C1">
      <w:pPr>
        <w:pStyle w:val="LO-normal"/>
        <w:jc w:val="both"/>
        <w:rPr>
          <w:rFonts w:ascii="Arial" w:eastAsia="Arial" w:hAnsi="Arial" w:cs="Arial"/>
          <w:sz w:val="20"/>
          <w:szCs w:val="20"/>
        </w:rPr>
      </w:pPr>
    </w:p>
    <w:p w:rsidR="00382973" w:rsidRDefault="00AF6BAC" w:rsidP="00B72D55">
      <w:pPr>
        <w:pStyle w:val="LO-normal"/>
        <w:rPr>
          <w:rFonts w:ascii="Arial" w:eastAsia="Arial" w:hAnsi="Arial" w:cs="Arial"/>
          <w:sz w:val="20"/>
          <w:szCs w:val="20"/>
        </w:rPr>
      </w:pPr>
      <w:r>
        <w:rPr>
          <w:rFonts w:ascii="Arial" w:eastAsia="Arial" w:hAnsi="Arial" w:cs="Arial"/>
          <w:color w:val="222222"/>
          <w:sz w:val="20"/>
          <w:szCs w:val="20"/>
          <w:highlight w:val="white"/>
        </w:rPr>
        <w:t>Puedes consultar el tipo de cambio actual en </w:t>
      </w:r>
      <w:hyperlink r:id="rId19" w:history="1">
        <w:r w:rsidR="00B72D55" w:rsidRPr="00B72D55">
          <w:rPr>
            <w:rStyle w:val="Hipervnculo"/>
            <w:rFonts w:ascii="Arial" w:eastAsia="Arial" w:hAnsi="Arial" w:cs="Arial"/>
            <w:sz w:val="20"/>
            <w:szCs w:val="20"/>
            <w:highlight w:val="white"/>
          </w:rPr>
          <w:t>www.riacurrencyexchange.es/?pc=tierraspolares</w:t>
        </w:r>
      </w:hyperlink>
      <w:r w:rsidR="00B72D55">
        <w:rPr>
          <w:rFonts w:ascii="Arial" w:eastAsia="Arial" w:hAnsi="Arial" w:cs="Arial"/>
          <w:b/>
          <w:color w:val="0000FF"/>
          <w:sz w:val="20"/>
          <w:szCs w:val="20"/>
          <w:highlight w:val="white"/>
          <w:u w:val="single"/>
        </w:rPr>
        <w:t xml:space="preserve"> </w:t>
      </w:r>
      <w:r>
        <w:rPr>
          <w:rFonts w:ascii="Arial" w:eastAsia="Arial" w:hAnsi="Arial" w:cs="Arial"/>
          <w:color w:val="222222"/>
          <w:sz w:val="20"/>
          <w:szCs w:val="20"/>
          <w:highlight w:val="white"/>
        </w:rPr>
        <w:t>Esta web, además, es una de las mejores opciones si quieres cambiar dinero antes del viaje. Para residentes en territorio español (Península y Baleares), pueden </w:t>
      </w:r>
      <w:r>
        <w:rPr>
          <w:rFonts w:ascii="Arial" w:eastAsia="Arial" w:hAnsi="Arial" w:cs="Arial"/>
          <w:b/>
          <w:color w:val="222222"/>
          <w:sz w:val="20"/>
          <w:szCs w:val="20"/>
          <w:highlight w:val="white"/>
        </w:rPr>
        <w:t>enviar el dinero a tu casa</w:t>
      </w:r>
      <w:r>
        <w:rPr>
          <w:rFonts w:ascii="Arial" w:eastAsia="Arial" w:hAnsi="Arial" w:cs="Arial"/>
          <w:color w:val="222222"/>
          <w:sz w:val="20"/>
          <w:szCs w:val="20"/>
          <w:highlight w:val="white"/>
        </w:rPr>
        <w:t xml:space="preserve"> (lo pides a través de su web, lo pagas y te lo mandan de forma segura), y también </w:t>
      </w:r>
      <w:r>
        <w:rPr>
          <w:rFonts w:ascii="Arial" w:eastAsia="Arial" w:hAnsi="Arial" w:cs="Arial"/>
          <w:color w:val="222222"/>
          <w:sz w:val="20"/>
          <w:szCs w:val="20"/>
          <w:highlight w:val="white"/>
        </w:rPr>
        <w:lastRenderedPageBreak/>
        <w:t>puedes </w:t>
      </w:r>
      <w:r>
        <w:rPr>
          <w:rFonts w:ascii="Arial" w:eastAsia="Arial" w:hAnsi="Arial" w:cs="Arial"/>
          <w:b/>
          <w:color w:val="222222"/>
          <w:sz w:val="20"/>
          <w:szCs w:val="20"/>
          <w:highlight w:val="white"/>
        </w:rPr>
        <w:t>recogerlo en una de sus oficinas, reservándose previamente </w:t>
      </w:r>
      <w:hyperlink r:id="rId20">
        <w:r>
          <w:rPr>
            <w:rFonts w:ascii="Arial" w:eastAsia="Arial" w:hAnsi="Arial" w:cs="Arial"/>
            <w:b/>
            <w:color w:val="1155CC"/>
            <w:sz w:val="20"/>
            <w:szCs w:val="20"/>
            <w:highlight w:val="white"/>
            <w:u w:val="single"/>
          </w:rPr>
          <w:t>aquí</w:t>
        </w:r>
      </w:hyperlink>
      <w:r>
        <w:rPr>
          <w:rFonts w:ascii="Arial" w:eastAsia="Arial" w:hAnsi="Arial" w:cs="Arial"/>
          <w:b/>
          <w:color w:val="222222"/>
          <w:sz w:val="20"/>
          <w:szCs w:val="20"/>
          <w:highlight w:val="white"/>
        </w:rPr>
        <w:t> en su web</w:t>
      </w:r>
      <w:r>
        <w:rPr>
          <w:rFonts w:ascii="Arial" w:eastAsia="Arial" w:hAnsi="Arial" w:cs="Arial"/>
          <w:color w:val="222222"/>
          <w:sz w:val="20"/>
          <w:szCs w:val="20"/>
          <w:highlight w:val="white"/>
        </w:rPr>
        <w:t>. Introduce en el apartado "Código promocional" el código </w:t>
      </w:r>
      <w:r>
        <w:rPr>
          <w:rFonts w:ascii="Arial" w:eastAsia="Arial" w:hAnsi="Arial" w:cs="Arial"/>
          <w:b/>
          <w:color w:val="222222"/>
          <w:sz w:val="20"/>
          <w:szCs w:val="20"/>
          <w:highlight w:val="white"/>
        </w:rPr>
        <w:t>POLARES</w:t>
      </w:r>
      <w:r>
        <w:rPr>
          <w:rFonts w:ascii="Arial" w:eastAsia="Arial" w:hAnsi="Arial" w:cs="Arial"/>
          <w:color w:val="222222"/>
          <w:sz w:val="20"/>
          <w:szCs w:val="20"/>
          <w:highlight w:val="white"/>
        </w:rPr>
        <w:t xml:space="preserve"> y de esa forma disfrutarás además de un </w:t>
      </w:r>
      <w:r>
        <w:rPr>
          <w:rFonts w:ascii="Arial" w:eastAsia="Arial" w:hAnsi="Arial" w:cs="Arial"/>
          <w:b/>
          <w:color w:val="222222"/>
          <w:sz w:val="20"/>
          <w:szCs w:val="20"/>
          <w:highlight w:val="white"/>
        </w:rPr>
        <w:t>descuento especial</w:t>
      </w:r>
      <w:r>
        <w:rPr>
          <w:rFonts w:ascii="Arial" w:eastAsia="Arial" w:hAnsi="Arial" w:cs="Arial"/>
          <w:color w:val="222222"/>
          <w:sz w:val="20"/>
          <w:szCs w:val="20"/>
          <w:highlight w:val="white"/>
        </w:rPr>
        <w:t>.</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Efectivo calculado necesario para el viaje</w:t>
      </w:r>
    </w:p>
    <w:p w:rsidR="00382973" w:rsidRDefault="00AF6BAC">
      <w:pPr>
        <w:pStyle w:val="LO-normal"/>
        <w:jc w:val="both"/>
        <w:rPr>
          <w:rFonts w:ascii="Arial" w:eastAsia="Arial" w:hAnsi="Arial" w:cs="Arial"/>
          <w:sz w:val="20"/>
          <w:szCs w:val="20"/>
        </w:rPr>
      </w:pPr>
      <w:r>
        <w:rPr>
          <w:rFonts w:ascii="Arial" w:eastAsia="Arial" w:hAnsi="Arial" w:cs="Arial"/>
          <w:sz w:val="20"/>
          <w:szCs w:val="20"/>
        </w:rPr>
        <w:t xml:space="preserve">Noruega es uno de los lugares más caros del mundo, llegando a costar algunas cosas de 4 a 5 veces más que en España. Sin embargo, no es necesario llevar mucho dinero en coronas noruegas ya que casi todos los gastos están incluidos en el precio del viaje. </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Dónde sacar dinero</w:t>
      </w:r>
    </w:p>
    <w:p w:rsidR="00382973" w:rsidRDefault="00AF6BAC">
      <w:pPr>
        <w:pStyle w:val="LO-normal"/>
        <w:jc w:val="both"/>
        <w:rPr>
          <w:rFonts w:ascii="Arial" w:eastAsia="Arial" w:hAnsi="Arial" w:cs="Arial"/>
          <w:sz w:val="20"/>
          <w:szCs w:val="20"/>
        </w:rPr>
      </w:pPr>
      <w:r>
        <w:rPr>
          <w:rFonts w:ascii="Arial" w:eastAsia="Arial" w:hAnsi="Arial" w:cs="Arial"/>
          <w:sz w:val="20"/>
          <w:szCs w:val="20"/>
        </w:rPr>
        <w:t>Es posible pagar con tarjeta en prácticamente cualquier establecimiento sin importe mínimo. Consulta en tu banco el tipo de cambio y las comisiones aplicadas.</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sz w:val="20"/>
          <w:szCs w:val="20"/>
        </w:rPr>
      </w:pPr>
      <w:r>
        <w:rPr>
          <w:rFonts w:ascii="Arial" w:eastAsia="Arial" w:hAnsi="Arial" w:cs="Arial"/>
          <w:b/>
          <w:sz w:val="20"/>
          <w:szCs w:val="20"/>
        </w:rPr>
        <w:t>Documentos necesarios</w:t>
      </w:r>
    </w:p>
    <w:p w:rsidR="00B72D55" w:rsidRPr="00B72D55" w:rsidRDefault="00B72D55" w:rsidP="00B72D55">
      <w:pPr>
        <w:jc w:val="both"/>
        <w:rPr>
          <w:rFonts w:ascii="Arial" w:eastAsia="Arial" w:hAnsi="Arial" w:cs="Arial"/>
          <w:sz w:val="20"/>
          <w:szCs w:val="20"/>
          <w:lang w:eastAsia="es-ES" w:bidi="ar-SA"/>
        </w:rPr>
      </w:pPr>
      <w:r w:rsidRPr="00B72D55">
        <w:rPr>
          <w:rFonts w:ascii="Arial" w:eastAsia="Arial" w:hAnsi="Arial" w:cs="Arial"/>
          <w:b/>
          <w:sz w:val="20"/>
          <w:szCs w:val="20"/>
          <w:lang w:eastAsia="es-ES" w:bidi="ar-SA"/>
        </w:rPr>
        <w:t>Pasaporte o/y DNI en vigor</w:t>
      </w:r>
    </w:p>
    <w:p w:rsidR="00B72D55" w:rsidRPr="00B72D55" w:rsidRDefault="00B72D55" w:rsidP="00B72D55">
      <w:pPr>
        <w:jc w:val="both"/>
        <w:rPr>
          <w:rFonts w:ascii="Arial" w:eastAsia="Arial" w:hAnsi="Arial" w:cs="Arial"/>
          <w:sz w:val="20"/>
          <w:szCs w:val="20"/>
          <w:lang w:eastAsia="es-ES" w:bidi="ar-SA"/>
        </w:rPr>
      </w:pPr>
      <w:r w:rsidRPr="00B72D55">
        <w:rPr>
          <w:rFonts w:ascii="Arial" w:eastAsia="Arial" w:hAnsi="Arial" w:cs="Arial"/>
          <w:sz w:val="20"/>
          <w:szCs w:val="20"/>
          <w:lang w:eastAsia="es-ES" w:bidi="ar-SA"/>
        </w:rPr>
        <w:t>Es muy recomendable disponer de ambos documentos en vigor ante cualquier eventualidad que pueda surgir. No es necesario visados para ciudadanos miembros de la Comunidad Europea</w:t>
      </w:r>
    </w:p>
    <w:p w:rsidR="00B72D55" w:rsidRPr="00B72D55" w:rsidRDefault="00B72D55" w:rsidP="00B72D55">
      <w:pPr>
        <w:jc w:val="both"/>
        <w:rPr>
          <w:rFonts w:ascii="Arial" w:eastAsia="Arial" w:hAnsi="Arial" w:cs="Arial"/>
          <w:sz w:val="20"/>
          <w:szCs w:val="20"/>
          <w:lang w:eastAsia="es-ES" w:bidi="ar-SA"/>
        </w:rPr>
      </w:pPr>
    </w:p>
    <w:p w:rsidR="00B72D55" w:rsidRPr="00B72D55" w:rsidRDefault="00B72D55" w:rsidP="00B72D55">
      <w:pPr>
        <w:jc w:val="both"/>
        <w:rPr>
          <w:rFonts w:ascii="Arial" w:eastAsia="Arial" w:hAnsi="Arial" w:cs="Arial"/>
          <w:b/>
          <w:sz w:val="20"/>
          <w:szCs w:val="20"/>
          <w:lang w:eastAsia="es-ES" w:bidi="ar-SA"/>
        </w:rPr>
      </w:pPr>
      <w:r w:rsidRPr="00B72D55">
        <w:rPr>
          <w:rFonts w:ascii="Arial" w:eastAsia="Arial" w:hAnsi="Arial" w:cs="Arial"/>
          <w:b/>
          <w:sz w:val="20"/>
          <w:szCs w:val="20"/>
          <w:lang w:eastAsia="es-ES" w:bidi="ar-SA"/>
        </w:rPr>
        <w:t>· Tarjeta Sanitaria Europea</w:t>
      </w:r>
    </w:p>
    <w:p w:rsidR="00B72D55" w:rsidRPr="00B72D55" w:rsidRDefault="00B72D55" w:rsidP="00B72D55">
      <w:pPr>
        <w:jc w:val="both"/>
        <w:rPr>
          <w:rFonts w:ascii="Arial" w:eastAsia="Arial" w:hAnsi="Arial" w:cs="Arial"/>
          <w:sz w:val="20"/>
          <w:szCs w:val="20"/>
          <w:lang w:eastAsia="es-ES" w:bidi="ar-SA"/>
        </w:rPr>
      </w:pPr>
      <w:r w:rsidRPr="00B72D55">
        <w:rPr>
          <w:rFonts w:ascii="Arial" w:eastAsia="Arial" w:hAnsi="Arial" w:cs="Arial"/>
          <w:sz w:val="20"/>
          <w:szCs w:val="20"/>
          <w:lang w:eastAsia="es-ES" w:bidi="ar-SA"/>
        </w:rPr>
        <w:t>Antes de partir es necesario obtener la Tarjeta Sanitaria Europea, que podéis solicitar por internet en la Sede Electrónica de la Seguridad Social, o presencialmente en España, con la antelación suficiente al viaje, acudiendo a un Centro de Atención e Información de la Seguridad Social. Esta tarjeta certifica el derecho de su titular a recibir prestaciones sanitarias, si fuera necesario, durante la estancia en cualquier país de la Unión Europea y también en algunos del Espacio Económico Europeo.</w:t>
      </w:r>
    </w:p>
    <w:p w:rsidR="00382973" w:rsidRDefault="00382973">
      <w:pPr>
        <w:pStyle w:val="LO-normal"/>
        <w:jc w:val="both"/>
        <w:rPr>
          <w:rFonts w:ascii="Arial" w:eastAsia="Arial" w:hAnsi="Arial" w:cs="Arial"/>
          <w:sz w:val="20"/>
          <w:szCs w:val="20"/>
        </w:rPr>
      </w:pPr>
    </w:p>
    <w:p w:rsidR="00382973" w:rsidRDefault="00AF6BAC">
      <w:pPr>
        <w:pStyle w:val="LO-normal"/>
        <w:rPr>
          <w:rFonts w:ascii="Arial" w:eastAsia="Arial" w:hAnsi="Arial" w:cs="Arial"/>
          <w:b/>
          <w:sz w:val="20"/>
          <w:szCs w:val="20"/>
        </w:rPr>
      </w:pPr>
      <w:r>
        <w:rPr>
          <w:rFonts w:ascii="Arial" w:eastAsia="Arial" w:hAnsi="Arial" w:cs="Arial"/>
          <w:b/>
          <w:sz w:val="20"/>
          <w:szCs w:val="20"/>
        </w:rPr>
        <w:t>Desfase horario</w:t>
      </w:r>
    </w:p>
    <w:p w:rsidR="00382973" w:rsidRDefault="00AF6BAC">
      <w:pPr>
        <w:pStyle w:val="LO-normal"/>
        <w:rPr>
          <w:rFonts w:ascii="Arial" w:eastAsia="Arial" w:hAnsi="Arial" w:cs="Arial"/>
          <w:sz w:val="20"/>
          <w:szCs w:val="20"/>
        </w:rPr>
      </w:pPr>
      <w:r>
        <w:rPr>
          <w:rFonts w:ascii="Arial" w:eastAsia="Arial" w:hAnsi="Arial" w:cs="Arial"/>
          <w:sz w:val="20"/>
          <w:szCs w:val="20"/>
        </w:rPr>
        <w:t>No hay diferencia horaria entre España y Noruega.</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Idioma</w:t>
      </w:r>
    </w:p>
    <w:p w:rsidR="00382973" w:rsidRDefault="00AF6BAC">
      <w:pPr>
        <w:pStyle w:val="LO-normal"/>
        <w:jc w:val="both"/>
        <w:rPr>
          <w:rFonts w:ascii="Arial" w:eastAsia="Arial" w:hAnsi="Arial" w:cs="Arial"/>
          <w:sz w:val="20"/>
          <w:szCs w:val="20"/>
        </w:rPr>
      </w:pPr>
      <w:r>
        <w:rPr>
          <w:rFonts w:ascii="Arial" w:eastAsia="Arial" w:hAnsi="Arial" w:cs="Arial"/>
          <w:sz w:val="20"/>
          <w:szCs w:val="20"/>
        </w:rPr>
        <w:t>El noruego. La gran mayoría de la gente habla inglés.</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Medicinas</w:t>
      </w:r>
    </w:p>
    <w:p w:rsidR="00382973" w:rsidRDefault="00AF6BAC">
      <w:pPr>
        <w:pStyle w:val="LO-normal"/>
        <w:jc w:val="both"/>
        <w:rPr>
          <w:rFonts w:ascii="Arial" w:eastAsia="Arial" w:hAnsi="Arial" w:cs="Arial"/>
          <w:sz w:val="20"/>
          <w:szCs w:val="20"/>
        </w:rPr>
      </w:pPr>
      <w:r>
        <w:rPr>
          <w:rFonts w:ascii="Arial" w:eastAsia="Arial" w:hAnsi="Arial" w:cs="Arial"/>
          <w:sz w:val="20"/>
          <w:szCs w:val="20"/>
        </w:rPr>
        <w:t>Llevamos un botiquín, pero recomendamos llevar artículos de uso personal como medicinas si se sigue algún tratamiento o se es propenso a alguna dolencia en particular, artículos para el cuidado de los pies, como vaselina, tiritas, etc.</w:t>
      </w:r>
    </w:p>
    <w:p w:rsidR="00382973" w:rsidRDefault="00382973">
      <w:pPr>
        <w:pStyle w:val="LO-normal"/>
        <w:jc w:val="both"/>
        <w:rPr>
          <w:rFonts w:ascii="Arial" w:eastAsia="Arial" w:hAnsi="Arial" w:cs="Arial"/>
          <w:sz w:val="20"/>
          <w:szCs w:val="20"/>
        </w:rPr>
      </w:pPr>
    </w:p>
    <w:p w:rsidR="00382973" w:rsidRDefault="00AF6BAC">
      <w:pPr>
        <w:pStyle w:val="LO-normal"/>
        <w:rPr>
          <w:rFonts w:ascii="Arial" w:eastAsia="Arial" w:hAnsi="Arial" w:cs="Arial"/>
          <w:b/>
          <w:sz w:val="20"/>
          <w:szCs w:val="20"/>
        </w:rPr>
      </w:pPr>
      <w:r>
        <w:rPr>
          <w:rFonts w:ascii="Arial" w:eastAsia="Arial" w:hAnsi="Arial" w:cs="Arial"/>
          <w:b/>
          <w:sz w:val="20"/>
          <w:szCs w:val="20"/>
        </w:rPr>
        <w:t xml:space="preserve">Equipaje </w:t>
      </w:r>
    </w:p>
    <w:p w:rsidR="00382973" w:rsidRPr="00B72D55" w:rsidRDefault="00AF6BAC">
      <w:pPr>
        <w:pStyle w:val="LO-normal"/>
        <w:jc w:val="both"/>
        <w:rPr>
          <w:rFonts w:ascii="Arial" w:eastAsia="Arial" w:hAnsi="Arial" w:cs="Arial"/>
          <w:sz w:val="20"/>
          <w:szCs w:val="20"/>
        </w:rPr>
      </w:pPr>
      <w:r>
        <w:rPr>
          <w:rFonts w:ascii="Arial" w:eastAsia="Arial" w:hAnsi="Arial" w:cs="Arial"/>
          <w:sz w:val="20"/>
          <w:szCs w:val="20"/>
        </w:rPr>
        <w:t>Las compañías aéreas suelen autorizar 20kg, a los que puedes sumar 5kg de cabina.</w:t>
      </w:r>
      <w:r w:rsidR="00B72D55">
        <w:rPr>
          <w:rFonts w:ascii="Arial" w:eastAsia="Arial" w:hAnsi="Arial" w:cs="Arial"/>
          <w:sz w:val="20"/>
          <w:szCs w:val="20"/>
        </w:rPr>
        <w:t xml:space="preserve"> </w:t>
      </w:r>
      <w:r w:rsidRPr="00B72D55">
        <w:rPr>
          <w:rFonts w:ascii="Arial" w:eastAsia="Arial" w:hAnsi="Arial" w:cs="Arial"/>
          <w:sz w:val="20"/>
          <w:szCs w:val="20"/>
        </w:rPr>
        <w:t xml:space="preserve">Recomendamos consultar las limitaciones del equipaje de mano con la </w:t>
      </w:r>
      <w:r w:rsidR="00B066FC" w:rsidRPr="00B72D55">
        <w:rPr>
          <w:rFonts w:ascii="Arial" w:eastAsia="Arial" w:hAnsi="Arial" w:cs="Arial"/>
          <w:sz w:val="20"/>
          <w:szCs w:val="20"/>
        </w:rPr>
        <w:t>línea</w:t>
      </w:r>
      <w:r w:rsidRPr="00B72D55">
        <w:rPr>
          <w:rFonts w:ascii="Arial" w:eastAsia="Arial" w:hAnsi="Arial" w:cs="Arial"/>
          <w:sz w:val="20"/>
          <w:szCs w:val="20"/>
        </w:rPr>
        <w:t xml:space="preserve"> correspondiente. Es importante llevar un equipaje moderado no </w:t>
      </w:r>
      <w:r w:rsidR="00B066FC" w:rsidRPr="00B72D55">
        <w:rPr>
          <w:rFonts w:ascii="Arial" w:eastAsia="Arial" w:hAnsi="Arial" w:cs="Arial"/>
          <w:sz w:val="20"/>
          <w:szCs w:val="20"/>
        </w:rPr>
        <w:t>rígido</w:t>
      </w:r>
      <w:r w:rsidRPr="00B72D55">
        <w:rPr>
          <w:rFonts w:ascii="Arial" w:eastAsia="Arial" w:hAnsi="Arial" w:cs="Arial"/>
          <w:sz w:val="20"/>
          <w:szCs w:val="20"/>
        </w:rPr>
        <w:t>, para facilitar las continuas cargas y descargas del vehículo.</w:t>
      </w:r>
    </w:p>
    <w:p w:rsidR="00382973" w:rsidRDefault="00AF6BAC">
      <w:pPr>
        <w:pStyle w:val="LO-normal"/>
        <w:jc w:val="both"/>
        <w:rPr>
          <w:rFonts w:ascii="Arial" w:eastAsia="Arial" w:hAnsi="Arial" w:cs="Arial"/>
          <w:sz w:val="20"/>
          <w:szCs w:val="20"/>
        </w:rPr>
      </w:pPr>
      <w:r w:rsidRPr="00B72D55">
        <w:rPr>
          <w:rFonts w:ascii="Arial" w:eastAsia="Arial" w:hAnsi="Arial" w:cs="Arial"/>
          <w:sz w:val="20"/>
          <w:szCs w:val="20"/>
        </w:rPr>
        <w:t xml:space="preserve">En caso de que el equipaje se extravíe o dañe </w:t>
      </w:r>
      <w:r>
        <w:rPr>
          <w:rFonts w:ascii="Arial" w:eastAsia="Arial" w:hAnsi="Arial" w:cs="Arial"/>
          <w:sz w:val="20"/>
          <w:szCs w:val="20"/>
        </w:rPr>
        <w:t>durante el vuelo, es fundamental que se acuda al mostrador de la compañía aérea para reclamar el código P.I.R. (Parte de Irregularidad en el equipaje, código de barras que dan en la facturación de la maleta) antes de salir del aeropuerto. Este es un requisito necesario para la tramitación por parte de la compañía aérea y para solicitar posible cobertura del seguro y consultar fecha prevista de entrega.</w:t>
      </w:r>
    </w:p>
    <w:p w:rsidR="00382973" w:rsidRDefault="00382973">
      <w:pPr>
        <w:pStyle w:val="LO-normal"/>
        <w:jc w:val="both"/>
        <w:rPr>
          <w:rFonts w:ascii="Arial" w:eastAsia="Arial" w:hAnsi="Arial" w:cs="Arial"/>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IMPORTANTE: para todos los vuelos provenientes de España que vayan a una ciudad de Noruega haciendo escala previamente en otra ciudad del país (Oslo, Bergen) es imprescindible hacer el </w:t>
      </w:r>
      <w:r>
        <w:rPr>
          <w:rFonts w:ascii="Arial" w:eastAsia="Arial" w:hAnsi="Arial" w:cs="Arial"/>
          <w:sz w:val="20"/>
          <w:szCs w:val="20"/>
        </w:rPr>
        <w:lastRenderedPageBreak/>
        <w:t>cambio de cinta al equipaje según la normativa de control de aduana en Noruega. Rogamos confirmar la información al mostrador durante la facturación.</w:t>
      </w:r>
    </w:p>
    <w:p w:rsidR="00382973" w:rsidRDefault="00382973">
      <w:pPr>
        <w:pStyle w:val="LO-normal"/>
        <w:jc w:val="both"/>
        <w:rPr>
          <w:rFonts w:ascii="Century Gothic" w:eastAsia="Century Gothic" w:hAnsi="Century Gothic" w:cs="Century Gothic"/>
          <w:b/>
          <w:color w:val="2F5496"/>
          <w:sz w:val="28"/>
          <w:szCs w:val="28"/>
        </w:rPr>
      </w:pPr>
    </w:p>
    <w:p w:rsidR="00382973" w:rsidRDefault="00AF6BAC">
      <w:pPr>
        <w:pStyle w:val="LO-normal"/>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MATERIAL PROPORCIONADO POR TIERRAS POLARES</w:t>
      </w:r>
    </w:p>
    <w:p w:rsidR="00382973" w:rsidRDefault="00382973">
      <w:pPr>
        <w:pStyle w:val="LO-normal"/>
        <w:jc w:val="both"/>
        <w:rPr>
          <w:rFonts w:ascii="Verdana" w:eastAsia="Verdana" w:hAnsi="Verdana" w:cs="Verdana"/>
          <w:b/>
          <w:color w:val="333399"/>
          <w:sz w:val="28"/>
          <w:szCs w:val="28"/>
        </w:rPr>
      </w:pPr>
    </w:p>
    <w:p w:rsidR="00382973" w:rsidRDefault="00AF6BAC">
      <w:pPr>
        <w:pStyle w:val="LO-normal"/>
        <w:rPr>
          <w:rFonts w:ascii="Arial" w:eastAsia="Arial" w:hAnsi="Arial" w:cs="Arial"/>
          <w:sz w:val="20"/>
          <w:szCs w:val="20"/>
        </w:rPr>
      </w:pPr>
      <w:r>
        <w:rPr>
          <w:rFonts w:ascii="Arial" w:eastAsia="Arial" w:hAnsi="Arial" w:cs="Arial"/>
          <w:sz w:val="20"/>
          <w:szCs w:val="20"/>
        </w:rPr>
        <w:t>Tierras Polares facilitará el material necesario para la realización de las actividades descritas en el programa, como el material específico para realizar la actividad de kayaks, etc.</w:t>
      </w:r>
    </w:p>
    <w:p w:rsidR="00382973" w:rsidRDefault="00382973">
      <w:pPr>
        <w:pStyle w:val="LO-normal"/>
        <w:rPr>
          <w:rFonts w:ascii="Arial" w:eastAsia="Arial" w:hAnsi="Arial" w:cs="Arial"/>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b/>
          <w:color w:val="333399"/>
        </w:rPr>
      </w:pPr>
      <w:r>
        <w:rPr>
          <w:rFonts w:ascii="Arial" w:eastAsia="Arial" w:hAnsi="Arial" w:cs="Arial"/>
          <w:b/>
          <w:sz w:val="20"/>
          <w:szCs w:val="20"/>
        </w:rPr>
        <w:t xml:space="preserve">Nota: </w:t>
      </w:r>
      <w:r>
        <w:rPr>
          <w:rFonts w:ascii="Arial" w:eastAsia="Arial" w:hAnsi="Arial" w:cs="Arial"/>
          <w:sz w:val="20"/>
          <w:szCs w:val="20"/>
        </w:rPr>
        <w:t xml:space="preserve">En la mayoría de los alojamientos escandinavos tipo cabañas o albergues </w:t>
      </w:r>
      <w:r>
        <w:rPr>
          <w:rFonts w:ascii="Arial" w:eastAsia="Arial" w:hAnsi="Arial" w:cs="Arial"/>
          <w:b/>
          <w:sz w:val="20"/>
          <w:szCs w:val="20"/>
        </w:rPr>
        <w:t>no está permitido el uso del saco de dormir</w:t>
      </w:r>
      <w:r>
        <w:rPr>
          <w:rFonts w:ascii="Arial" w:eastAsia="Arial" w:hAnsi="Arial" w:cs="Arial"/>
          <w:sz w:val="20"/>
          <w:szCs w:val="20"/>
        </w:rPr>
        <w:t xml:space="preserve"> por motivos de higiene. Este no será necesario puesto que siempre dormiremos en camas con edredones nórdicos o mantas.</w:t>
      </w:r>
    </w:p>
    <w:p w:rsidR="00382973" w:rsidRDefault="00382973">
      <w:pPr>
        <w:pStyle w:val="LO-normal"/>
        <w:jc w:val="both"/>
        <w:rPr>
          <w:rFonts w:ascii="Century Gothic" w:eastAsia="Century Gothic" w:hAnsi="Century Gothic" w:cs="Century Gothic"/>
          <w:b/>
          <w:color w:val="2F5496"/>
          <w:sz w:val="32"/>
          <w:szCs w:val="32"/>
        </w:rPr>
      </w:pPr>
    </w:p>
    <w:p w:rsidR="00382973" w:rsidRDefault="00AF6BAC">
      <w:pPr>
        <w:pStyle w:val="LO-normal"/>
        <w:jc w:val="both"/>
        <w:rPr>
          <w:rFonts w:ascii="Century Gothic" w:eastAsia="Century Gothic" w:hAnsi="Century Gothic" w:cs="Century Gothic"/>
          <w:b/>
          <w:color w:val="2F5496"/>
          <w:sz w:val="32"/>
          <w:szCs w:val="32"/>
        </w:rPr>
      </w:pPr>
      <w:r>
        <w:rPr>
          <w:rFonts w:ascii="Century Gothic" w:eastAsia="Century Gothic" w:hAnsi="Century Gothic" w:cs="Century Gothic"/>
          <w:b/>
          <w:color w:val="2F5496"/>
          <w:sz w:val="32"/>
          <w:szCs w:val="32"/>
        </w:rPr>
        <w:t>MATERIAL RECOMENDADO PARA TU VIAJE</w:t>
      </w:r>
    </w:p>
    <w:p w:rsidR="00382973" w:rsidRDefault="00AF6BAC">
      <w:pPr>
        <w:pStyle w:val="LO-normal"/>
        <w:jc w:val="both"/>
        <w:rPr>
          <w:rFonts w:ascii="Arial" w:eastAsia="Arial" w:hAnsi="Arial" w:cs="Arial"/>
          <w:sz w:val="20"/>
          <w:szCs w:val="20"/>
        </w:rPr>
      </w:pPr>
      <w:r>
        <w:rPr>
          <w:rFonts w:ascii="Arial" w:eastAsia="Arial" w:hAnsi="Arial" w:cs="Arial"/>
          <w:sz w:val="20"/>
          <w:szCs w:val="20"/>
        </w:rPr>
        <w:t>Recomendamos repartir todo el equipaje en 2 bultos:</w:t>
      </w:r>
    </w:p>
    <w:p w:rsidR="00382973" w:rsidRDefault="00AF6BAC">
      <w:pPr>
        <w:pStyle w:val="LO-normal"/>
        <w:numPr>
          <w:ilvl w:val="0"/>
          <w:numId w:val="6"/>
        </w:numPr>
        <w:jc w:val="both"/>
        <w:rPr>
          <w:rFonts w:ascii="Arial" w:eastAsia="Arial" w:hAnsi="Arial" w:cs="Arial"/>
          <w:sz w:val="20"/>
          <w:szCs w:val="20"/>
        </w:rPr>
      </w:pPr>
      <w:r>
        <w:rPr>
          <w:rFonts w:ascii="Arial" w:eastAsia="Arial" w:hAnsi="Arial" w:cs="Arial"/>
          <w:sz w:val="20"/>
          <w:szCs w:val="20"/>
        </w:rPr>
        <w:t xml:space="preserve">Una mochila o bolsa de viaje </w:t>
      </w:r>
      <w:r>
        <w:rPr>
          <w:rFonts w:ascii="Arial" w:eastAsia="Arial" w:hAnsi="Arial" w:cs="Arial"/>
          <w:b/>
          <w:sz w:val="20"/>
          <w:szCs w:val="20"/>
        </w:rPr>
        <w:t>(nunca maleta rígida)</w:t>
      </w:r>
      <w:r>
        <w:rPr>
          <w:rFonts w:ascii="Arial" w:eastAsia="Arial" w:hAnsi="Arial" w:cs="Arial"/>
          <w:sz w:val="20"/>
          <w:szCs w:val="20"/>
        </w:rPr>
        <w:t>, donde transportar la mayor parte de nuestro equipaje y ropa. Esta se transportará siempre en el vehículo y la llevaremos a nuestro alojamiento cada noche.</w:t>
      </w:r>
    </w:p>
    <w:p w:rsidR="00382973" w:rsidRDefault="00382973">
      <w:pPr>
        <w:pStyle w:val="LO-normal"/>
        <w:jc w:val="both"/>
        <w:rPr>
          <w:rFonts w:ascii="Arial" w:eastAsia="Arial" w:hAnsi="Arial" w:cs="Arial"/>
          <w:sz w:val="20"/>
          <w:szCs w:val="20"/>
        </w:rPr>
      </w:pPr>
    </w:p>
    <w:p w:rsidR="00382973" w:rsidRDefault="00AF6BAC">
      <w:pPr>
        <w:pStyle w:val="LO-normal"/>
        <w:numPr>
          <w:ilvl w:val="0"/>
          <w:numId w:val="6"/>
        </w:numPr>
        <w:jc w:val="both"/>
        <w:rPr>
          <w:rFonts w:ascii="Arial" w:eastAsia="Arial" w:hAnsi="Arial" w:cs="Arial"/>
          <w:sz w:val="20"/>
          <w:szCs w:val="20"/>
        </w:rPr>
      </w:pPr>
      <w:r>
        <w:rPr>
          <w:rFonts w:ascii="Arial" w:eastAsia="Arial" w:hAnsi="Arial" w:cs="Arial"/>
          <w:sz w:val="20"/>
          <w:szCs w:val="20"/>
        </w:rPr>
        <w:t>Una mochila pequeña de día (20-30 litros de capacidad) en la que se llevará agua y el picnic para cada una de las excursiones, crema solar, cámara de fotos, ropa impermeable, etc.</w:t>
      </w:r>
    </w:p>
    <w:p w:rsidR="00382973" w:rsidRDefault="00382973">
      <w:pPr>
        <w:pStyle w:val="LO-normal"/>
        <w:ind w:left="708"/>
        <w:rPr>
          <w:rFonts w:ascii="Arial" w:eastAsia="Arial" w:hAnsi="Arial" w:cs="Arial"/>
          <w:color w:val="000000"/>
          <w:sz w:val="20"/>
          <w:szCs w:val="20"/>
        </w:rPr>
      </w:pPr>
    </w:p>
    <w:p w:rsidR="00382973" w:rsidRDefault="00382973">
      <w:pPr>
        <w:pStyle w:val="LO-normal"/>
        <w:ind w:left="720"/>
        <w:jc w:val="both"/>
        <w:rPr>
          <w:rFonts w:ascii="Arial" w:eastAsia="Arial" w:hAnsi="Arial" w:cs="Arial"/>
          <w:sz w:val="20"/>
          <w:szCs w:val="20"/>
        </w:rPr>
      </w:pPr>
      <w:bookmarkStart w:id="3" w:name="_heading=h.30j0zll"/>
      <w:bookmarkEnd w:id="3"/>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Nota: </w:t>
      </w:r>
      <w:r>
        <w:rPr>
          <w:rFonts w:ascii="Arial" w:eastAsia="Arial" w:hAnsi="Arial" w:cs="Arial"/>
          <w:sz w:val="20"/>
          <w:szCs w:val="20"/>
        </w:rPr>
        <w:t>Es muy importante que toda la ropa sea de secado rápido. Por lo tanto el algodón está absolutamente desaconsejado y optaremos por fibras sintéticas, que son las que más rápido secan.</w:t>
      </w:r>
    </w:p>
    <w:p w:rsidR="00382973" w:rsidRDefault="00382973">
      <w:pPr>
        <w:pStyle w:val="LO-normal"/>
        <w:jc w:val="both"/>
        <w:rPr>
          <w:rFonts w:ascii="Arial" w:eastAsia="Arial" w:hAnsi="Arial" w:cs="Arial"/>
          <w:sz w:val="20"/>
          <w:szCs w:val="20"/>
        </w:rPr>
      </w:pPr>
    </w:p>
    <w:p w:rsidR="00382973" w:rsidRDefault="00AF6BAC">
      <w:pPr>
        <w:pStyle w:val="LO-normal"/>
        <w:rPr>
          <w:rFonts w:ascii="Arial" w:eastAsia="Arial" w:hAnsi="Arial" w:cs="Arial"/>
          <w:color w:val="000000"/>
          <w:sz w:val="20"/>
          <w:szCs w:val="20"/>
        </w:rPr>
      </w:pPr>
      <w:r>
        <w:rPr>
          <w:rFonts w:ascii="Arial" w:eastAsia="Arial" w:hAnsi="Arial" w:cs="Arial"/>
          <w:b/>
          <w:color w:val="000000"/>
          <w:sz w:val="20"/>
          <w:szCs w:val="20"/>
        </w:rPr>
        <w:t xml:space="preserve">Cabeza </w:t>
      </w:r>
    </w:p>
    <w:p w:rsidR="00382973" w:rsidRDefault="00AF6BAC">
      <w:pPr>
        <w:pStyle w:val="LO-normal"/>
        <w:numPr>
          <w:ilvl w:val="0"/>
          <w:numId w:val="1"/>
        </w:numPr>
        <w:jc w:val="both"/>
        <w:rPr>
          <w:rFonts w:ascii="Arial" w:eastAsia="Arial" w:hAnsi="Arial" w:cs="Arial"/>
          <w:sz w:val="20"/>
          <w:szCs w:val="20"/>
        </w:rPr>
      </w:pPr>
      <w:r>
        <w:rPr>
          <w:rFonts w:ascii="Arial" w:eastAsia="Arial" w:hAnsi="Arial" w:cs="Arial"/>
          <w:sz w:val="20"/>
          <w:szCs w:val="20"/>
        </w:rPr>
        <w:t xml:space="preserve">Gorro </w:t>
      </w:r>
    </w:p>
    <w:p w:rsidR="00382973" w:rsidRDefault="00AF6BAC">
      <w:pPr>
        <w:pStyle w:val="LO-normal"/>
        <w:numPr>
          <w:ilvl w:val="0"/>
          <w:numId w:val="1"/>
        </w:numPr>
        <w:jc w:val="both"/>
        <w:rPr>
          <w:rFonts w:ascii="Arial" w:eastAsia="Arial" w:hAnsi="Arial" w:cs="Arial"/>
          <w:sz w:val="20"/>
          <w:szCs w:val="20"/>
        </w:rPr>
      </w:pPr>
      <w:r>
        <w:rPr>
          <w:rFonts w:ascii="Arial" w:eastAsia="Arial" w:hAnsi="Arial" w:cs="Arial"/>
          <w:sz w:val="20"/>
          <w:szCs w:val="20"/>
        </w:rPr>
        <w:t>Gorra</w:t>
      </w:r>
    </w:p>
    <w:p w:rsidR="00382973" w:rsidRDefault="00AF6BAC">
      <w:pPr>
        <w:pStyle w:val="LO-normal"/>
        <w:numPr>
          <w:ilvl w:val="0"/>
          <w:numId w:val="1"/>
        </w:numPr>
        <w:jc w:val="both"/>
        <w:rPr>
          <w:rFonts w:ascii="Arial" w:eastAsia="Arial" w:hAnsi="Arial" w:cs="Arial"/>
          <w:sz w:val="20"/>
          <w:szCs w:val="20"/>
        </w:rPr>
      </w:pPr>
      <w:r>
        <w:rPr>
          <w:rFonts w:ascii="Arial" w:eastAsia="Arial" w:hAnsi="Arial" w:cs="Arial"/>
          <w:sz w:val="20"/>
          <w:szCs w:val="20"/>
        </w:rPr>
        <w:t>Bufanda tubular o “</w:t>
      </w:r>
      <w:proofErr w:type="spellStart"/>
      <w:r>
        <w:rPr>
          <w:rFonts w:ascii="Arial" w:eastAsia="Arial" w:hAnsi="Arial" w:cs="Arial"/>
          <w:sz w:val="20"/>
          <w:szCs w:val="20"/>
        </w:rPr>
        <w:t>buff</w:t>
      </w:r>
      <w:proofErr w:type="spellEnd"/>
      <w:r>
        <w:rPr>
          <w:rFonts w:ascii="Arial" w:eastAsia="Arial" w:hAnsi="Arial" w:cs="Arial"/>
          <w:sz w:val="20"/>
          <w:szCs w:val="20"/>
        </w:rPr>
        <w:t>”</w:t>
      </w:r>
    </w:p>
    <w:p w:rsidR="00382973" w:rsidRDefault="00AF6BAC">
      <w:pPr>
        <w:pStyle w:val="LO-normal"/>
        <w:numPr>
          <w:ilvl w:val="0"/>
          <w:numId w:val="1"/>
        </w:numPr>
        <w:jc w:val="both"/>
        <w:rPr>
          <w:rFonts w:ascii="Arial" w:eastAsia="Arial" w:hAnsi="Arial" w:cs="Arial"/>
          <w:sz w:val="20"/>
          <w:szCs w:val="20"/>
        </w:rPr>
      </w:pPr>
      <w:r>
        <w:rPr>
          <w:rFonts w:ascii="Arial" w:eastAsia="Arial" w:hAnsi="Arial" w:cs="Arial"/>
          <w:sz w:val="20"/>
          <w:szCs w:val="20"/>
        </w:rPr>
        <w:t>Gafas de sol</w:t>
      </w:r>
    </w:p>
    <w:p w:rsidR="00382973" w:rsidRDefault="00382973">
      <w:pPr>
        <w:pStyle w:val="LO-normal"/>
        <w:rPr>
          <w:rFonts w:ascii="Arial" w:eastAsia="Arial" w:hAnsi="Arial" w:cs="Arial"/>
          <w:b/>
          <w:sz w:val="20"/>
          <w:szCs w:val="20"/>
        </w:rPr>
      </w:pPr>
    </w:p>
    <w:p w:rsidR="00382973" w:rsidRDefault="00AF6BAC">
      <w:pPr>
        <w:pStyle w:val="LO-normal"/>
        <w:rPr>
          <w:rFonts w:ascii="Arial" w:eastAsia="Arial" w:hAnsi="Arial" w:cs="Arial"/>
          <w:b/>
          <w:color w:val="000000"/>
          <w:sz w:val="20"/>
          <w:szCs w:val="20"/>
        </w:rPr>
      </w:pPr>
      <w:r>
        <w:rPr>
          <w:rFonts w:ascii="Arial" w:eastAsia="Arial" w:hAnsi="Arial" w:cs="Arial"/>
          <w:b/>
          <w:color w:val="000000"/>
          <w:sz w:val="20"/>
          <w:szCs w:val="20"/>
        </w:rPr>
        <w:t xml:space="preserve">Cuerpo </w:t>
      </w:r>
    </w:p>
    <w:p w:rsidR="00382973" w:rsidRDefault="00AF6BAC">
      <w:pPr>
        <w:pStyle w:val="LO-normal"/>
        <w:numPr>
          <w:ilvl w:val="0"/>
          <w:numId w:val="5"/>
        </w:numPr>
        <w:rPr>
          <w:rFonts w:ascii="Arial" w:eastAsia="Arial" w:hAnsi="Arial" w:cs="Arial"/>
          <w:color w:val="000000"/>
          <w:sz w:val="20"/>
          <w:szCs w:val="20"/>
        </w:rPr>
      </w:pPr>
      <w:r>
        <w:rPr>
          <w:rFonts w:ascii="Arial" w:eastAsia="Arial" w:hAnsi="Arial" w:cs="Arial"/>
          <w:color w:val="000000"/>
          <w:sz w:val="20"/>
          <w:szCs w:val="20"/>
        </w:rPr>
        <w:t>Camisetas sintéticas</w:t>
      </w:r>
    </w:p>
    <w:p w:rsidR="00382973" w:rsidRDefault="00AF6BAC">
      <w:pPr>
        <w:pStyle w:val="LO-normal"/>
        <w:numPr>
          <w:ilvl w:val="0"/>
          <w:numId w:val="5"/>
        </w:numPr>
        <w:rPr>
          <w:rFonts w:ascii="Arial" w:eastAsia="Arial" w:hAnsi="Arial" w:cs="Arial"/>
          <w:color w:val="000000"/>
          <w:sz w:val="20"/>
          <w:szCs w:val="20"/>
        </w:rPr>
      </w:pPr>
      <w:r>
        <w:rPr>
          <w:rFonts w:ascii="Arial" w:eastAsia="Arial" w:hAnsi="Arial" w:cs="Arial"/>
          <w:color w:val="000000"/>
          <w:sz w:val="20"/>
          <w:szCs w:val="20"/>
        </w:rPr>
        <w:t>Camiseta térmica de manga larga</w:t>
      </w:r>
    </w:p>
    <w:p w:rsidR="00382973" w:rsidRDefault="00AF6BAC">
      <w:pPr>
        <w:pStyle w:val="LO-normal"/>
        <w:numPr>
          <w:ilvl w:val="0"/>
          <w:numId w:val="5"/>
        </w:numPr>
        <w:rPr>
          <w:rFonts w:ascii="Arial" w:eastAsia="Arial" w:hAnsi="Arial" w:cs="Arial"/>
          <w:color w:val="000000"/>
          <w:sz w:val="20"/>
          <w:szCs w:val="20"/>
        </w:rPr>
      </w:pPr>
      <w:r>
        <w:rPr>
          <w:rFonts w:ascii="Arial" w:eastAsia="Arial" w:hAnsi="Arial" w:cs="Arial"/>
          <w:color w:val="000000"/>
          <w:sz w:val="20"/>
          <w:szCs w:val="20"/>
        </w:rPr>
        <w:t>Chaqueta de forro polar</w:t>
      </w:r>
    </w:p>
    <w:p w:rsidR="00382973" w:rsidRDefault="00AF6BAC">
      <w:pPr>
        <w:pStyle w:val="LO-normal"/>
        <w:numPr>
          <w:ilvl w:val="0"/>
          <w:numId w:val="5"/>
        </w:numPr>
        <w:rPr>
          <w:rFonts w:ascii="Arial" w:eastAsia="Arial" w:hAnsi="Arial" w:cs="Arial"/>
          <w:color w:val="000000"/>
          <w:sz w:val="20"/>
          <w:szCs w:val="20"/>
        </w:rPr>
      </w:pPr>
      <w:r>
        <w:rPr>
          <w:rFonts w:ascii="Arial" w:eastAsia="Arial" w:hAnsi="Arial" w:cs="Arial"/>
          <w:color w:val="000000"/>
          <w:sz w:val="20"/>
          <w:szCs w:val="20"/>
        </w:rPr>
        <w:t>Anorak acolchado ligero con relleno de fibra o plumas</w:t>
      </w:r>
    </w:p>
    <w:p w:rsidR="00382973" w:rsidRDefault="00AF6BAC">
      <w:pPr>
        <w:pStyle w:val="LO-normal"/>
        <w:numPr>
          <w:ilvl w:val="0"/>
          <w:numId w:val="5"/>
        </w:numPr>
        <w:rPr>
          <w:rFonts w:ascii="Arial" w:eastAsia="Arial" w:hAnsi="Arial" w:cs="Arial"/>
          <w:color w:val="000000"/>
          <w:sz w:val="20"/>
          <w:szCs w:val="20"/>
        </w:rPr>
      </w:pPr>
      <w:r>
        <w:rPr>
          <w:rFonts w:ascii="Arial" w:eastAsia="Arial" w:hAnsi="Arial" w:cs="Arial"/>
          <w:color w:val="000000"/>
          <w:sz w:val="20"/>
          <w:szCs w:val="20"/>
        </w:rPr>
        <w:t>Chaqueta impermeable y transpirable de montaña (</w:t>
      </w:r>
      <w:proofErr w:type="spellStart"/>
      <w:r>
        <w:rPr>
          <w:rFonts w:ascii="Arial" w:eastAsia="Arial" w:hAnsi="Arial" w:cs="Arial"/>
          <w:i/>
          <w:color w:val="000000"/>
          <w:sz w:val="20"/>
          <w:szCs w:val="20"/>
        </w:rPr>
        <w:t>Goretex</w:t>
      </w:r>
      <w:proofErr w:type="spellEnd"/>
      <w:r>
        <w:rPr>
          <w:rFonts w:ascii="Arial" w:eastAsia="Arial" w:hAnsi="Arial" w:cs="Arial"/>
          <w:i/>
          <w:color w:val="000000"/>
          <w:sz w:val="20"/>
          <w:szCs w:val="20"/>
        </w:rPr>
        <w:t xml:space="preserve"> </w:t>
      </w:r>
      <w:r>
        <w:rPr>
          <w:rFonts w:ascii="Arial" w:eastAsia="Arial" w:hAnsi="Arial" w:cs="Arial"/>
          <w:color w:val="000000"/>
          <w:sz w:val="20"/>
          <w:szCs w:val="20"/>
        </w:rPr>
        <w:t>u otra membrana similar)</w:t>
      </w:r>
    </w:p>
    <w:p w:rsidR="00382973" w:rsidRDefault="00AF6BAC">
      <w:pPr>
        <w:pStyle w:val="LO-normal"/>
        <w:numPr>
          <w:ilvl w:val="0"/>
          <w:numId w:val="5"/>
        </w:numPr>
        <w:rPr>
          <w:rFonts w:ascii="Arial" w:eastAsia="Arial" w:hAnsi="Arial" w:cs="Arial"/>
          <w:color w:val="000000"/>
          <w:sz w:val="20"/>
          <w:szCs w:val="20"/>
        </w:rPr>
      </w:pPr>
      <w:r>
        <w:rPr>
          <w:rFonts w:ascii="Arial" w:eastAsia="Arial" w:hAnsi="Arial" w:cs="Arial"/>
          <w:color w:val="000000"/>
          <w:sz w:val="20"/>
          <w:szCs w:val="20"/>
        </w:rPr>
        <w:t xml:space="preserve">Pantalones de </w:t>
      </w:r>
      <w:proofErr w:type="spellStart"/>
      <w:r>
        <w:rPr>
          <w:rFonts w:ascii="Arial" w:eastAsia="Arial" w:hAnsi="Arial" w:cs="Arial"/>
          <w:color w:val="000000"/>
          <w:sz w:val="20"/>
          <w:szCs w:val="20"/>
        </w:rPr>
        <w:t>trekking</w:t>
      </w:r>
      <w:proofErr w:type="spellEnd"/>
    </w:p>
    <w:p w:rsidR="00382973" w:rsidRDefault="00AF6BAC">
      <w:pPr>
        <w:pStyle w:val="LO-normal"/>
        <w:numPr>
          <w:ilvl w:val="0"/>
          <w:numId w:val="5"/>
        </w:numPr>
        <w:rPr>
          <w:rFonts w:ascii="Arial" w:eastAsia="Arial" w:hAnsi="Arial" w:cs="Arial"/>
          <w:color w:val="000000"/>
          <w:sz w:val="20"/>
          <w:szCs w:val="20"/>
        </w:rPr>
      </w:pPr>
      <w:r>
        <w:rPr>
          <w:rFonts w:ascii="Arial" w:eastAsia="Arial" w:hAnsi="Arial" w:cs="Arial"/>
          <w:color w:val="000000"/>
          <w:sz w:val="20"/>
          <w:szCs w:val="20"/>
        </w:rPr>
        <w:t>Mallas largas (opcional)</w:t>
      </w:r>
    </w:p>
    <w:p w:rsidR="00382973" w:rsidRDefault="00AF6BAC">
      <w:pPr>
        <w:pStyle w:val="LO-normal"/>
        <w:numPr>
          <w:ilvl w:val="0"/>
          <w:numId w:val="5"/>
        </w:numPr>
        <w:rPr>
          <w:rFonts w:ascii="Arial" w:eastAsia="Arial" w:hAnsi="Arial" w:cs="Arial"/>
          <w:color w:val="000000"/>
          <w:sz w:val="20"/>
          <w:szCs w:val="20"/>
        </w:rPr>
      </w:pPr>
      <w:r>
        <w:rPr>
          <w:rFonts w:ascii="Arial" w:eastAsia="Arial" w:hAnsi="Arial" w:cs="Arial"/>
          <w:color w:val="000000"/>
          <w:sz w:val="20"/>
          <w:szCs w:val="20"/>
        </w:rPr>
        <w:t>Pantalones impermeables y transpirables (</w:t>
      </w:r>
      <w:proofErr w:type="spellStart"/>
      <w:r>
        <w:rPr>
          <w:rFonts w:ascii="Arial" w:eastAsia="Arial" w:hAnsi="Arial" w:cs="Arial"/>
          <w:i/>
          <w:color w:val="000000"/>
          <w:sz w:val="20"/>
          <w:szCs w:val="20"/>
        </w:rPr>
        <w:t>Goretex</w:t>
      </w:r>
      <w:proofErr w:type="spellEnd"/>
      <w:r>
        <w:rPr>
          <w:rFonts w:ascii="Arial" w:eastAsia="Arial" w:hAnsi="Arial" w:cs="Arial"/>
          <w:i/>
          <w:color w:val="000000"/>
          <w:sz w:val="20"/>
          <w:szCs w:val="20"/>
        </w:rPr>
        <w:t xml:space="preserve"> </w:t>
      </w:r>
      <w:r>
        <w:rPr>
          <w:rFonts w:ascii="Arial" w:eastAsia="Arial" w:hAnsi="Arial" w:cs="Arial"/>
          <w:color w:val="000000"/>
          <w:sz w:val="20"/>
          <w:szCs w:val="20"/>
        </w:rPr>
        <w:t>u otra membrana similar) o pantalones ligeros de lluvia.</w:t>
      </w:r>
    </w:p>
    <w:p w:rsidR="00382973" w:rsidRDefault="00382973">
      <w:pPr>
        <w:pStyle w:val="LO-normal"/>
        <w:jc w:val="both"/>
        <w:rPr>
          <w:rFonts w:ascii="Arial" w:eastAsia="Arial" w:hAnsi="Arial" w:cs="Arial"/>
          <w:b/>
          <w:sz w:val="20"/>
          <w:szCs w:val="20"/>
        </w:rPr>
      </w:pPr>
    </w:p>
    <w:p w:rsidR="00382973" w:rsidRDefault="00AF6BAC">
      <w:pPr>
        <w:pStyle w:val="LO-normal"/>
        <w:rPr>
          <w:rFonts w:ascii="Arial" w:eastAsia="Arial" w:hAnsi="Arial" w:cs="Arial"/>
          <w:sz w:val="20"/>
          <w:szCs w:val="20"/>
        </w:rPr>
      </w:pPr>
      <w:r>
        <w:rPr>
          <w:rFonts w:ascii="Arial" w:eastAsia="Arial" w:hAnsi="Arial" w:cs="Arial"/>
          <w:b/>
          <w:sz w:val="20"/>
          <w:szCs w:val="20"/>
        </w:rPr>
        <w:t xml:space="preserve">Manos </w:t>
      </w:r>
    </w:p>
    <w:p w:rsidR="00382973" w:rsidRDefault="00AF6BAC">
      <w:pPr>
        <w:pStyle w:val="LO-normal"/>
        <w:numPr>
          <w:ilvl w:val="0"/>
          <w:numId w:val="2"/>
        </w:numPr>
        <w:rPr>
          <w:rFonts w:ascii="Arial" w:eastAsia="Arial" w:hAnsi="Arial" w:cs="Arial"/>
          <w:color w:val="000000"/>
          <w:sz w:val="20"/>
          <w:szCs w:val="20"/>
        </w:rPr>
      </w:pPr>
      <w:r>
        <w:rPr>
          <w:rFonts w:ascii="Arial" w:eastAsia="Arial" w:hAnsi="Arial" w:cs="Arial"/>
          <w:color w:val="000000"/>
          <w:sz w:val="20"/>
          <w:szCs w:val="20"/>
        </w:rPr>
        <w:t xml:space="preserve">Guantes </w:t>
      </w:r>
    </w:p>
    <w:p w:rsidR="00382973" w:rsidRDefault="00382973">
      <w:pPr>
        <w:pStyle w:val="LO-normal"/>
        <w:ind w:left="360"/>
        <w:jc w:val="both"/>
        <w:rPr>
          <w:rFonts w:ascii="Arial" w:eastAsia="Arial" w:hAnsi="Arial" w:cs="Arial"/>
          <w:b/>
          <w:color w:val="333399"/>
          <w:sz w:val="20"/>
          <w:szCs w:val="20"/>
        </w:rPr>
      </w:pPr>
    </w:p>
    <w:p w:rsidR="00382973" w:rsidRDefault="00AF6BAC">
      <w:pPr>
        <w:pStyle w:val="LO-normal"/>
        <w:rPr>
          <w:rFonts w:ascii="Arial" w:eastAsia="Arial" w:hAnsi="Arial" w:cs="Arial"/>
          <w:sz w:val="20"/>
          <w:szCs w:val="20"/>
        </w:rPr>
      </w:pPr>
      <w:r>
        <w:rPr>
          <w:rFonts w:ascii="Arial" w:eastAsia="Arial" w:hAnsi="Arial" w:cs="Arial"/>
          <w:b/>
          <w:sz w:val="20"/>
          <w:szCs w:val="20"/>
        </w:rPr>
        <w:t xml:space="preserve">Pies </w:t>
      </w:r>
    </w:p>
    <w:p w:rsidR="00382973" w:rsidRDefault="00AF6BA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Calcetines finos</w:t>
      </w:r>
    </w:p>
    <w:p w:rsidR="00382973" w:rsidRDefault="00AF6BA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 xml:space="preserve">Calcetines gruesos y altos de fibra sintética </w:t>
      </w:r>
    </w:p>
    <w:p w:rsidR="00382973" w:rsidRDefault="00AF6BA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 xml:space="preserve">Botas de </w:t>
      </w:r>
      <w:proofErr w:type="spellStart"/>
      <w:r>
        <w:rPr>
          <w:rFonts w:ascii="Arial" w:eastAsia="Arial" w:hAnsi="Arial" w:cs="Arial"/>
          <w:color w:val="000000"/>
          <w:sz w:val="20"/>
          <w:szCs w:val="20"/>
        </w:rPr>
        <w:t>trekking</w:t>
      </w:r>
      <w:proofErr w:type="spellEnd"/>
      <w:r>
        <w:rPr>
          <w:rFonts w:ascii="Arial" w:eastAsia="Arial" w:hAnsi="Arial" w:cs="Arial"/>
          <w:color w:val="000000"/>
          <w:sz w:val="20"/>
          <w:szCs w:val="20"/>
        </w:rPr>
        <w:t xml:space="preserve"> fuertes, impermeables y transpirables</w:t>
      </w:r>
    </w:p>
    <w:p w:rsidR="00382973" w:rsidRDefault="00AF6BA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 xml:space="preserve">Zapatillas de </w:t>
      </w:r>
      <w:proofErr w:type="spellStart"/>
      <w:r>
        <w:rPr>
          <w:rFonts w:ascii="Arial" w:eastAsia="Arial" w:hAnsi="Arial" w:cs="Arial"/>
          <w:color w:val="000000"/>
          <w:sz w:val="20"/>
          <w:szCs w:val="20"/>
        </w:rPr>
        <w:t>trekking</w:t>
      </w:r>
      <w:proofErr w:type="spellEnd"/>
      <w:r>
        <w:rPr>
          <w:rFonts w:ascii="Arial" w:eastAsia="Arial" w:hAnsi="Arial" w:cs="Arial"/>
          <w:color w:val="000000"/>
          <w:sz w:val="20"/>
          <w:szCs w:val="20"/>
        </w:rPr>
        <w:t xml:space="preserve"> o de deporte</w:t>
      </w:r>
    </w:p>
    <w:p w:rsidR="00382973" w:rsidRDefault="00AF6BA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Sandalias ligeras con buena sujeción al pie</w:t>
      </w:r>
    </w:p>
    <w:p w:rsidR="00382973" w:rsidRDefault="00AF6BAC">
      <w:pPr>
        <w:pStyle w:val="LO-normal"/>
        <w:numPr>
          <w:ilvl w:val="0"/>
          <w:numId w:val="3"/>
        </w:numPr>
        <w:rPr>
          <w:rFonts w:ascii="Arial" w:eastAsia="Arial" w:hAnsi="Arial" w:cs="Arial"/>
          <w:color w:val="000000"/>
          <w:sz w:val="20"/>
          <w:szCs w:val="20"/>
        </w:rPr>
      </w:pPr>
      <w:r>
        <w:rPr>
          <w:rFonts w:ascii="Arial" w:eastAsia="Arial" w:hAnsi="Arial" w:cs="Arial"/>
          <w:color w:val="000000"/>
          <w:sz w:val="20"/>
          <w:szCs w:val="20"/>
        </w:rPr>
        <w:t>Zuecos ligeros tipo “</w:t>
      </w:r>
      <w:proofErr w:type="spellStart"/>
      <w:r>
        <w:rPr>
          <w:rFonts w:ascii="Arial" w:eastAsia="Arial" w:hAnsi="Arial" w:cs="Arial"/>
          <w:color w:val="000000"/>
          <w:sz w:val="20"/>
          <w:szCs w:val="20"/>
        </w:rPr>
        <w:t>crocs</w:t>
      </w:r>
      <w:proofErr w:type="spellEnd"/>
      <w:r>
        <w:rPr>
          <w:rFonts w:ascii="Arial" w:eastAsia="Arial" w:hAnsi="Arial" w:cs="Arial"/>
          <w:color w:val="000000"/>
          <w:sz w:val="20"/>
          <w:szCs w:val="20"/>
        </w:rPr>
        <w:t>” o chanclas para estancia en los albergues</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sz w:val="20"/>
          <w:szCs w:val="20"/>
        </w:rPr>
      </w:pPr>
      <w:r>
        <w:rPr>
          <w:rFonts w:ascii="Arial" w:eastAsia="Arial" w:hAnsi="Arial" w:cs="Arial"/>
          <w:b/>
          <w:sz w:val="20"/>
          <w:szCs w:val="20"/>
        </w:rPr>
        <w:t xml:space="preserve">Artículos de aseo/otros </w:t>
      </w:r>
    </w:p>
    <w:p w:rsidR="00382973" w:rsidRDefault="00AF6BAC">
      <w:pPr>
        <w:pStyle w:val="LO-normal"/>
        <w:numPr>
          <w:ilvl w:val="0"/>
          <w:numId w:val="4"/>
        </w:numPr>
        <w:jc w:val="both"/>
        <w:rPr>
          <w:rFonts w:ascii="Arial" w:eastAsia="Arial" w:hAnsi="Arial" w:cs="Arial"/>
          <w:sz w:val="20"/>
          <w:szCs w:val="20"/>
        </w:rPr>
      </w:pPr>
      <w:r>
        <w:rPr>
          <w:rFonts w:ascii="Arial" w:eastAsia="Arial" w:hAnsi="Arial" w:cs="Arial"/>
          <w:sz w:val="20"/>
          <w:szCs w:val="20"/>
        </w:rPr>
        <w:t>Crema de protección solar y labial</w:t>
      </w:r>
    </w:p>
    <w:p w:rsidR="00382973" w:rsidRDefault="00AF6BAC">
      <w:pPr>
        <w:pStyle w:val="LO-normal"/>
        <w:numPr>
          <w:ilvl w:val="0"/>
          <w:numId w:val="4"/>
        </w:numPr>
        <w:jc w:val="both"/>
        <w:rPr>
          <w:rFonts w:ascii="Arial" w:eastAsia="Arial" w:hAnsi="Arial" w:cs="Arial"/>
          <w:sz w:val="20"/>
          <w:szCs w:val="20"/>
        </w:rPr>
      </w:pPr>
      <w:r>
        <w:rPr>
          <w:rFonts w:ascii="Arial" w:eastAsia="Arial" w:hAnsi="Arial" w:cs="Arial"/>
          <w:sz w:val="20"/>
          <w:szCs w:val="20"/>
        </w:rPr>
        <w:t>Repelente para mosquitos</w:t>
      </w:r>
    </w:p>
    <w:p w:rsidR="00382973" w:rsidRDefault="00AF6BAC">
      <w:pPr>
        <w:pStyle w:val="LO-normal"/>
        <w:numPr>
          <w:ilvl w:val="0"/>
          <w:numId w:val="4"/>
        </w:numPr>
        <w:jc w:val="both"/>
        <w:rPr>
          <w:rFonts w:ascii="Arial" w:eastAsia="Arial" w:hAnsi="Arial" w:cs="Arial"/>
          <w:sz w:val="20"/>
          <w:szCs w:val="20"/>
        </w:rPr>
      </w:pPr>
      <w:r>
        <w:rPr>
          <w:rFonts w:ascii="Arial" w:eastAsia="Arial" w:hAnsi="Arial" w:cs="Arial"/>
          <w:sz w:val="20"/>
          <w:szCs w:val="20"/>
        </w:rPr>
        <w:t xml:space="preserve">Tapones para los oídos </w:t>
      </w:r>
    </w:p>
    <w:p w:rsidR="00382973" w:rsidRDefault="00AF6BAC">
      <w:pPr>
        <w:pStyle w:val="LO-normal"/>
        <w:numPr>
          <w:ilvl w:val="0"/>
          <w:numId w:val="4"/>
        </w:numPr>
        <w:jc w:val="both"/>
        <w:rPr>
          <w:rFonts w:ascii="Arial" w:eastAsia="Arial" w:hAnsi="Arial" w:cs="Arial"/>
          <w:sz w:val="20"/>
          <w:szCs w:val="20"/>
        </w:rPr>
      </w:pPr>
      <w:r>
        <w:rPr>
          <w:rFonts w:ascii="Arial" w:eastAsia="Arial" w:hAnsi="Arial" w:cs="Arial"/>
          <w:sz w:val="20"/>
          <w:szCs w:val="20"/>
        </w:rPr>
        <w:t>Antifaz para dormir</w:t>
      </w:r>
    </w:p>
    <w:p w:rsidR="00382973" w:rsidRDefault="00AF6BAC">
      <w:pPr>
        <w:pStyle w:val="LO-normal"/>
        <w:numPr>
          <w:ilvl w:val="0"/>
          <w:numId w:val="4"/>
        </w:numPr>
        <w:jc w:val="both"/>
        <w:rPr>
          <w:rFonts w:ascii="Arial" w:eastAsia="Arial" w:hAnsi="Arial" w:cs="Arial"/>
          <w:sz w:val="20"/>
          <w:szCs w:val="20"/>
        </w:rPr>
      </w:pPr>
      <w:r>
        <w:rPr>
          <w:rFonts w:ascii="Arial" w:eastAsia="Arial" w:hAnsi="Arial" w:cs="Arial"/>
          <w:sz w:val="20"/>
          <w:szCs w:val="20"/>
        </w:rPr>
        <w:t>Traje de baño</w:t>
      </w:r>
    </w:p>
    <w:p w:rsidR="00382973" w:rsidRDefault="00AF6BAC">
      <w:pPr>
        <w:pStyle w:val="LO-normal"/>
        <w:numPr>
          <w:ilvl w:val="0"/>
          <w:numId w:val="4"/>
        </w:numPr>
        <w:jc w:val="both"/>
        <w:rPr>
          <w:rFonts w:ascii="Arial" w:eastAsia="Arial" w:hAnsi="Arial" w:cs="Arial"/>
          <w:sz w:val="20"/>
          <w:szCs w:val="20"/>
        </w:rPr>
      </w:pPr>
      <w:r>
        <w:rPr>
          <w:rFonts w:ascii="Arial" w:eastAsia="Arial" w:hAnsi="Arial" w:cs="Arial"/>
          <w:sz w:val="20"/>
          <w:szCs w:val="20"/>
        </w:rPr>
        <w:t>Toalla sintética (de secado rápido)</w:t>
      </w:r>
    </w:p>
    <w:p w:rsidR="00382973" w:rsidRDefault="00AF6BAC">
      <w:pPr>
        <w:pStyle w:val="LO-normal"/>
        <w:numPr>
          <w:ilvl w:val="0"/>
          <w:numId w:val="4"/>
        </w:numPr>
        <w:jc w:val="both"/>
        <w:rPr>
          <w:rFonts w:ascii="Arial" w:eastAsia="Arial" w:hAnsi="Arial" w:cs="Arial"/>
          <w:i/>
          <w:sz w:val="20"/>
          <w:szCs w:val="20"/>
        </w:rPr>
      </w:pPr>
      <w:r>
        <w:rPr>
          <w:rFonts w:ascii="Arial" w:eastAsia="Arial" w:hAnsi="Arial" w:cs="Arial"/>
          <w:sz w:val="20"/>
          <w:szCs w:val="20"/>
        </w:rPr>
        <w:t>Botiquín personal</w:t>
      </w:r>
    </w:p>
    <w:p w:rsidR="00382973" w:rsidRDefault="00382973">
      <w:pPr>
        <w:pStyle w:val="LO-normal"/>
        <w:jc w:val="both"/>
        <w:rPr>
          <w:rFonts w:ascii="Arial" w:eastAsia="Arial" w:hAnsi="Arial" w:cs="Arial"/>
          <w:sz w:val="20"/>
          <w:szCs w:val="20"/>
        </w:rPr>
      </w:pPr>
    </w:p>
    <w:p w:rsidR="00382973" w:rsidRDefault="00382973">
      <w:pPr>
        <w:pStyle w:val="LO-normal"/>
        <w:rPr>
          <w:rFonts w:ascii="Arial" w:eastAsia="Arial" w:hAnsi="Arial" w:cs="Arial"/>
          <w:b/>
          <w:sz w:val="20"/>
          <w:szCs w:val="20"/>
        </w:rPr>
      </w:pPr>
    </w:p>
    <w:p w:rsidR="00382973" w:rsidRDefault="00AF6BAC">
      <w:pPr>
        <w:pStyle w:val="LO-normal"/>
        <w:rPr>
          <w:rFonts w:ascii="Arial" w:eastAsia="Arial" w:hAnsi="Arial" w:cs="Arial"/>
          <w:b/>
          <w:sz w:val="20"/>
          <w:szCs w:val="20"/>
        </w:rPr>
      </w:pPr>
      <w:r>
        <w:rPr>
          <w:rFonts w:ascii="Arial" w:eastAsia="Arial" w:hAnsi="Arial" w:cs="Arial"/>
          <w:b/>
          <w:sz w:val="20"/>
          <w:szCs w:val="20"/>
        </w:rPr>
        <w:t>Equipo de progresión</w:t>
      </w:r>
    </w:p>
    <w:p w:rsidR="00382973" w:rsidRDefault="00AF6BAC">
      <w:pPr>
        <w:pStyle w:val="LO-normal"/>
        <w:numPr>
          <w:ilvl w:val="0"/>
          <w:numId w:val="4"/>
        </w:numPr>
        <w:jc w:val="both"/>
        <w:rPr>
          <w:rFonts w:ascii="Arial" w:eastAsia="Arial" w:hAnsi="Arial" w:cs="Arial"/>
          <w:sz w:val="20"/>
          <w:szCs w:val="20"/>
        </w:rPr>
      </w:pPr>
      <w:r>
        <w:rPr>
          <w:rFonts w:ascii="Arial" w:eastAsia="Arial" w:hAnsi="Arial" w:cs="Arial"/>
          <w:sz w:val="20"/>
          <w:szCs w:val="20"/>
        </w:rPr>
        <w:t>Mochila de día 20-30 litros para las excursiones de día</w:t>
      </w:r>
    </w:p>
    <w:p w:rsidR="00382973" w:rsidRDefault="00AF6BAC">
      <w:pPr>
        <w:pStyle w:val="LO-normal"/>
        <w:numPr>
          <w:ilvl w:val="0"/>
          <w:numId w:val="4"/>
        </w:numPr>
        <w:jc w:val="both"/>
        <w:rPr>
          <w:rFonts w:ascii="Arial" w:eastAsia="Arial" w:hAnsi="Arial" w:cs="Arial"/>
          <w:i/>
          <w:sz w:val="20"/>
          <w:szCs w:val="20"/>
        </w:rPr>
      </w:pPr>
      <w:r>
        <w:rPr>
          <w:rFonts w:ascii="Arial" w:eastAsia="Arial" w:hAnsi="Arial" w:cs="Arial"/>
          <w:sz w:val="20"/>
          <w:szCs w:val="20"/>
        </w:rPr>
        <w:t xml:space="preserve">Un par de bastones de </w:t>
      </w:r>
      <w:proofErr w:type="spellStart"/>
      <w:r>
        <w:rPr>
          <w:rFonts w:ascii="Arial" w:eastAsia="Arial" w:hAnsi="Arial" w:cs="Arial"/>
          <w:sz w:val="20"/>
          <w:szCs w:val="20"/>
        </w:rPr>
        <w:t>trekking</w:t>
      </w:r>
      <w:proofErr w:type="spellEnd"/>
      <w:r>
        <w:rPr>
          <w:rFonts w:ascii="Arial" w:eastAsia="Arial" w:hAnsi="Arial" w:cs="Arial"/>
          <w:sz w:val="20"/>
          <w:szCs w:val="20"/>
        </w:rPr>
        <w:t xml:space="preserve"> (muy recomendables)</w:t>
      </w:r>
    </w:p>
    <w:p w:rsidR="00382973" w:rsidRDefault="00AF6BAC">
      <w:pPr>
        <w:pStyle w:val="LO-normal"/>
        <w:numPr>
          <w:ilvl w:val="0"/>
          <w:numId w:val="4"/>
        </w:numPr>
        <w:jc w:val="both"/>
        <w:rPr>
          <w:rFonts w:ascii="Arial" w:eastAsia="Arial" w:hAnsi="Arial" w:cs="Arial"/>
          <w:i/>
          <w:sz w:val="20"/>
          <w:szCs w:val="20"/>
        </w:rPr>
      </w:pPr>
      <w:r>
        <w:rPr>
          <w:rFonts w:ascii="Arial" w:eastAsia="Arial" w:hAnsi="Arial" w:cs="Arial"/>
          <w:sz w:val="20"/>
          <w:szCs w:val="20"/>
        </w:rPr>
        <w:t>Cantimplora</w:t>
      </w:r>
    </w:p>
    <w:p w:rsidR="00382973" w:rsidRDefault="00AF6BAC">
      <w:pPr>
        <w:pStyle w:val="LO-normal"/>
        <w:numPr>
          <w:ilvl w:val="0"/>
          <w:numId w:val="4"/>
        </w:numPr>
        <w:jc w:val="both"/>
        <w:rPr>
          <w:rFonts w:ascii="Arial" w:eastAsia="Arial" w:hAnsi="Arial" w:cs="Arial"/>
          <w:i/>
          <w:sz w:val="20"/>
          <w:szCs w:val="20"/>
        </w:rPr>
      </w:pPr>
      <w:r>
        <w:rPr>
          <w:rFonts w:ascii="Arial" w:eastAsia="Arial" w:hAnsi="Arial" w:cs="Arial"/>
          <w:sz w:val="20"/>
          <w:szCs w:val="20"/>
        </w:rPr>
        <w:t>Linterna frontal</w:t>
      </w:r>
    </w:p>
    <w:p w:rsidR="00382973" w:rsidRDefault="00AF6BAC">
      <w:pPr>
        <w:pStyle w:val="LO-normal"/>
        <w:numPr>
          <w:ilvl w:val="0"/>
          <w:numId w:val="4"/>
        </w:numPr>
        <w:jc w:val="both"/>
        <w:rPr>
          <w:rFonts w:ascii="Arial" w:eastAsia="Arial" w:hAnsi="Arial" w:cs="Arial"/>
          <w:i/>
          <w:sz w:val="20"/>
          <w:szCs w:val="20"/>
        </w:rPr>
      </w:pPr>
      <w:r>
        <w:rPr>
          <w:rFonts w:ascii="Arial" w:eastAsia="Arial" w:hAnsi="Arial" w:cs="Arial"/>
          <w:sz w:val="20"/>
          <w:szCs w:val="20"/>
        </w:rPr>
        <w:t>Prismáticos (opcional)</w:t>
      </w:r>
    </w:p>
    <w:p w:rsidR="00382973" w:rsidRDefault="00382973">
      <w:pPr>
        <w:pStyle w:val="LO-normal"/>
        <w:jc w:val="both"/>
        <w:rPr>
          <w:rFonts w:ascii="Arial" w:eastAsia="Arial" w:hAnsi="Arial" w:cs="Arial"/>
          <w:sz w:val="20"/>
          <w:szCs w:val="20"/>
        </w:rPr>
      </w:pPr>
    </w:p>
    <w:p w:rsidR="00382973" w:rsidRDefault="00AF6BAC">
      <w:pPr>
        <w:pStyle w:val="LO-normal"/>
        <w:jc w:val="both"/>
        <w:rPr>
          <w:rFonts w:ascii="Arial" w:eastAsia="Arial" w:hAnsi="Arial" w:cs="Arial"/>
          <w:i/>
          <w:sz w:val="20"/>
          <w:szCs w:val="20"/>
        </w:rPr>
      </w:pPr>
      <w:r>
        <w:rPr>
          <w:rFonts w:ascii="Arial" w:eastAsia="Arial" w:hAnsi="Arial" w:cs="Arial"/>
          <w:b/>
          <w:sz w:val="20"/>
          <w:szCs w:val="20"/>
        </w:rPr>
        <w:t>Nota:</w:t>
      </w:r>
      <w:r>
        <w:rPr>
          <w:rFonts w:ascii="Arial" w:eastAsia="Arial" w:hAnsi="Arial" w:cs="Arial"/>
          <w:sz w:val="20"/>
          <w:szCs w:val="20"/>
        </w:rPr>
        <w:t xml:space="preserve"> </w:t>
      </w:r>
      <w:r>
        <w:rPr>
          <w:rFonts w:ascii="Arial" w:eastAsia="Arial" w:hAnsi="Arial" w:cs="Arial"/>
          <w:i/>
          <w:sz w:val="20"/>
          <w:szCs w:val="20"/>
        </w:rPr>
        <w:t xml:space="preserve">Ésta no es una lista exclusiva. Añadir a ella artículos habituales de aseo y </w:t>
      </w:r>
      <w:r>
        <w:rPr>
          <w:rFonts w:ascii="Arial" w:eastAsia="Arial" w:hAnsi="Arial" w:cs="Arial"/>
          <w:b/>
          <w:i/>
          <w:sz w:val="20"/>
          <w:szCs w:val="20"/>
        </w:rPr>
        <w:t>ropa cómoda para los traslados o en visitas y cenas en las ciudades</w:t>
      </w:r>
      <w:r>
        <w:rPr>
          <w:rFonts w:ascii="Arial" w:eastAsia="Arial" w:hAnsi="Arial" w:cs="Arial"/>
          <w:i/>
          <w:sz w:val="20"/>
          <w:szCs w:val="20"/>
        </w:rPr>
        <w:t>.</w:t>
      </w:r>
    </w:p>
    <w:p w:rsidR="00382973" w:rsidRDefault="00382973">
      <w:pPr>
        <w:pStyle w:val="LO-normal"/>
        <w:jc w:val="both"/>
        <w:rPr>
          <w:rFonts w:ascii="Arial" w:eastAsia="Arial" w:hAnsi="Arial" w:cs="Arial"/>
          <w:i/>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rPr>
          <w:rFonts w:ascii="Arial" w:eastAsia="Arial" w:hAnsi="Arial" w:cs="Arial"/>
          <w:sz w:val="20"/>
          <w:szCs w:val="20"/>
        </w:rPr>
      </w:pPr>
      <w:r>
        <w:rPr>
          <w:rFonts w:ascii="Arial" w:eastAsia="Arial" w:hAnsi="Arial" w:cs="Arial"/>
          <w:sz w:val="20"/>
          <w:szCs w:val="20"/>
        </w:rPr>
        <w:t>Por el tipo de viaje de aventura recomendamos transportar el equipaje en una bolsa de viaje o mochila, el uso de maletas rígidas está desaconsejado</w:t>
      </w:r>
    </w:p>
    <w:p w:rsidR="00382973" w:rsidRDefault="00382973">
      <w:pPr>
        <w:pStyle w:val="LO-normal"/>
        <w:jc w:val="both"/>
        <w:rPr>
          <w:rFonts w:ascii="Century Gothic" w:eastAsia="Century Gothic" w:hAnsi="Century Gothic" w:cs="Century Gothic"/>
          <w:b/>
          <w:color w:val="2F5496"/>
          <w:sz w:val="28"/>
          <w:szCs w:val="28"/>
        </w:rPr>
      </w:pPr>
    </w:p>
    <w:p w:rsidR="00382973" w:rsidRDefault="00382973">
      <w:pPr>
        <w:pStyle w:val="LO-normal"/>
        <w:jc w:val="both"/>
        <w:rPr>
          <w:rFonts w:ascii="Century Gothic" w:eastAsia="Century Gothic" w:hAnsi="Century Gothic" w:cs="Century Gothic"/>
          <w:b/>
          <w:color w:val="2F5496"/>
          <w:sz w:val="28"/>
          <w:szCs w:val="28"/>
        </w:rPr>
      </w:pPr>
    </w:p>
    <w:p w:rsidR="00382973" w:rsidRDefault="00AF6BAC">
      <w:pPr>
        <w:pStyle w:val="LO-normal"/>
        <w:jc w:val="both"/>
        <w:rPr>
          <w:rFonts w:ascii="Century Gothic" w:eastAsia="Century Gothic" w:hAnsi="Century Gothic" w:cs="Century Gothic"/>
          <w:b/>
          <w:color w:val="2F5496"/>
          <w:sz w:val="28"/>
          <w:szCs w:val="28"/>
        </w:rPr>
      </w:pPr>
      <w:r>
        <w:rPr>
          <w:noProof/>
          <w:lang w:eastAsia="es-ES" w:bidi="ar-SA"/>
        </w:rPr>
        <w:drawing>
          <wp:inline distT="0" distB="0" distL="0" distR="0">
            <wp:extent cx="5486400" cy="1078865"/>
            <wp:effectExtent l="0" t="0" r="0" b="0"/>
            <wp:docPr id="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21"/>
                    <a:stretch>
                      <a:fillRect/>
                    </a:stretch>
                  </pic:blipFill>
                  <pic:spPr bwMode="auto">
                    <a:xfrm>
                      <a:off x="0" y="0"/>
                      <a:ext cx="5486400" cy="1078865"/>
                    </a:xfrm>
                    <a:prstGeom prst="rect">
                      <a:avLst/>
                    </a:prstGeom>
                  </pic:spPr>
                </pic:pic>
              </a:graphicData>
            </a:graphic>
          </wp:inline>
        </w:drawing>
      </w:r>
    </w:p>
    <w:p w:rsidR="00382973" w:rsidRDefault="00382973">
      <w:pPr>
        <w:pStyle w:val="LO-normal"/>
        <w:jc w:val="both"/>
        <w:rPr>
          <w:rFonts w:ascii="Century Gothic" w:eastAsia="Century Gothic" w:hAnsi="Century Gothic" w:cs="Century Gothic"/>
          <w:b/>
          <w:color w:val="2F5496"/>
          <w:sz w:val="28"/>
          <w:szCs w:val="28"/>
        </w:rPr>
      </w:pPr>
    </w:p>
    <w:p w:rsidR="00382973" w:rsidRDefault="00AF6BAC">
      <w:pPr>
        <w:pStyle w:val="LO-normal"/>
        <w:jc w:val="both"/>
        <w:rPr>
          <w:rFonts w:ascii="Century Gothic" w:eastAsia="Century Gothic" w:hAnsi="Century Gothic" w:cs="Century Gothic"/>
          <w:b/>
          <w:color w:val="2F5496"/>
          <w:sz w:val="28"/>
          <w:szCs w:val="28"/>
        </w:rPr>
      </w:pPr>
      <w:r>
        <w:rPr>
          <w:rFonts w:ascii="Century Gothic" w:eastAsia="Century Gothic" w:hAnsi="Century Gothic" w:cs="Century Gothic"/>
          <w:b/>
          <w:color w:val="2F5496"/>
          <w:sz w:val="28"/>
          <w:szCs w:val="28"/>
        </w:rPr>
        <w:t>SUGERENCIAS DEL VIAJE</w:t>
      </w:r>
    </w:p>
    <w:p w:rsidR="00382973" w:rsidRDefault="00382973">
      <w:pPr>
        <w:pStyle w:val="LO-normal"/>
        <w:jc w:val="both"/>
        <w:rPr>
          <w:rFonts w:ascii="Century Gothic" w:eastAsia="Century Gothic" w:hAnsi="Century Gothic" w:cs="Century Gothic"/>
          <w:b/>
          <w:color w:val="2F5496"/>
          <w:sz w:val="28"/>
          <w:szCs w:val="28"/>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Equipaje en cabina</w:t>
      </w:r>
    </w:p>
    <w:p w:rsidR="00382973" w:rsidRDefault="00AF6BAC">
      <w:pPr>
        <w:pStyle w:val="LO-normal"/>
        <w:jc w:val="both"/>
        <w:rPr>
          <w:rFonts w:ascii="Arial" w:eastAsia="Arial" w:hAnsi="Arial" w:cs="Arial"/>
          <w:sz w:val="20"/>
          <w:szCs w:val="20"/>
        </w:rPr>
      </w:pPr>
      <w:r>
        <w:rPr>
          <w:rFonts w:ascii="Arial" w:eastAsia="Arial" w:hAnsi="Arial" w:cs="Arial"/>
          <w:sz w:val="20"/>
          <w:szCs w:val="20"/>
        </w:rPr>
        <w:t xml:space="preserve">A la ida se recomienda llevar en cabina, además de la </w:t>
      </w:r>
      <w:r>
        <w:rPr>
          <w:rFonts w:ascii="Arial" w:eastAsia="Arial" w:hAnsi="Arial" w:cs="Arial"/>
          <w:b/>
          <w:sz w:val="20"/>
          <w:szCs w:val="20"/>
        </w:rPr>
        <w:t>documentación</w:t>
      </w:r>
      <w:r>
        <w:rPr>
          <w:rFonts w:ascii="Arial" w:eastAsia="Arial" w:hAnsi="Arial" w:cs="Arial"/>
          <w:sz w:val="20"/>
          <w:szCs w:val="20"/>
        </w:rPr>
        <w:t xml:space="preserve">, la </w:t>
      </w:r>
      <w:r>
        <w:rPr>
          <w:rFonts w:ascii="Arial" w:eastAsia="Arial" w:hAnsi="Arial" w:cs="Arial"/>
          <w:b/>
          <w:sz w:val="20"/>
          <w:szCs w:val="20"/>
        </w:rPr>
        <w:t>ropa</w:t>
      </w:r>
      <w:r>
        <w:rPr>
          <w:rFonts w:ascii="Arial" w:eastAsia="Arial" w:hAnsi="Arial" w:cs="Arial"/>
          <w:sz w:val="20"/>
          <w:szCs w:val="20"/>
        </w:rPr>
        <w:t xml:space="preserve"> </w:t>
      </w:r>
      <w:r>
        <w:rPr>
          <w:rFonts w:ascii="Arial" w:eastAsia="Arial" w:hAnsi="Arial" w:cs="Arial"/>
          <w:b/>
          <w:sz w:val="20"/>
          <w:szCs w:val="20"/>
        </w:rPr>
        <w:t>imprescindible</w:t>
      </w:r>
      <w:r>
        <w:rPr>
          <w:rFonts w:ascii="Arial" w:eastAsia="Arial" w:hAnsi="Arial" w:cs="Arial"/>
          <w:sz w:val="20"/>
          <w:szCs w:val="20"/>
        </w:rPr>
        <w:t xml:space="preserve"> </w:t>
      </w:r>
      <w:r>
        <w:rPr>
          <w:rFonts w:ascii="Arial" w:eastAsia="Arial" w:hAnsi="Arial" w:cs="Arial"/>
          <w:b/>
          <w:sz w:val="20"/>
          <w:szCs w:val="20"/>
        </w:rPr>
        <w:t xml:space="preserve">repartida entre lo que llevemos puesto y lo que llevemos en el equipaje de mano </w:t>
      </w:r>
      <w:r>
        <w:rPr>
          <w:rFonts w:ascii="Arial" w:eastAsia="Arial" w:hAnsi="Arial" w:cs="Arial"/>
          <w:sz w:val="20"/>
          <w:szCs w:val="20"/>
        </w:rPr>
        <w:t xml:space="preserve">(en mochila de 20-30 litros): botas y pantalones de </w:t>
      </w:r>
      <w:proofErr w:type="spellStart"/>
      <w:r>
        <w:rPr>
          <w:rFonts w:ascii="Arial" w:eastAsia="Arial" w:hAnsi="Arial" w:cs="Arial"/>
          <w:sz w:val="20"/>
          <w:szCs w:val="20"/>
        </w:rPr>
        <w:t>trekking</w:t>
      </w:r>
      <w:proofErr w:type="spellEnd"/>
      <w:r>
        <w:rPr>
          <w:rFonts w:ascii="Arial" w:eastAsia="Arial" w:hAnsi="Arial" w:cs="Arial"/>
          <w:sz w:val="20"/>
          <w:szCs w:val="20"/>
        </w:rPr>
        <w:t>, camiseta térmica, forro polar y chaqueta tipo Gore-</w:t>
      </w:r>
      <w:r>
        <w:rPr>
          <w:rFonts w:ascii="Arial" w:eastAsia="Arial" w:hAnsi="Arial" w:cs="Arial"/>
          <w:sz w:val="20"/>
          <w:szCs w:val="20"/>
        </w:rPr>
        <w:lastRenderedPageBreak/>
        <w:t>Tex puestos; pantalones impermeables, gafas, gorro, guantes y otros objetos que te parezcan importantes, en el equipaje de mano. En un caso de extravío o retraso del equipaje, tendrías al menos todo lo necesario para poder comenzar el viaje.</w:t>
      </w:r>
      <w:r>
        <w:t xml:space="preserve"> </w:t>
      </w:r>
    </w:p>
    <w:p w:rsidR="00382973" w:rsidRDefault="00AF6BAC">
      <w:pPr>
        <w:pStyle w:val="LO-normal"/>
        <w:jc w:val="both"/>
        <w:rPr>
          <w:rFonts w:ascii="Arial" w:eastAsia="Arial" w:hAnsi="Arial" w:cs="Arial"/>
          <w:sz w:val="20"/>
          <w:szCs w:val="20"/>
        </w:rPr>
      </w:pPr>
      <w:r>
        <w:rPr>
          <w:rFonts w:ascii="Arial" w:eastAsia="Arial" w:hAnsi="Arial" w:cs="Arial"/>
          <w:sz w:val="20"/>
          <w:szCs w:val="20"/>
        </w:rPr>
        <w:t xml:space="preserve">El equipaje de mano debe ser de un peso máximo de 5 kg y cuyas dimensiones no excedan de 55x40x23 cm. </w:t>
      </w:r>
      <w:r>
        <w:rPr>
          <w:rFonts w:ascii="Arial" w:eastAsia="Arial" w:hAnsi="Arial" w:cs="Arial"/>
          <w:b/>
          <w:sz w:val="20"/>
          <w:szCs w:val="20"/>
        </w:rPr>
        <w:t>Recomendamos consultar las limitaciones de equipaje de mano con la aerolínea correspondiente.</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Dónde equiparnos</w:t>
      </w:r>
    </w:p>
    <w:p w:rsidR="00382973" w:rsidRDefault="00AF6BAC">
      <w:pPr>
        <w:pStyle w:val="LO-normal"/>
        <w:jc w:val="both"/>
        <w:rPr>
          <w:rFonts w:ascii="Arial" w:eastAsia="Arial" w:hAnsi="Arial" w:cs="Arial"/>
          <w:b/>
          <w:sz w:val="20"/>
          <w:szCs w:val="20"/>
        </w:rPr>
      </w:pPr>
      <w:r>
        <w:rPr>
          <w:rFonts w:ascii="Arial" w:eastAsia="Arial" w:hAnsi="Arial" w:cs="Arial"/>
          <w:sz w:val="20"/>
          <w:szCs w:val="20"/>
        </w:rPr>
        <w:t xml:space="preserve">Tierras Polares y Ramón Larramendi van equipados en sus expediciones con equipamiento </w:t>
      </w:r>
      <w:hyperlink r:id="rId22">
        <w:r>
          <w:rPr>
            <w:rFonts w:ascii="Arial" w:eastAsia="Arial" w:hAnsi="Arial" w:cs="Arial"/>
            <w:b/>
            <w:color w:val="1155CC"/>
            <w:sz w:val="20"/>
            <w:szCs w:val="20"/>
            <w:u w:val="single"/>
          </w:rPr>
          <w:t>Altus</w:t>
        </w:r>
      </w:hyperlink>
      <w:r>
        <w:t xml:space="preserve"> </w:t>
      </w:r>
      <w:r>
        <w:rPr>
          <w:rFonts w:ascii="Arial" w:eastAsia="Arial" w:hAnsi="Arial" w:cs="Arial"/>
          <w:sz w:val="20"/>
          <w:szCs w:val="20"/>
        </w:rPr>
        <w:t>que recomendamos para tu viaje. Si necesitas comprar material, visita nuestra tienda polar</w:t>
      </w:r>
      <w:hyperlink r:id="rId23">
        <w:r>
          <w:rPr>
            <w:rFonts w:ascii="Arial" w:eastAsia="Arial" w:hAnsi="Arial" w:cs="Arial"/>
            <w:color w:val="1155CC"/>
            <w:sz w:val="20"/>
            <w:szCs w:val="20"/>
            <w:u w:val="single"/>
          </w:rPr>
          <w:t xml:space="preserve"> </w:t>
        </w:r>
      </w:hyperlink>
      <w:hyperlink r:id="rId24">
        <w:proofErr w:type="spellStart"/>
        <w:r>
          <w:rPr>
            <w:rFonts w:ascii="Arial" w:eastAsia="Arial" w:hAnsi="Arial" w:cs="Arial"/>
            <w:b/>
            <w:color w:val="1155CC"/>
            <w:sz w:val="20"/>
            <w:szCs w:val="20"/>
            <w:u w:val="single"/>
          </w:rPr>
          <w:t>Outdoor</w:t>
        </w:r>
        <w:proofErr w:type="spellEnd"/>
        <w:r>
          <w:rPr>
            <w:rFonts w:ascii="Arial" w:eastAsia="Arial" w:hAnsi="Arial" w:cs="Arial"/>
            <w:b/>
            <w:color w:val="1155CC"/>
            <w:sz w:val="20"/>
            <w:szCs w:val="20"/>
            <w:u w:val="single"/>
          </w:rPr>
          <w:t xml:space="preserve"> sin límite</w:t>
        </w:r>
      </w:hyperlink>
      <w:r>
        <w:rPr>
          <w:rFonts w:ascii="Arial" w:eastAsia="Arial" w:hAnsi="Arial" w:cs="Arial"/>
          <w:sz w:val="20"/>
          <w:szCs w:val="20"/>
        </w:rPr>
        <w:t xml:space="preserve"> online, o en C/ Ribera de Curtidores nº 1 Madrid, y benefíciate de un</w:t>
      </w:r>
      <w:r>
        <w:rPr>
          <w:rFonts w:ascii="Arial" w:eastAsia="Arial" w:hAnsi="Arial" w:cs="Arial"/>
          <w:b/>
          <w:sz w:val="20"/>
          <w:szCs w:val="20"/>
        </w:rPr>
        <w:t xml:space="preserve"> 15% de descuento </w:t>
      </w:r>
      <w:r>
        <w:rPr>
          <w:rFonts w:ascii="Arial" w:eastAsia="Arial" w:hAnsi="Arial" w:cs="Arial"/>
          <w:sz w:val="20"/>
          <w:szCs w:val="20"/>
        </w:rPr>
        <w:t>con nuestro</w:t>
      </w:r>
      <w:r>
        <w:rPr>
          <w:rFonts w:ascii="Arial" w:eastAsia="Arial" w:hAnsi="Arial" w:cs="Arial"/>
          <w:b/>
          <w:sz w:val="20"/>
          <w:szCs w:val="20"/>
        </w:rPr>
        <w:t xml:space="preserve"> código: TPOLARES</w:t>
      </w:r>
    </w:p>
    <w:p w:rsidR="00382973" w:rsidRDefault="00382973">
      <w:pPr>
        <w:pStyle w:val="LO-normal"/>
        <w:jc w:val="both"/>
        <w:rPr>
          <w:rFonts w:ascii="Century Gothic" w:eastAsia="Century Gothic" w:hAnsi="Century Gothic" w:cs="Century Gothic"/>
          <w:b/>
          <w:color w:val="2F5496"/>
          <w:sz w:val="32"/>
          <w:szCs w:val="32"/>
        </w:rPr>
      </w:pPr>
      <w:bookmarkStart w:id="4" w:name="_heading=h.3uf91zangh2w"/>
      <w:bookmarkEnd w:id="4"/>
    </w:p>
    <w:p w:rsidR="00382973" w:rsidRDefault="00AF6BAC">
      <w:pPr>
        <w:pStyle w:val="LO-normal"/>
        <w:jc w:val="both"/>
        <w:rPr>
          <w:rFonts w:ascii="Verdana" w:eastAsia="Verdana" w:hAnsi="Verdana" w:cs="Verdana"/>
          <w:b/>
          <w:color w:val="333399"/>
          <w:sz w:val="18"/>
          <w:szCs w:val="18"/>
        </w:rPr>
      </w:pPr>
      <w:bookmarkStart w:id="5" w:name="_heading=h.tf39ceyxjh5d"/>
      <w:bookmarkEnd w:id="5"/>
      <w:r>
        <w:rPr>
          <w:rFonts w:ascii="Century Gothic" w:eastAsia="Century Gothic" w:hAnsi="Century Gothic" w:cs="Century Gothic"/>
          <w:b/>
          <w:color w:val="2F5496"/>
          <w:sz w:val="32"/>
          <w:szCs w:val="32"/>
        </w:rPr>
        <w:t>RESERVAS Y FORMAS DE PAGO</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Para la reserva se debe realizar un depósito del 40% del importe total del viaje. La cantidad restante debe abonarse como mínimo 15 días antes de la salida, si no, consideramos la reserva anulada. </w:t>
      </w:r>
    </w:p>
    <w:p w:rsidR="00382973" w:rsidRDefault="00382973">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El pago se hará mediante transferencia bancaria de tu cuenta corriente personal a la c/c de: </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VIAJES TIERRAS POLARES </w:t>
      </w:r>
    </w:p>
    <w:p w:rsidR="00382973" w:rsidRDefault="00382973">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BANCO SABADELL: ES53 0081 2042 7800 0334 0741 </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BSAB ESBB</w:t>
      </w:r>
    </w:p>
    <w:p w:rsidR="00382973" w:rsidRDefault="00382973">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LA CAIXA: ES65 2100 2281 150200309320</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CAIXESBBXXX</w:t>
      </w:r>
    </w:p>
    <w:p w:rsidR="00382973" w:rsidRDefault="00382973">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BANCO POPULAR (TARGO BANK): ES81 0216 0476 13 0600317305 </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POHIESMM</w:t>
      </w:r>
    </w:p>
    <w:p w:rsidR="00382973" w:rsidRDefault="00382973">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BBVA: ES29 0182 2015 2802 0162 9312</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SWIFT/BIC: BBVAESMM</w:t>
      </w:r>
    </w:p>
    <w:p w:rsidR="00382973" w:rsidRDefault="00382973">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En el apartado “Observaciones” del impreso de transferencia debéis especificar el/los nombres de los viajeros, la fecha y el nombre del viaje (nombre(s)/viaje/fecha). </w:t>
      </w:r>
    </w:p>
    <w:p w:rsidR="00382973" w:rsidRDefault="00382973">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u w:val="single"/>
        </w:rPr>
        <w:t>Otras formas de pago</w:t>
      </w:r>
      <w:r>
        <w:rPr>
          <w:rFonts w:ascii="Arial" w:eastAsia="Arial" w:hAnsi="Arial" w:cs="Arial"/>
          <w:sz w:val="20"/>
          <w:szCs w:val="20"/>
        </w:rPr>
        <w:t xml:space="preserve">: </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Tarjeta de crédito/débito </w:t>
      </w:r>
      <w:r>
        <w:rPr>
          <w:rFonts w:ascii="Arial" w:eastAsia="Arial" w:hAnsi="Arial" w:cs="Arial"/>
          <w:sz w:val="20"/>
          <w:szCs w:val="20"/>
        </w:rPr>
        <w:t>previa firma de una autorización, que se puede solicitar a la oficina de Tierras Polares y enviarla cumplimentada por fax o por e-mail.</w:t>
      </w:r>
      <w:r w:rsidR="00A76E84">
        <w:rPr>
          <w:rFonts w:ascii="Arial" w:eastAsia="Arial" w:hAnsi="Arial" w:cs="Arial"/>
          <w:sz w:val="20"/>
          <w:szCs w:val="20"/>
        </w:rPr>
        <w:t xml:space="preserve"> </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b/>
          <w:sz w:val="20"/>
          <w:szCs w:val="20"/>
        </w:rPr>
        <w:t xml:space="preserve">Tarjeta VISA </w:t>
      </w:r>
      <w:r>
        <w:rPr>
          <w:rFonts w:ascii="Arial" w:eastAsia="Arial" w:hAnsi="Arial" w:cs="Arial"/>
          <w:sz w:val="20"/>
          <w:szCs w:val="20"/>
        </w:rPr>
        <w:t xml:space="preserve">del grupo GEA. </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 xml:space="preserve">Es imprescindible que enviéis un e-mail a </w:t>
      </w:r>
      <w:hyperlink r:id="rId25">
        <w:r>
          <w:rPr>
            <w:rFonts w:ascii="Arial" w:eastAsia="Arial" w:hAnsi="Arial" w:cs="Arial"/>
            <w:color w:val="0000FF"/>
            <w:sz w:val="20"/>
            <w:szCs w:val="20"/>
            <w:u w:val="single"/>
          </w:rPr>
          <w:t>info@tierraspolares.es</w:t>
        </w:r>
      </w:hyperlink>
      <w:r>
        <w:rPr>
          <w:rFonts w:ascii="Arial" w:eastAsia="Arial" w:hAnsi="Arial" w:cs="Arial"/>
          <w:sz w:val="20"/>
          <w:szCs w:val="20"/>
        </w:rPr>
        <w:t xml:space="preserve"> o un fax de cada transferencia a la oficina (Fax: 91 366 58 94). WhatsApp (663.387.771)</w:t>
      </w:r>
    </w:p>
    <w:p w:rsidR="00382973" w:rsidRDefault="00AF6BAC">
      <w:pPr>
        <w:pStyle w:val="LO-normal"/>
        <w:pBdr>
          <w:top w:val="single" w:sz="4" w:space="1" w:color="000000"/>
          <w:left w:val="single" w:sz="4" w:space="4" w:color="000000"/>
          <w:bottom w:val="single" w:sz="4" w:space="1" w:color="000000"/>
          <w:right w:val="single" w:sz="4" w:space="4" w:color="000000"/>
        </w:pBdr>
        <w:jc w:val="both"/>
        <w:rPr>
          <w:rFonts w:ascii="Arial" w:eastAsia="Arial" w:hAnsi="Arial" w:cs="Arial"/>
          <w:sz w:val="20"/>
          <w:szCs w:val="20"/>
        </w:rPr>
      </w:pPr>
      <w:r>
        <w:rPr>
          <w:rFonts w:ascii="Arial" w:eastAsia="Arial" w:hAnsi="Arial" w:cs="Arial"/>
          <w:sz w:val="20"/>
          <w:szCs w:val="20"/>
        </w:rPr>
        <w:t>El justificante bancario de la transferencia es, a todos los efectos, un documento legal equivalente a una factura.</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SEGURO DE VIAJE</w:t>
      </w:r>
    </w:p>
    <w:p w:rsidR="00382973" w:rsidRDefault="00AF6BAC">
      <w:pPr>
        <w:pStyle w:val="LO-normal"/>
        <w:jc w:val="both"/>
        <w:rPr>
          <w:rFonts w:ascii="Arial" w:eastAsia="Arial" w:hAnsi="Arial" w:cs="Arial"/>
          <w:sz w:val="20"/>
          <w:szCs w:val="20"/>
        </w:rPr>
      </w:pPr>
      <w:r>
        <w:rPr>
          <w:rFonts w:ascii="Arial" w:eastAsia="Arial" w:hAnsi="Arial" w:cs="Arial"/>
          <w:sz w:val="20"/>
          <w:szCs w:val="20"/>
        </w:rPr>
        <w:t xml:space="preserve">Tierras Polares, en su labor como organizador de viajes de aventura y expediciones, incluye en el precio un seguro de viaje </w:t>
      </w:r>
      <w:proofErr w:type="spellStart"/>
      <w:r>
        <w:rPr>
          <w:rFonts w:ascii="Arial" w:eastAsia="Arial" w:hAnsi="Arial" w:cs="Arial"/>
          <w:sz w:val="20"/>
          <w:szCs w:val="20"/>
        </w:rPr>
        <w:t>multiaventura</w:t>
      </w:r>
      <w:proofErr w:type="spellEnd"/>
      <w:r>
        <w:rPr>
          <w:rFonts w:ascii="Arial" w:eastAsia="Arial" w:hAnsi="Arial" w:cs="Arial"/>
          <w:sz w:val="20"/>
          <w:szCs w:val="20"/>
        </w:rPr>
        <w:t xml:space="preserve"> válido para el ámbito europeo diseñado específicamente </w:t>
      </w:r>
      <w:r>
        <w:rPr>
          <w:rFonts w:ascii="Arial" w:eastAsia="Arial" w:hAnsi="Arial" w:cs="Arial"/>
          <w:sz w:val="20"/>
          <w:szCs w:val="20"/>
        </w:rPr>
        <w:lastRenderedPageBreak/>
        <w:t>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todos los viajeros a leer atentamente las condiciones y coberturas de la póliza. No son asegurables las personas mayores de 84 años.</w:t>
      </w:r>
    </w:p>
    <w:p w:rsidR="00382973" w:rsidRDefault="00382973">
      <w:pPr>
        <w:pStyle w:val="LO-normal"/>
        <w:jc w:val="both"/>
        <w:rPr>
          <w:rFonts w:ascii="Arial" w:eastAsia="Arial" w:hAnsi="Arial" w:cs="Arial"/>
          <w:b/>
          <w:sz w:val="20"/>
          <w:szCs w:val="20"/>
        </w:rPr>
      </w:pPr>
    </w:p>
    <w:p w:rsidR="00382973" w:rsidRDefault="00AF6BAC">
      <w:pPr>
        <w:pStyle w:val="LO-normal"/>
        <w:jc w:val="both"/>
        <w:rPr>
          <w:rFonts w:ascii="Arial" w:eastAsia="Arial" w:hAnsi="Arial" w:cs="Arial"/>
          <w:b/>
          <w:sz w:val="20"/>
          <w:szCs w:val="20"/>
        </w:rPr>
      </w:pPr>
      <w:r>
        <w:rPr>
          <w:rFonts w:ascii="Arial" w:eastAsia="Arial" w:hAnsi="Arial" w:cs="Arial"/>
          <w:b/>
          <w:sz w:val="20"/>
          <w:szCs w:val="20"/>
        </w:rPr>
        <w:t xml:space="preserve">SEGURO OPCIONAL (AMPLIACIÓN DE CANCELACIÓN) </w:t>
      </w:r>
    </w:p>
    <w:p w:rsidR="00382973" w:rsidRDefault="00AF6BAC">
      <w:pPr>
        <w:pStyle w:val="LO-normal"/>
        <w:jc w:val="both"/>
        <w:rPr>
          <w:rFonts w:ascii="Arial" w:eastAsia="Arial" w:hAnsi="Arial" w:cs="Arial"/>
          <w:sz w:val="20"/>
          <w:szCs w:val="20"/>
        </w:rPr>
      </w:pPr>
      <w:r>
        <w:rPr>
          <w:rFonts w:ascii="Arial" w:eastAsia="Arial" w:hAnsi="Arial" w:cs="Arial"/>
          <w:sz w:val="20"/>
          <w:szCs w:val="20"/>
        </w:rPr>
        <w:t>Por otra parte, debido a que tanto las compañías aéreas como los proveedores de 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 información.</w:t>
      </w:r>
    </w:p>
    <w:p w:rsidR="00382973" w:rsidRDefault="00382973">
      <w:pPr>
        <w:pStyle w:val="LO-normal"/>
        <w:jc w:val="both"/>
        <w:rPr>
          <w:rFonts w:ascii="Arial" w:eastAsia="Arial" w:hAnsi="Arial" w:cs="Arial"/>
          <w:b/>
          <w:sz w:val="22"/>
          <w:szCs w:val="22"/>
        </w:rPr>
      </w:pPr>
    </w:p>
    <w:p w:rsidR="00382973" w:rsidRPr="00A76E84" w:rsidRDefault="00AF6BAC">
      <w:pPr>
        <w:pStyle w:val="LO-normal"/>
        <w:rPr>
          <w:rFonts w:ascii="Arial" w:eastAsia="Arial" w:hAnsi="Arial" w:cs="Arial"/>
          <w:b/>
          <w:sz w:val="22"/>
          <w:szCs w:val="22"/>
        </w:rPr>
      </w:pPr>
      <w:r w:rsidRPr="00A76E84">
        <w:rPr>
          <w:rFonts w:ascii="Arial" w:eastAsia="Arial" w:hAnsi="Arial" w:cs="Arial"/>
          <w:b/>
          <w:sz w:val="22"/>
          <w:szCs w:val="22"/>
        </w:rPr>
        <w:t xml:space="preserve">Condiciones Generales </w:t>
      </w:r>
    </w:p>
    <w:p w:rsidR="00382973" w:rsidRPr="00A76E84" w:rsidRDefault="00EE0161">
      <w:pPr>
        <w:pStyle w:val="LO-normal"/>
        <w:rPr>
          <w:rFonts w:ascii="Arial" w:eastAsia="Arial" w:hAnsi="Arial" w:cs="Arial"/>
          <w:color w:val="0000FF"/>
          <w:sz w:val="16"/>
          <w:szCs w:val="16"/>
          <w:u w:val="single"/>
        </w:rPr>
      </w:pPr>
      <w:hyperlink r:id="rId26">
        <w:r w:rsidR="00AF6BAC" w:rsidRPr="00A76E84">
          <w:rPr>
            <w:rStyle w:val="Hipervnculo"/>
            <w:rFonts w:ascii="Arial" w:eastAsia="Arial" w:hAnsi="Arial" w:cs="Arial"/>
            <w:sz w:val="16"/>
            <w:szCs w:val="16"/>
          </w:rPr>
          <w:t>https://tierraspolares.es/wp-content/uploads/2023/12/CONDICIONES_GENERALES_DE_VIAJE_COMBINADO_23-24_DICIEMBRE_2023.pdf</w:t>
        </w:r>
      </w:hyperlink>
    </w:p>
    <w:p w:rsidR="00382973" w:rsidRDefault="00382973">
      <w:pPr>
        <w:pStyle w:val="LO-normal"/>
        <w:rPr>
          <w:rFonts w:ascii="Arial" w:eastAsia="Arial" w:hAnsi="Arial" w:cs="Arial"/>
          <w:color w:val="0000FF"/>
          <w:sz w:val="18"/>
          <w:szCs w:val="18"/>
          <w:u w:val="single"/>
        </w:rPr>
      </w:pPr>
    </w:p>
    <w:p w:rsidR="00382973" w:rsidRDefault="00382973">
      <w:pPr>
        <w:pStyle w:val="LO-normal"/>
        <w:sectPr w:rsidR="00382973" w:rsidSect="00A76E84">
          <w:headerReference w:type="default" r:id="rId27"/>
          <w:footerReference w:type="even" r:id="rId28"/>
          <w:footerReference w:type="default" r:id="rId29"/>
          <w:footerReference w:type="first" r:id="rId30"/>
          <w:pgSz w:w="11906" w:h="16838"/>
          <w:pgMar w:top="3119" w:right="1466" w:bottom="2127" w:left="1800" w:header="709" w:footer="709" w:gutter="0"/>
          <w:pgNumType w:start="1"/>
          <w:cols w:space="720"/>
          <w:formProt w:val="0"/>
          <w:docGrid w:linePitch="100"/>
        </w:sectPr>
      </w:pPr>
    </w:p>
    <w:p w:rsidR="00382973" w:rsidRDefault="00AF6BAC">
      <w:pPr>
        <w:pStyle w:val="LO-normal"/>
        <w:jc w:val="both"/>
        <w:rPr>
          <w:rFonts w:ascii="Arial" w:eastAsia="Arial" w:hAnsi="Arial" w:cs="Arial"/>
          <w:b/>
          <w:sz w:val="18"/>
          <w:szCs w:val="18"/>
        </w:rPr>
      </w:pPr>
      <w:r>
        <w:rPr>
          <w:rFonts w:ascii="Arial" w:eastAsia="Arial" w:hAnsi="Arial" w:cs="Arial"/>
          <w:b/>
          <w:sz w:val="18"/>
          <w:szCs w:val="18"/>
        </w:rPr>
        <w:t>FILOSOFÍA</w:t>
      </w:r>
    </w:p>
    <w:p w:rsidR="00382973" w:rsidRDefault="00382973">
      <w:pPr>
        <w:pStyle w:val="LO-normal"/>
        <w:sectPr w:rsidR="00382973">
          <w:type w:val="continuous"/>
          <w:pgSz w:w="11906" w:h="16838"/>
          <w:pgMar w:top="2977" w:right="1466" w:bottom="2127" w:left="1800" w:header="709" w:footer="709" w:gutter="0"/>
          <w:cols w:space="720"/>
          <w:formProt w:val="0"/>
          <w:docGrid w:linePitch="100"/>
        </w:sectPr>
      </w:pPr>
    </w:p>
    <w:p w:rsidR="00382973" w:rsidRDefault="00AF6BAC">
      <w:pPr>
        <w:pStyle w:val="LO-normal"/>
        <w:jc w:val="both"/>
        <w:rPr>
          <w:rFonts w:ascii="Arial" w:eastAsia="Arial" w:hAnsi="Arial" w:cs="Arial"/>
          <w:sz w:val="18"/>
          <w:szCs w:val="18"/>
        </w:rPr>
      </w:pPr>
      <w:r>
        <w:rPr>
          <w:rFonts w:ascii="Arial" w:eastAsia="Arial" w:hAnsi="Arial" w:cs="Arial"/>
          <w:sz w:val="18"/>
          <w:szCs w:val="18"/>
        </w:rPr>
        <w:t xml:space="preserve">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 viaje con propuestas para todos: desde viajes de aventura con </w:t>
      </w:r>
      <w:proofErr w:type="spellStart"/>
      <w:r>
        <w:rPr>
          <w:rFonts w:ascii="Arial" w:eastAsia="Arial" w:hAnsi="Arial" w:cs="Arial"/>
          <w:sz w:val="18"/>
          <w:szCs w:val="18"/>
        </w:rPr>
        <w:t>trekking</w:t>
      </w:r>
      <w:proofErr w:type="spellEnd"/>
      <w:r>
        <w:rPr>
          <w:rFonts w:ascii="Arial" w:eastAsia="Arial" w:hAnsi="Arial" w:cs="Arial"/>
          <w:sz w:val="18"/>
          <w:szCs w:val="18"/>
        </w:rPr>
        <w:t xml:space="preserve">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 exploración. Nos gusta colaborar estrechamente con la población local. Cuando en muchos lugares del mundo la masificación impide disfrutar plenamente de los rincones más maravillosos de nuestro planeta, el ártico es una bocanada de aire fresco. Un lugar en el que encontrarse a otro ser humano es todavía una </w:t>
      </w:r>
      <w:r>
        <w:rPr>
          <w:rFonts w:ascii="Arial" w:eastAsia="Arial" w:hAnsi="Arial" w:cs="Arial"/>
          <w:sz w:val="18"/>
          <w:szCs w:val="18"/>
        </w:rPr>
        <w:t>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hiciera accesible las vivencias que él había tenido y las increíbles maravillas naturales que había disfrutado en el ártico y de ese modo, hacernos más conscientes de la necesidad de preservar ese tesoro todavía intacto.</w:t>
      </w:r>
    </w:p>
    <w:p w:rsidR="00382973" w:rsidRDefault="00382973">
      <w:pPr>
        <w:pStyle w:val="LO-normal"/>
        <w:sectPr w:rsidR="00382973">
          <w:type w:val="continuous"/>
          <w:pgSz w:w="11906" w:h="16838"/>
          <w:pgMar w:top="2977" w:right="1466" w:bottom="2127" w:left="1800" w:header="709" w:footer="709" w:gutter="0"/>
          <w:cols w:num="2" w:space="284"/>
          <w:formProt w:val="0"/>
          <w:docGrid w:linePitch="100"/>
        </w:sectPr>
      </w:pPr>
    </w:p>
    <w:p w:rsidR="00382973" w:rsidRDefault="00382973">
      <w:pPr>
        <w:pStyle w:val="LO-normal"/>
        <w:rPr>
          <w:rFonts w:ascii="Arial" w:eastAsia="Arial" w:hAnsi="Arial" w:cs="Arial"/>
          <w:b/>
          <w:sz w:val="22"/>
          <w:szCs w:val="22"/>
        </w:rPr>
      </w:pPr>
    </w:p>
    <w:p w:rsidR="00382973" w:rsidRDefault="00AF6BAC">
      <w:pPr>
        <w:pStyle w:val="LO-normal"/>
        <w:rPr>
          <w:rFonts w:ascii="Arial" w:eastAsia="Arial" w:hAnsi="Arial" w:cs="Arial"/>
          <w:b/>
          <w:sz w:val="18"/>
          <w:szCs w:val="18"/>
        </w:rPr>
      </w:pPr>
      <w:r>
        <w:rPr>
          <w:rFonts w:ascii="Arial" w:eastAsia="Arial" w:hAnsi="Arial" w:cs="Arial"/>
          <w:b/>
          <w:sz w:val="18"/>
          <w:szCs w:val="18"/>
        </w:rPr>
        <w:t>OBSERVACIONES</w:t>
      </w:r>
    </w:p>
    <w:p w:rsidR="00382973" w:rsidRDefault="00382973">
      <w:pPr>
        <w:pStyle w:val="LO-normal"/>
        <w:sectPr w:rsidR="00382973">
          <w:type w:val="continuous"/>
          <w:pgSz w:w="11906" w:h="16838"/>
          <w:pgMar w:top="2977" w:right="1466" w:bottom="2127" w:left="1800" w:header="709" w:footer="709" w:gutter="0"/>
          <w:cols w:space="720"/>
          <w:formProt w:val="0"/>
          <w:docGrid w:linePitch="100"/>
        </w:sectPr>
      </w:pPr>
    </w:p>
    <w:p w:rsidR="00382973" w:rsidRDefault="00AF6BAC">
      <w:pPr>
        <w:pStyle w:val="LO-normal"/>
        <w:jc w:val="both"/>
        <w:rPr>
          <w:rFonts w:ascii="Arial" w:eastAsia="Arial" w:hAnsi="Arial" w:cs="Arial"/>
          <w:sz w:val="18"/>
          <w:szCs w:val="18"/>
        </w:rPr>
      </w:pPr>
      <w:r>
        <w:rPr>
          <w:rFonts w:ascii="Arial" w:eastAsia="Arial" w:hAnsi="Arial" w:cs="Arial"/>
          <w:sz w:val="18"/>
          <w:szCs w:val="18"/>
        </w:rPr>
        <w:lastRenderedPageBreak/>
        <w:t xml:space="preserve">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 Las rutas por las que transcurren nuestros viajes son remotas, el estilo de vida puede ser muy diferente al nuestro y los acontecimientos, en su más amplio sentido, mucho menos predecibles que en unas vacaciones convencionales. La naturaleza de nuestros viajes deja por definición una puerta abierta a lo inesperado, y esta flexibilidad -necesaria e imprescindible- va a exigir de ti que te comportes como viajero y no como turista vacacional. Viajar por países cercanos a los polos hace que los itinerarios previstos sean proyectos de intención y no algo inmutable. En nuestro viaje pueden suceder imprevistos debidos a la climatología y los fenómenos naturales del país, como encontrar carreteras cortadas por mal estado de las vías debido a avalanchas, hielo o erupciones volcánicas, ríos muy caudalosos imposibles de vadear, retrasos en vuelos debidos a la climatología o ceniza en el aire, abundantes icebergs o viento fuerte que impidan la navegación. Las condiciones climatológicas y del hielo, la particularidad de unas infraestructuras escasas, los medios de transporte, los retrasos en aviones o barcos y otros factores impredecibles, pueden provocar cambios y requieren cierta flexibilidad. No es habitual que un itinerario sea sustancialmente alterado pero, si fuera necesario, el guía de nuestra organización decidiría cuál es la mejor alternativa a seguir. Nuestros viajes, realizados con anterioridad por nuestro equipo, reflejan un EQUILIBRIO que permite disfrutar de unas condiciones de comodidad generalmente suficientes, con la satisfacción de compartir UN VIAJE ÚNICO. Habrá jornadas realmente placenteras, pero en otras prescindiremos de ciertas comodidades para entrar de lleno en los lugares más inaccesibles y exclusivos. Llegar donde la naturaleza es íntima y grandiosa supone, en ocasiones, pernoctar en lugares sin el confort del mundo occidental o dormir en tiendas de campaña durante varios días, prescindir a veces de la ducha, circular por malas carreteras y pistas polvorientas, o navegar y desplazarnos a bajas temperaturas... Nuestros viajes son para vivirlos comprometidos desde la participación activa y no como espectador pasivo. Al realizar una ruta de VIAJES TIERRAS POLARES no te sentirás un turista más en un circuito organizado tradicional, sino un miembro integral de un viaje lleno </w:t>
      </w:r>
      <w:r>
        <w:rPr>
          <w:rFonts w:ascii="Arial" w:eastAsia="Arial" w:hAnsi="Arial" w:cs="Arial"/>
          <w:sz w:val="18"/>
          <w:szCs w:val="18"/>
        </w:rPr>
        <w:t>de emoción y, a veces, susceptible a lo inesperado y A LA AVENTURA. Esperamos que compartas con nosotros este concepto de viajar. EL VIAJERO DECLARA participar voluntariamente en este viaje o expedición y que es consciente de que participa en un viaje a un país extranjero de características diferentes a su país de origen, recorriendo y visitando zonas alejadas y remotas de un país; con estructura y organización, a todos los niveles, distinta a la que puede estar acostumbrado en su vida habitual. Por tanto EL VIAJERO DECLARA que es consciente de los riesgos que puede correr durante la realización de las actividades descritas (montar a caballo, escalada, glaciares, etc.) y de aquellos sucesos eventuales como pueden ser: fuerzas de la naturaleza, enfermedad, accidente, condiciones de vida e higiénicas deficientes en algunos casos y circunstancias, terrorismo, delincuencia y otras agresiones, etc. Sabiendo el viajero que no tendrá acceso en algunos casos a una rápida evacuación o asistencia médica adecuada o total. EL VIAJERO DECLARA que es consciente del esfuerzo que puede suponer un viaje de estas características, y está dispuesto a asumirlos como parte del contenido de este viaje de aventura, aceptando igualmente el hecho de tener que colaborar en determinadas tareas propias de un viaje tipo expedición como pueden ser a título de ejemplo: desatascar vehículos de cunetas, participar en los montajes y desmontajes de campamentos y otras tareas cotidianas y domésticas propias de un viaje participativo y activo de aventura. 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EL VIAJERO ACEPTA VOLUNTARIAMENTE todos los posibles riesgos y circunstancias adversas sobre la base de todo lo expuesto anteriormente, incluidos, enfermedad o fallecimiento; eximiéndose VIAJES TIERRAS POLARES y cualquiera de sus miembros o empleados de toda responsabilidad, a excepción de lo establecido en las leyes por cualquier hecho o circunstancia que se produzca durante el viaje o expedición. EL DISFRUTE Y LA EMOCIÓN DE UN VIAJE DE AVENTURA derivan en parte de los riesgos, dificultades y adversidades inherentes a esta actividad. EL VIAJERO DECLARA Y ACEPTA las condiciones generales y particulares del programa-viaje-expedición y cumple todos los requisitos exigidos para el viaje.</w:t>
      </w:r>
    </w:p>
    <w:p w:rsidR="00382973" w:rsidRDefault="00382973">
      <w:pPr>
        <w:pStyle w:val="LO-normal"/>
        <w:sectPr w:rsidR="00382973">
          <w:type w:val="continuous"/>
          <w:pgSz w:w="11906" w:h="16838"/>
          <w:pgMar w:top="2977" w:right="1466" w:bottom="2127" w:left="1800" w:header="709" w:footer="709" w:gutter="0"/>
          <w:cols w:num="2" w:space="284"/>
          <w:formProt w:val="0"/>
          <w:docGrid w:linePitch="100"/>
        </w:sectPr>
      </w:pPr>
    </w:p>
    <w:p w:rsidR="00382973" w:rsidRDefault="00382973">
      <w:pPr>
        <w:pStyle w:val="LO-normal"/>
        <w:jc w:val="both"/>
        <w:rPr>
          <w:rFonts w:ascii="Arial" w:eastAsia="Arial" w:hAnsi="Arial" w:cs="Arial"/>
          <w:sz w:val="22"/>
          <w:szCs w:val="22"/>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A76E84" w:rsidRDefault="00A76E84">
      <w:pPr>
        <w:pStyle w:val="LO-normal"/>
        <w:rPr>
          <w:rFonts w:ascii="Century Gothic" w:eastAsia="Century Gothic" w:hAnsi="Century Gothic" w:cs="Century Gothic"/>
          <w:b/>
          <w:color w:val="2F5496"/>
          <w:sz w:val="18"/>
          <w:szCs w:val="18"/>
        </w:rPr>
      </w:pPr>
    </w:p>
    <w:p w:rsidR="00382973" w:rsidRDefault="00AF6BAC">
      <w:pPr>
        <w:pStyle w:val="LO-normal"/>
        <w:rPr>
          <w:rFonts w:ascii="Century Gothic" w:eastAsia="Century Gothic" w:hAnsi="Century Gothic" w:cs="Century Gothic"/>
          <w:b/>
          <w:color w:val="2F5496"/>
          <w:sz w:val="18"/>
          <w:szCs w:val="18"/>
        </w:rPr>
      </w:pPr>
      <w:r>
        <w:rPr>
          <w:rFonts w:ascii="Century Gothic" w:eastAsia="Century Gothic" w:hAnsi="Century Gothic" w:cs="Century Gothic"/>
          <w:b/>
          <w:color w:val="2F5496"/>
          <w:sz w:val="18"/>
          <w:szCs w:val="18"/>
        </w:rPr>
        <w:t>Viajes Tierras Polares</w:t>
      </w:r>
    </w:p>
    <w:p w:rsidR="00B066FC" w:rsidRPr="00A76E84" w:rsidRDefault="00B066FC" w:rsidP="00B066FC">
      <w:pPr>
        <w:keepNext/>
        <w:rPr>
          <w:rFonts w:ascii="Arial" w:eastAsia="Arial" w:hAnsi="Arial" w:cs="Arial"/>
          <w:sz w:val="18"/>
          <w:szCs w:val="18"/>
        </w:rPr>
      </w:pPr>
      <w:r w:rsidRPr="00A76E84">
        <w:rPr>
          <w:rFonts w:ascii="Arial" w:eastAsia="Arial" w:hAnsi="Arial" w:cs="Arial"/>
          <w:sz w:val="18"/>
          <w:szCs w:val="18"/>
        </w:rPr>
        <w:t xml:space="preserve">E-mail: </w:t>
      </w:r>
      <w:hyperlink r:id="rId31">
        <w:r w:rsidRPr="00A76E84">
          <w:rPr>
            <w:rFonts w:ascii="Arial" w:eastAsia="Arial" w:hAnsi="Arial" w:cs="Arial"/>
            <w:sz w:val="18"/>
            <w:szCs w:val="18"/>
            <w:u w:val="single"/>
          </w:rPr>
          <w:t>info@tierraspolares.es</w:t>
        </w:r>
      </w:hyperlink>
      <w:r w:rsidRPr="00A76E84">
        <w:rPr>
          <w:rFonts w:ascii="Arial" w:eastAsia="Arial" w:hAnsi="Arial" w:cs="Arial"/>
          <w:sz w:val="18"/>
          <w:szCs w:val="18"/>
        </w:rPr>
        <w:t xml:space="preserve"> </w:t>
      </w:r>
    </w:p>
    <w:p w:rsidR="00B066FC" w:rsidRPr="00A76E84" w:rsidRDefault="00B066FC" w:rsidP="00B066FC">
      <w:pPr>
        <w:keepNext/>
        <w:rPr>
          <w:rFonts w:ascii="Arial" w:eastAsia="Arial" w:hAnsi="Arial" w:cs="Arial"/>
          <w:sz w:val="18"/>
          <w:szCs w:val="18"/>
        </w:rPr>
      </w:pPr>
      <w:r w:rsidRPr="00A76E84">
        <w:rPr>
          <w:rFonts w:ascii="Arial" w:eastAsia="Arial" w:hAnsi="Arial" w:cs="Arial"/>
          <w:sz w:val="18"/>
          <w:szCs w:val="18"/>
        </w:rPr>
        <w:t>Tel. +34 91 364 16 89</w:t>
      </w:r>
    </w:p>
    <w:p w:rsidR="00B066FC" w:rsidRPr="00A76E84" w:rsidRDefault="00B066FC" w:rsidP="00B066FC">
      <w:pPr>
        <w:keepNext/>
        <w:rPr>
          <w:rFonts w:ascii="Arial" w:eastAsia="Arial" w:hAnsi="Arial" w:cs="Arial"/>
          <w:sz w:val="18"/>
          <w:szCs w:val="18"/>
        </w:rPr>
      </w:pPr>
      <w:r w:rsidRPr="00A76E84">
        <w:rPr>
          <w:rFonts w:ascii="Arial" w:eastAsia="Arial" w:hAnsi="Arial" w:cs="Arial"/>
          <w:b/>
          <w:sz w:val="18"/>
          <w:szCs w:val="18"/>
        </w:rPr>
        <w:t>Atención telefónica:</w:t>
      </w:r>
      <w:r w:rsidRPr="00A76E84">
        <w:rPr>
          <w:rFonts w:ascii="Arial" w:eastAsia="Arial" w:hAnsi="Arial" w:cs="Arial"/>
          <w:sz w:val="18"/>
          <w:szCs w:val="18"/>
        </w:rPr>
        <w:t xml:space="preserve"> De lunes a viernes de 09:30 a 14:00h </w:t>
      </w:r>
    </w:p>
    <w:p w:rsidR="00B066FC" w:rsidRPr="00A76E84" w:rsidRDefault="00B066FC" w:rsidP="00B066FC">
      <w:pPr>
        <w:keepNext/>
        <w:rPr>
          <w:rFonts w:ascii="Arial" w:eastAsia="Arial" w:hAnsi="Arial" w:cs="Arial"/>
          <w:sz w:val="18"/>
          <w:szCs w:val="18"/>
        </w:rPr>
      </w:pPr>
      <w:r w:rsidRPr="00A76E84">
        <w:rPr>
          <w:rFonts w:ascii="Arial" w:eastAsia="Arial" w:hAnsi="Arial" w:cs="Arial"/>
          <w:b/>
          <w:sz w:val="18"/>
          <w:szCs w:val="18"/>
        </w:rPr>
        <w:t>Oficina Online</w:t>
      </w:r>
      <w:r w:rsidRPr="00A76E84">
        <w:rPr>
          <w:rFonts w:ascii="Arial" w:eastAsia="Arial" w:hAnsi="Arial" w:cs="Arial"/>
          <w:sz w:val="18"/>
          <w:szCs w:val="18"/>
        </w:rPr>
        <w:t xml:space="preserve">: De lunes a jueves  de 9:00 a 18:00h, viernes 9:00 a 15:00h </w:t>
      </w:r>
    </w:p>
    <w:p w:rsidR="00B066FC" w:rsidRPr="00A76E84" w:rsidRDefault="00B066FC" w:rsidP="00B066FC">
      <w:pPr>
        <w:keepNext/>
        <w:rPr>
          <w:rFonts w:ascii="Arial" w:eastAsia="Arial" w:hAnsi="Arial" w:cs="Arial"/>
          <w:sz w:val="18"/>
          <w:szCs w:val="18"/>
        </w:rPr>
      </w:pPr>
      <w:r w:rsidRPr="00A76E84">
        <w:rPr>
          <w:rFonts w:ascii="Arial" w:eastAsia="Arial" w:hAnsi="Arial" w:cs="Arial"/>
          <w:sz w:val="18"/>
          <w:szCs w:val="18"/>
        </w:rPr>
        <w:t>Dirección administrativa</w:t>
      </w:r>
    </w:p>
    <w:p w:rsidR="00B066FC" w:rsidRPr="00A76E84" w:rsidRDefault="00B066FC" w:rsidP="00B066FC">
      <w:pPr>
        <w:keepNext/>
        <w:rPr>
          <w:rFonts w:ascii="Arial" w:eastAsia="Arial" w:hAnsi="Arial" w:cs="Arial"/>
          <w:sz w:val="18"/>
          <w:szCs w:val="18"/>
        </w:rPr>
      </w:pPr>
      <w:r w:rsidRPr="00A76E84">
        <w:rPr>
          <w:rFonts w:ascii="Arial" w:eastAsia="Arial" w:hAnsi="Arial" w:cs="Arial"/>
          <w:sz w:val="18"/>
          <w:szCs w:val="18"/>
        </w:rPr>
        <w:t>Cava Alta 4 - 28005 Madrid</w:t>
      </w:r>
    </w:p>
    <w:p w:rsidR="00B066FC" w:rsidRPr="00A76E84" w:rsidRDefault="00EE0161" w:rsidP="00B066FC">
      <w:pPr>
        <w:keepNext/>
        <w:rPr>
          <w:rFonts w:ascii="Arial" w:eastAsia="Arial" w:hAnsi="Arial" w:cs="Arial"/>
          <w:sz w:val="18"/>
          <w:szCs w:val="18"/>
          <w:u w:val="single"/>
        </w:rPr>
      </w:pPr>
      <w:hyperlink r:id="rId32">
        <w:r w:rsidR="00B066FC" w:rsidRPr="00A76E84">
          <w:rPr>
            <w:rFonts w:ascii="Arial" w:eastAsia="Arial" w:hAnsi="Arial" w:cs="Arial"/>
            <w:sz w:val="18"/>
            <w:szCs w:val="18"/>
            <w:u w:val="single"/>
          </w:rPr>
          <w:t>www.tierraspolares.es</w:t>
        </w:r>
      </w:hyperlink>
    </w:p>
    <w:p w:rsidR="00382973" w:rsidRDefault="00382973">
      <w:pPr>
        <w:pStyle w:val="LO-normal"/>
        <w:jc w:val="both"/>
        <w:rPr>
          <w:rFonts w:ascii="Arial" w:eastAsia="Arial" w:hAnsi="Arial" w:cs="Arial"/>
          <w:sz w:val="22"/>
          <w:szCs w:val="22"/>
        </w:rPr>
      </w:pPr>
    </w:p>
    <w:sectPr w:rsidR="00382973">
      <w:type w:val="continuous"/>
      <w:pgSz w:w="11906" w:h="16838"/>
      <w:pgMar w:top="2977" w:right="1466" w:bottom="2127" w:left="1800" w:header="709" w:footer="709" w:gutter="0"/>
      <w:cols w:num="2" w:space="454"/>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161" w:rsidRDefault="00EE0161">
      <w:r>
        <w:separator/>
      </w:r>
    </w:p>
  </w:endnote>
  <w:endnote w:type="continuationSeparator" w:id="0">
    <w:p w:rsidR="00EE0161" w:rsidRDefault="00EE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Arial"/>
    <w:charset w:val="01"/>
    <w:family w:val="swiss"/>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ongti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PingFang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73" w:rsidRDefault="00AF6BAC">
    <w:pPr>
      <w:pStyle w:val="LO-normal"/>
      <w:tabs>
        <w:tab w:val="center" w:pos="4252"/>
        <w:tab w:val="right" w:pos="8504"/>
      </w:tabs>
      <w:rPr>
        <w:rFonts w:ascii="Arial" w:eastAsia="Arial" w:hAnsi="Arial" w:cs="Arial"/>
        <w:color w:val="FFFFFF"/>
      </w:rPr>
    </w:pPr>
    <w:r>
      <w:rPr>
        <w:rFonts w:ascii="Arial" w:eastAsia="Arial" w:hAnsi="Arial" w:cs="Arial"/>
        <w:noProof/>
        <w:color w:val="FFFFFF"/>
        <w:lang w:eastAsia="es-ES" w:bidi="ar-SA"/>
      </w:rPr>
      <mc:AlternateContent>
        <mc:Choice Requires="wps">
          <w:drawing>
            <wp:anchor distT="0" distB="0" distL="0" distR="0" simplePos="0" relativeHeight="251660800" behindDoc="1" locked="0" layoutInCell="0" allowOverlap="1">
              <wp:simplePos x="0" y="0"/>
              <wp:positionH relativeFrom="column">
                <wp:posOffset>0</wp:posOffset>
              </wp:positionH>
              <wp:positionV relativeFrom="paragraph">
                <wp:posOffset>635</wp:posOffset>
              </wp:positionV>
              <wp:extent cx="9505950" cy="1310640"/>
              <wp:effectExtent l="0" t="0" r="0" b="0"/>
              <wp:wrapNone/>
              <wp:docPr id="12" name="Shape 10"/>
              <wp:cNvGraphicFramePr/>
              <a:graphic xmlns:a="http://schemas.openxmlformats.org/drawingml/2006/main">
                <a:graphicData uri="http://schemas.microsoft.com/office/word/2010/wordprocessingShape">
                  <wps:wsp>
                    <wps:cNvSpPr/>
                    <wps:spPr>
                      <a:xfrm>
                        <a:off x="0" y="0"/>
                        <a:ext cx="9505800" cy="1310760"/>
                      </a:xfrm>
                      <a:prstGeom prst="rect">
                        <a:avLst/>
                      </a:prstGeom>
                      <a:solidFill>
                        <a:schemeClr val="accent1"/>
                      </a:solidFill>
                      <a:ln w="0">
                        <a:noFill/>
                      </a:ln>
                    </wps:spPr>
                    <wps:style>
                      <a:lnRef idx="0">
                        <a:scrgbClr r="0" g="0" b="0"/>
                      </a:lnRef>
                      <a:fillRef idx="0">
                        <a:scrgbClr r="0" g="0" b="0"/>
                      </a:fillRef>
                      <a:effectRef idx="0">
                        <a:scrgbClr r="0" g="0" b="0"/>
                      </a:effectRef>
                      <a:fontRef idx="minor"/>
                    </wps:style>
                    <wps:txbx>
                      <w:txbxContent>
                        <w:p w:rsidR="00382973" w:rsidRDefault="00AF6BA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txbxContent>
                    </wps:txbx>
                    <wps:bodyPr tIns="91440" bIns="91440" anchor="ctr">
                      <a:noAutofit/>
                    </wps:bodyPr>
                  </wps:wsp>
                </a:graphicData>
              </a:graphic>
            </wp:anchor>
          </w:drawing>
        </mc:Choice>
        <mc:Fallback>
          <w:pict>
            <v:rect id="Shape 10" o:spid="_x0000_s1030" style="position:absolute;margin-left:0;margin-top:.05pt;width:748.5pt;height:103.2pt;z-index:-2516556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" o:allowincell="f" fillcolor="#4472c4 [3204]" stroked="f" strokeweight="0">
              <v:textbox inset=",7.2pt,,7.2pt">
                <w:txbxContent>
                  <w:p w:rsidR="00382973" w:rsidRDefault="00AF6BA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Pr>
                        <w:color w:val="000000"/>
                      </w:rPr>
                      <w:t>0</w:t>
                    </w:r>
                    <w:r>
                      <w:rPr>
                        <w:color w:val="000000"/>
                      </w:rPr>
                      <w:fldChar w:fldCharType="end"/>
                    </w:r>
                  </w:p>
                </w:txbxContent>
              </v:textbox>
            </v:rect>
          </w:pict>
        </mc:Fallback>
      </mc:AlternateContent>
    </w:r>
  </w:p>
  <w:p w:rsidR="00382973" w:rsidRDefault="00AF6BAC">
    <w:pPr>
      <w:pStyle w:val="LO-normal"/>
      <w:tabs>
        <w:tab w:val="center" w:pos="4252"/>
        <w:tab w:val="right" w:pos="8504"/>
      </w:tabs>
      <w:ind w:right="360"/>
      <w:rPr>
        <w:color w:val="000000"/>
      </w:rPr>
    </w:pPr>
    <w:r>
      <w:rPr>
        <w:noProof/>
        <w:color w:val="000000"/>
        <w:lang w:eastAsia="es-ES" w:bidi="ar-SA"/>
      </w:rPr>
      <mc:AlternateContent>
        <mc:Choice Requires="wps">
          <w:drawing>
            <wp:anchor distT="0" distB="0" distL="0" distR="0" simplePos="0" relativeHeight="251661824" behindDoc="1" locked="0" layoutInCell="0" allowOverlap="1">
              <wp:simplePos x="0" y="0"/>
              <wp:positionH relativeFrom="column">
                <wp:posOffset>0</wp:posOffset>
              </wp:positionH>
              <wp:positionV relativeFrom="paragraph">
                <wp:posOffset>635</wp:posOffset>
              </wp:positionV>
              <wp:extent cx="4600575" cy="485775"/>
              <wp:effectExtent l="0" t="0" r="0" b="0"/>
              <wp:wrapNone/>
              <wp:docPr id="14" name="Shape 12"/>
              <wp:cNvGraphicFramePr/>
              <a:graphic xmlns:a="http://schemas.openxmlformats.org/drawingml/2006/main">
                <a:graphicData uri="http://schemas.microsoft.com/office/word/2010/wordprocessingShape">
                  <wps:wsp>
                    <wps:cNvSpPr/>
                    <wps:spPr>
                      <a:xfrm>
                        <a:off x="0" y="0"/>
                        <a:ext cx="4600440" cy="485640"/>
                      </a:xfrm>
                      <a:prstGeom prst="rect">
                        <a:avLst/>
                      </a:prstGeom>
                      <a:noFill/>
                      <a:ln w="0">
                        <a:noFill/>
                      </a:ln>
                    </wps:spPr>
                    <wps:style>
                      <a:lnRef idx="0">
                        <a:scrgbClr r="0" g="0" b="0"/>
                      </a:lnRef>
                      <a:fillRef idx="0">
                        <a:scrgbClr r="0" g="0" b="0"/>
                      </a:fillRef>
                      <a:effectRef idx="0">
                        <a:scrgbClr r="0" g="0" b="0"/>
                      </a:effectRef>
                      <a:fontRef idx="minor"/>
                    </wps:style>
                    <wps:txbx>
                      <w:txbxContent>
                        <w:p w:rsidR="00382973" w:rsidRDefault="00AF6BAC">
                          <w:pPr>
                            <w:pStyle w:val="FrameContents"/>
                            <w:spacing w:line="240" w:lineRule="exact"/>
                          </w:pPr>
                          <w:r>
                            <w:rPr>
                              <w:rFonts w:ascii="Arial" w:eastAsia="Arial" w:hAnsi="Arial" w:cs="Arial"/>
                              <w:b/>
                              <w:color w:val="D9E2F3"/>
                              <w:sz w:val="28"/>
                            </w:rPr>
                            <w:t>+34 91 364 16 89</w:t>
                          </w:r>
                        </w:p>
                        <w:p w:rsidR="00382973" w:rsidRDefault="00AF6BAC">
                          <w:pPr>
                            <w:pStyle w:val="FrameContents"/>
                            <w:spacing w:line="240" w:lineRule="exact"/>
                          </w:pPr>
                          <w:r>
                            <w:rPr>
                              <w:rFonts w:ascii="Arial" w:eastAsia="Arial" w:hAnsi="Arial" w:cs="Arial"/>
                              <w:color w:val="D9E2F3"/>
                              <w:sz w:val="22"/>
                            </w:rPr>
                            <w:t>info@tierraspolares.es</w:t>
                          </w:r>
                        </w:p>
                      </w:txbxContent>
                    </wps:txbx>
                    <wps:bodyPr anchor="t">
                      <a:noAutofit/>
                    </wps:bodyPr>
                  </wps:wsp>
                </a:graphicData>
              </a:graphic>
            </wp:anchor>
          </w:drawing>
        </mc:Choice>
        <mc:Fallback>
          <w:pict>
            <v:rect id="Shape 12" o:spid="_x0000_s1031" style="position:absolute;margin-left:0;margin-top:.05pt;width:362.25pt;height:38.25pt;z-index:-2516546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" o:allowincell="f" filled="f" stroked="f" strokeweight="0">
              <v:textbox>
                <w:txbxContent>
                  <w:p w:rsidR="00382973" w:rsidRDefault="00AF6BAC">
                    <w:pPr>
                      <w:pStyle w:val="FrameContents"/>
                      <w:spacing w:line="240" w:lineRule="exact"/>
                    </w:pPr>
                    <w:r>
                      <w:rPr>
                        <w:rFonts w:ascii="Arial" w:eastAsia="Arial" w:hAnsi="Arial" w:cs="Arial"/>
                        <w:b/>
                        <w:color w:val="D9E2F3"/>
                        <w:sz w:val="28"/>
                      </w:rPr>
                      <w:t>+34 91 364 16 89</w:t>
                    </w:r>
                  </w:p>
                  <w:p w:rsidR="00382973" w:rsidRDefault="00AF6BAC">
                    <w:pPr>
                      <w:pStyle w:val="FrameContents"/>
                      <w:spacing w:line="240" w:lineRule="exact"/>
                    </w:pPr>
                    <w:r>
                      <w:rPr>
                        <w:rFonts w:ascii="Arial" w:eastAsia="Arial" w:hAnsi="Arial" w:cs="Arial"/>
                        <w:color w:val="D9E2F3"/>
                        <w:sz w:val="22"/>
                      </w:rPr>
                      <w:t>info@tierraspolares.es</w:t>
                    </w:r>
                  </w:p>
                </w:txbxContent>
              </v:textbox>
            </v:rect>
          </w:pict>
        </mc:Fallback>
      </mc:AlternateContent>
    </w:r>
  </w:p>
  <w:p w:rsidR="00382973" w:rsidRDefault="00382973">
    <w:pPr>
      <w:pStyle w:val="LO-normal"/>
    </w:pPr>
  </w:p>
  <w:p w:rsidR="00382973" w:rsidRDefault="00AF6BAC">
    <w:pPr>
      <w:pStyle w:val="LO-normal"/>
      <w:tabs>
        <w:tab w:val="center" w:pos="4252"/>
        <w:tab w:val="right" w:pos="8504"/>
      </w:tabs>
      <w:jc w:val="right"/>
      <w:rPr>
        <w:color w:val="000000"/>
      </w:rPr>
    </w:pPr>
    <w:r>
      <w:fldChar w:fldCharType="begin"/>
    </w:r>
    <w:r>
      <w:instrText xml:space="preserve"> PAGE </w:instrText>
    </w:r>
    <w:r>
      <w:fldChar w:fldCharType="separate"/>
    </w:r>
    <w:r>
      <w:t>0</w:t>
    </w:r>
    <w:r>
      <w:fldChar w:fldCharType="end"/>
    </w:r>
  </w:p>
  <w:p w:rsidR="00382973" w:rsidRDefault="00382973">
    <w:pPr>
      <w:pStyle w:val="LO-normal"/>
      <w:tabs>
        <w:tab w:val="center" w:pos="4252"/>
        <w:tab w:val="right" w:pos="8504"/>
      </w:tabs>
      <w:ind w:right="360"/>
      <w:rPr>
        <w:color w:val="000000"/>
      </w:rPr>
    </w:pPr>
  </w:p>
  <w:p w:rsidR="00382973" w:rsidRDefault="00382973">
    <w:pPr>
      <w:pStyle w:val="LO-normal"/>
    </w:pPr>
  </w:p>
  <w:p w:rsidR="00382973" w:rsidRDefault="00382973">
    <w:pPr>
      <w:pStyle w:val="LO-norma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73" w:rsidRDefault="00AF6BAC">
    <w:pPr>
      <w:pStyle w:val="LO-normal"/>
      <w:tabs>
        <w:tab w:val="center" w:pos="4252"/>
        <w:tab w:val="right" w:pos="8504"/>
      </w:tabs>
      <w:rPr>
        <w:rFonts w:ascii="Arial" w:eastAsia="Arial" w:hAnsi="Arial" w:cs="Arial"/>
        <w:color w:val="FFFFFF"/>
      </w:rPr>
    </w:pPr>
    <w:r>
      <w:rPr>
        <w:rFonts w:ascii="Arial" w:eastAsia="Arial" w:hAnsi="Arial" w:cs="Arial"/>
        <w:noProof/>
        <w:color w:val="FFFFFF"/>
        <w:lang w:eastAsia="es-ES" w:bidi="ar-SA"/>
      </w:rPr>
      <mc:AlternateContent>
        <mc:Choice Requires="wps">
          <w:drawing>
            <wp:anchor distT="0" distB="0" distL="0" distR="0" simplePos="0" relativeHeight="251655680" behindDoc="1" locked="0" layoutInCell="0" allowOverlap="1">
              <wp:simplePos x="0" y="0"/>
              <wp:positionH relativeFrom="column">
                <wp:posOffset>-2971800</wp:posOffset>
              </wp:positionH>
              <wp:positionV relativeFrom="paragraph">
                <wp:posOffset>-25400</wp:posOffset>
              </wp:positionV>
              <wp:extent cx="9505950" cy="1310640"/>
              <wp:effectExtent l="0" t="0" r="0" b="0"/>
              <wp:wrapNone/>
              <wp:docPr id="16" name="Shape 11"/>
              <wp:cNvGraphicFramePr/>
              <a:graphic xmlns:a="http://schemas.openxmlformats.org/drawingml/2006/main">
                <a:graphicData uri="http://schemas.microsoft.com/office/word/2010/wordprocessingShape">
                  <wps:wsp>
                    <wps:cNvSpPr/>
                    <wps:spPr>
                      <a:xfrm>
                        <a:off x="0" y="0"/>
                        <a:ext cx="9505800" cy="1310760"/>
                      </a:xfrm>
                      <a:prstGeom prst="rect">
                        <a:avLst/>
                      </a:prstGeom>
                      <a:solidFill>
                        <a:schemeClr val="accent1"/>
                      </a:solidFill>
                      <a:ln w="0">
                        <a:noFill/>
                      </a:ln>
                    </wps:spPr>
                    <wps:style>
                      <a:lnRef idx="0">
                        <a:scrgbClr r="0" g="0" b="0"/>
                      </a:lnRef>
                      <a:fillRef idx="0">
                        <a:scrgbClr r="0" g="0" b="0"/>
                      </a:fillRef>
                      <a:effectRef idx="0">
                        <a:scrgbClr r="0" g="0" b="0"/>
                      </a:effectRef>
                      <a:fontRef idx="minor"/>
                    </wps:style>
                    <wps:txbx>
                      <w:txbxContent>
                        <w:p w:rsidR="00382973" w:rsidRDefault="00AF6BA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sidR="00120DD1">
                            <w:rPr>
                              <w:noProof/>
                              <w:color w:val="000000"/>
                            </w:rPr>
                            <w:t>20</w:t>
                          </w:r>
                          <w:r>
                            <w:rPr>
                              <w:color w:val="000000"/>
                            </w:rPr>
                            <w:fldChar w:fldCharType="end"/>
                          </w:r>
                        </w:p>
                      </w:txbxContent>
                    </wps:txbx>
                    <wps:bodyPr tIns="91440" bIns="91440" anchor="ctr">
                      <a:noAutofit/>
                    </wps:bodyPr>
                  </wps:wsp>
                </a:graphicData>
              </a:graphic>
            </wp:anchor>
          </w:drawing>
        </mc:Choice>
        <mc:Fallback>
          <w:pict>
            <v:rect id="Shape 11" o:spid="_x0000_s1032" style="position:absolute;margin-left:-234pt;margin-top:-2pt;width:748.5pt;height:103.2pt;z-index:-2516608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" o:allowincell="f" fillcolor="#4472c4 [3204]" stroked="f" strokeweight="0">
              <v:textbox inset=",7.2pt,,7.2pt">
                <w:txbxContent>
                  <w:p w:rsidR="00382973" w:rsidRDefault="00AF6BA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sidR="00120DD1">
                      <w:rPr>
                        <w:noProof/>
                        <w:color w:val="000000"/>
                      </w:rPr>
                      <w:t>20</w:t>
                    </w:r>
                    <w:r>
                      <w:rPr>
                        <w:color w:val="000000"/>
                      </w:rPr>
                      <w:fldChar w:fldCharType="end"/>
                    </w:r>
                  </w:p>
                </w:txbxContent>
              </v:textbox>
            </v:rect>
          </w:pict>
        </mc:Fallback>
      </mc:AlternateContent>
    </w:r>
  </w:p>
  <w:p w:rsidR="00382973" w:rsidRDefault="00AF6BAC">
    <w:pPr>
      <w:pStyle w:val="LO-normal"/>
      <w:tabs>
        <w:tab w:val="center" w:pos="4252"/>
        <w:tab w:val="right" w:pos="8504"/>
      </w:tabs>
      <w:ind w:right="360"/>
      <w:rPr>
        <w:color w:val="000000"/>
      </w:rPr>
    </w:pPr>
    <w:r>
      <w:rPr>
        <w:noProof/>
        <w:color w:val="000000"/>
        <w:lang w:eastAsia="es-ES" w:bidi="ar-SA"/>
      </w:rPr>
      <mc:AlternateContent>
        <mc:Choice Requires="wps">
          <w:drawing>
            <wp:anchor distT="0" distB="0" distL="0" distR="0" simplePos="0" relativeHeight="251657728" behindDoc="1" locked="0" layoutInCell="0" allowOverlap="1">
              <wp:simplePos x="0" y="0"/>
              <wp:positionH relativeFrom="column">
                <wp:posOffset>0</wp:posOffset>
              </wp:positionH>
              <wp:positionV relativeFrom="paragraph">
                <wp:posOffset>635</wp:posOffset>
              </wp:positionV>
              <wp:extent cx="4600575" cy="485775"/>
              <wp:effectExtent l="0" t="0" r="0" b="0"/>
              <wp:wrapNone/>
              <wp:docPr id="18" name="Shape 6"/>
              <wp:cNvGraphicFramePr/>
              <a:graphic xmlns:a="http://schemas.openxmlformats.org/drawingml/2006/main">
                <a:graphicData uri="http://schemas.microsoft.com/office/word/2010/wordprocessingShape">
                  <wps:wsp>
                    <wps:cNvSpPr/>
                    <wps:spPr>
                      <a:xfrm>
                        <a:off x="0" y="0"/>
                        <a:ext cx="4600440" cy="485640"/>
                      </a:xfrm>
                      <a:prstGeom prst="rect">
                        <a:avLst/>
                      </a:prstGeom>
                      <a:noFill/>
                      <a:ln w="0">
                        <a:noFill/>
                      </a:ln>
                    </wps:spPr>
                    <wps:style>
                      <a:lnRef idx="0">
                        <a:scrgbClr r="0" g="0" b="0"/>
                      </a:lnRef>
                      <a:fillRef idx="0">
                        <a:scrgbClr r="0" g="0" b="0"/>
                      </a:fillRef>
                      <a:effectRef idx="0">
                        <a:scrgbClr r="0" g="0" b="0"/>
                      </a:effectRef>
                      <a:fontRef idx="minor"/>
                    </wps:style>
                    <wps:txbx>
                      <w:txbxContent>
                        <w:p w:rsidR="00382973" w:rsidRDefault="00AF6BAC">
                          <w:pPr>
                            <w:pStyle w:val="FrameContents"/>
                            <w:spacing w:line="240" w:lineRule="exact"/>
                          </w:pPr>
                          <w:r>
                            <w:rPr>
                              <w:rFonts w:ascii="Arial" w:eastAsia="Arial" w:hAnsi="Arial" w:cs="Arial"/>
                              <w:b/>
                              <w:color w:val="D9E2F3"/>
                              <w:sz w:val="28"/>
                            </w:rPr>
                            <w:t>+34 91 364 16 89</w:t>
                          </w:r>
                        </w:p>
                        <w:p w:rsidR="00382973" w:rsidRDefault="00AF6BAC">
                          <w:pPr>
                            <w:pStyle w:val="FrameContents"/>
                            <w:spacing w:line="240" w:lineRule="exact"/>
                          </w:pPr>
                          <w:r>
                            <w:rPr>
                              <w:rFonts w:ascii="Arial" w:eastAsia="Arial" w:hAnsi="Arial" w:cs="Arial"/>
                              <w:color w:val="D9E2F3"/>
                              <w:sz w:val="22"/>
                            </w:rPr>
                            <w:t>info@tierraspolares.es</w:t>
                          </w:r>
                        </w:p>
                      </w:txbxContent>
                    </wps:txbx>
                    <wps:bodyPr anchor="t">
                      <a:noAutofit/>
                    </wps:bodyPr>
                  </wps:wsp>
                </a:graphicData>
              </a:graphic>
            </wp:anchor>
          </w:drawing>
        </mc:Choice>
        <mc:Fallback>
          <w:pict>
            <v:rect id="Shape 6" o:spid="_x0000_s1033" style="position:absolute;margin-left:0;margin-top:.05pt;width:362.25pt;height:38.25pt;z-index:-2516587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" o:allowincell="f" filled="f" stroked="f" strokeweight="0">
              <v:textbox>
                <w:txbxContent>
                  <w:p w:rsidR="00382973" w:rsidRDefault="00AF6BAC">
                    <w:pPr>
                      <w:pStyle w:val="FrameContents"/>
                      <w:spacing w:line="240" w:lineRule="exact"/>
                    </w:pPr>
                    <w:r>
                      <w:rPr>
                        <w:rFonts w:ascii="Arial" w:eastAsia="Arial" w:hAnsi="Arial" w:cs="Arial"/>
                        <w:b/>
                        <w:color w:val="D9E2F3"/>
                        <w:sz w:val="28"/>
                      </w:rPr>
                      <w:t>+34 91 364 16 89</w:t>
                    </w:r>
                  </w:p>
                  <w:p w:rsidR="00382973" w:rsidRDefault="00AF6BAC">
                    <w:pPr>
                      <w:pStyle w:val="FrameContents"/>
                      <w:spacing w:line="240" w:lineRule="exact"/>
                    </w:pPr>
                    <w:r>
                      <w:rPr>
                        <w:rFonts w:ascii="Arial" w:eastAsia="Arial" w:hAnsi="Arial" w:cs="Arial"/>
                        <w:color w:val="D9E2F3"/>
                        <w:sz w:val="22"/>
                      </w:rPr>
                      <w:t>info@tierraspolares.es</w:t>
                    </w:r>
                  </w:p>
                </w:txbxContent>
              </v:textbox>
            </v:rect>
          </w:pict>
        </mc:Fallback>
      </mc:AlternateContent>
    </w:r>
  </w:p>
  <w:p w:rsidR="00382973" w:rsidRDefault="00382973">
    <w:pPr>
      <w:pStyle w:val="LO-normal"/>
    </w:pPr>
  </w:p>
  <w:p w:rsidR="00382973" w:rsidRDefault="00382973">
    <w:pPr>
      <w:pStyle w:val="LO-norma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73" w:rsidRDefault="00AF6BAC">
    <w:pPr>
      <w:pStyle w:val="LO-normal"/>
      <w:tabs>
        <w:tab w:val="center" w:pos="4252"/>
        <w:tab w:val="right" w:pos="8504"/>
      </w:tabs>
      <w:rPr>
        <w:rFonts w:ascii="Arial" w:eastAsia="Arial" w:hAnsi="Arial" w:cs="Arial"/>
        <w:color w:val="FFFFFF"/>
      </w:rPr>
    </w:pPr>
    <w:r>
      <w:rPr>
        <w:rFonts w:ascii="Arial" w:eastAsia="Arial" w:hAnsi="Arial" w:cs="Arial"/>
        <w:noProof/>
        <w:color w:val="FFFFFF"/>
        <w:lang w:eastAsia="es-ES" w:bidi="ar-SA"/>
      </w:rPr>
      <mc:AlternateContent>
        <mc:Choice Requires="wps">
          <w:drawing>
            <wp:anchor distT="0" distB="0" distL="0" distR="0" simplePos="0" relativeHeight="251656704" behindDoc="1" locked="0" layoutInCell="0" allowOverlap="1">
              <wp:simplePos x="0" y="0"/>
              <wp:positionH relativeFrom="column">
                <wp:posOffset>-2971800</wp:posOffset>
              </wp:positionH>
              <wp:positionV relativeFrom="paragraph">
                <wp:posOffset>-25400</wp:posOffset>
              </wp:positionV>
              <wp:extent cx="9505950" cy="1310640"/>
              <wp:effectExtent l="0" t="0" r="0" b="0"/>
              <wp:wrapNone/>
              <wp:docPr id="20" name="Shape 11"/>
              <wp:cNvGraphicFramePr/>
              <a:graphic xmlns:a="http://schemas.openxmlformats.org/drawingml/2006/main">
                <a:graphicData uri="http://schemas.microsoft.com/office/word/2010/wordprocessingShape">
                  <wps:wsp>
                    <wps:cNvSpPr/>
                    <wps:spPr>
                      <a:xfrm>
                        <a:off x="0" y="0"/>
                        <a:ext cx="9505800" cy="1310760"/>
                      </a:xfrm>
                      <a:prstGeom prst="rect">
                        <a:avLst/>
                      </a:prstGeom>
                      <a:solidFill>
                        <a:schemeClr val="accent1"/>
                      </a:solidFill>
                      <a:ln w="0">
                        <a:noFill/>
                      </a:ln>
                    </wps:spPr>
                    <wps:style>
                      <a:lnRef idx="0">
                        <a:scrgbClr r="0" g="0" b="0"/>
                      </a:lnRef>
                      <a:fillRef idx="0">
                        <a:scrgbClr r="0" g="0" b="0"/>
                      </a:fillRef>
                      <a:effectRef idx="0">
                        <a:scrgbClr r="0" g="0" b="0"/>
                      </a:effectRef>
                      <a:fontRef idx="minor"/>
                    </wps:style>
                    <wps:txbx>
                      <w:txbxContent>
                        <w:p w:rsidR="00382973" w:rsidRDefault="00AF6BA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Pr>
                              <w:color w:val="000000"/>
                            </w:rPr>
                            <w:t>20</w:t>
                          </w:r>
                          <w:r>
                            <w:rPr>
                              <w:color w:val="000000"/>
                            </w:rPr>
                            <w:fldChar w:fldCharType="end"/>
                          </w:r>
                        </w:p>
                      </w:txbxContent>
                    </wps:txbx>
                    <wps:bodyPr tIns="91440" bIns="91440" anchor="ctr">
                      <a:noAutofit/>
                    </wps:bodyPr>
                  </wps:wsp>
                </a:graphicData>
              </a:graphic>
            </wp:anchor>
          </w:drawing>
        </mc:Choice>
        <mc:Fallback>
          <w:pict>
            <v:rect id="_x0000_s1034" style="position:absolute;margin-left:-234pt;margin-top:-2pt;width:748.5pt;height:103.2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" o:allowincell="f" fillcolor="#4472c4 [3204]" stroked="f" strokeweight="0">
              <v:textbox inset=",7.2pt,,7.2pt">
                <w:txbxContent>
                  <w:p w:rsidR="00382973" w:rsidRDefault="00AF6BAC">
                    <w:pPr>
                      <w:pStyle w:val="FrameContents"/>
                      <w:spacing w:line="240" w:lineRule="exact"/>
                      <w:rPr>
                        <w:color w:val="000000"/>
                      </w:rPr>
                    </w:pPr>
                    <w:r>
                      <w:rPr>
                        <w:color w:val="000000"/>
                      </w:rPr>
                      <w:fldChar w:fldCharType="begin"/>
                    </w:r>
                    <w:r>
                      <w:rPr>
                        <w:color w:val="000000"/>
                      </w:rPr>
                      <w:instrText xml:space="preserve"> PAGE </w:instrText>
                    </w:r>
                    <w:r>
                      <w:rPr>
                        <w:color w:val="000000"/>
                      </w:rPr>
                      <w:fldChar w:fldCharType="separate"/>
                    </w:r>
                    <w:r>
                      <w:rPr>
                        <w:color w:val="000000"/>
                      </w:rPr>
                      <w:t>20</w:t>
                    </w:r>
                    <w:r>
                      <w:rPr>
                        <w:color w:val="000000"/>
                      </w:rPr>
                      <w:fldChar w:fldCharType="end"/>
                    </w:r>
                  </w:p>
                </w:txbxContent>
              </v:textbox>
            </v:rect>
          </w:pict>
        </mc:Fallback>
      </mc:AlternateContent>
    </w:r>
  </w:p>
  <w:p w:rsidR="00382973" w:rsidRDefault="00AF6BAC">
    <w:pPr>
      <w:pStyle w:val="LO-normal"/>
      <w:tabs>
        <w:tab w:val="center" w:pos="4252"/>
        <w:tab w:val="right" w:pos="8504"/>
      </w:tabs>
      <w:ind w:right="360"/>
      <w:rPr>
        <w:color w:val="000000"/>
      </w:rPr>
    </w:pPr>
    <w:r>
      <w:rPr>
        <w:noProof/>
        <w:color w:val="000000"/>
        <w:lang w:eastAsia="es-ES" w:bidi="ar-SA"/>
      </w:rPr>
      <mc:AlternateContent>
        <mc:Choice Requires="wps">
          <w:drawing>
            <wp:anchor distT="0" distB="0" distL="0" distR="0" simplePos="0" relativeHeight="251658752" behindDoc="1" locked="0" layoutInCell="0" allowOverlap="1">
              <wp:simplePos x="0" y="0"/>
              <wp:positionH relativeFrom="column">
                <wp:posOffset>0</wp:posOffset>
              </wp:positionH>
              <wp:positionV relativeFrom="paragraph">
                <wp:posOffset>635</wp:posOffset>
              </wp:positionV>
              <wp:extent cx="4600575" cy="485775"/>
              <wp:effectExtent l="0" t="0" r="0" b="0"/>
              <wp:wrapNone/>
              <wp:docPr id="22" name="Shape 6"/>
              <wp:cNvGraphicFramePr/>
              <a:graphic xmlns:a="http://schemas.openxmlformats.org/drawingml/2006/main">
                <a:graphicData uri="http://schemas.microsoft.com/office/word/2010/wordprocessingShape">
                  <wps:wsp>
                    <wps:cNvSpPr/>
                    <wps:spPr>
                      <a:xfrm>
                        <a:off x="0" y="0"/>
                        <a:ext cx="4600440" cy="485640"/>
                      </a:xfrm>
                      <a:prstGeom prst="rect">
                        <a:avLst/>
                      </a:prstGeom>
                      <a:noFill/>
                      <a:ln w="0">
                        <a:noFill/>
                      </a:ln>
                    </wps:spPr>
                    <wps:style>
                      <a:lnRef idx="0">
                        <a:scrgbClr r="0" g="0" b="0"/>
                      </a:lnRef>
                      <a:fillRef idx="0">
                        <a:scrgbClr r="0" g="0" b="0"/>
                      </a:fillRef>
                      <a:effectRef idx="0">
                        <a:scrgbClr r="0" g="0" b="0"/>
                      </a:effectRef>
                      <a:fontRef idx="minor"/>
                    </wps:style>
                    <wps:txbx>
                      <w:txbxContent>
                        <w:p w:rsidR="00382973" w:rsidRDefault="00AF6BAC">
                          <w:pPr>
                            <w:pStyle w:val="FrameContents"/>
                            <w:spacing w:line="240" w:lineRule="exact"/>
                          </w:pPr>
                          <w:r>
                            <w:rPr>
                              <w:rFonts w:ascii="Arial" w:eastAsia="Arial" w:hAnsi="Arial" w:cs="Arial"/>
                              <w:b/>
                              <w:color w:val="D9E2F3"/>
                              <w:sz w:val="28"/>
                            </w:rPr>
                            <w:t>+34 91 364 16 89</w:t>
                          </w:r>
                        </w:p>
                        <w:p w:rsidR="00382973" w:rsidRDefault="00AF6BAC">
                          <w:pPr>
                            <w:pStyle w:val="FrameContents"/>
                            <w:spacing w:line="240" w:lineRule="exact"/>
                          </w:pPr>
                          <w:r>
                            <w:rPr>
                              <w:rFonts w:ascii="Arial" w:eastAsia="Arial" w:hAnsi="Arial" w:cs="Arial"/>
                              <w:color w:val="D9E2F3"/>
                              <w:sz w:val="22"/>
                            </w:rPr>
                            <w:t>info@tierraspolares.es</w:t>
                          </w:r>
                        </w:p>
                      </w:txbxContent>
                    </wps:txbx>
                    <wps:bodyPr anchor="t">
                      <a:noAutofit/>
                    </wps:bodyPr>
                  </wps:wsp>
                </a:graphicData>
              </a:graphic>
            </wp:anchor>
          </w:drawing>
        </mc:Choice>
        <mc:Fallback>
          <w:pict>
            <v:rect id="_x0000_s1035" style="position:absolute;margin-left:0;margin-top:.05pt;width:362.25pt;height:38.25pt;z-index:-2516577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" o:allowincell="f" filled="f" stroked="f" strokeweight="0">
              <v:textbox>
                <w:txbxContent>
                  <w:p w:rsidR="00382973" w:rsidRDefault="00AF6BAC">
                    <w:pPr>
                      <w:pStyle w:val="FrameContents"/>
                      <w:spacing w:line="240" w:lineRule="exact"/>
                    </w:pPr>
                    <w:r>
                      <w:rPr>
                        <w:rFonts w:ascii="Arial" w:eastAsia="Arial" w:hAnsi="Arial" w:cs="Arial"/>
                        <w:b/>
                        <w:color w:val="D9E2F3"/>
                        <w:sz w:val="28"/>
                      </w:rPr>
                      <w:t>+34 91 364 16 89</w:t>
                    </w:r>
                  </w:p>
                  <w:p w:rsidR="00382973" w:rsidRDefault="00AF6BAC">
                    <w:pPr>
                      <w:pStyle w:val="FrameContents"/>
                      <w:spacing w:line="240" w:lineRule="exact"/>
                    </w:pPr>
                    <w:r>
                      <w:rPr>
                        <w:rFonts w:ascii="Arial" w:eastAsia="Arial" w:hAnsi="Arial" w:cs="Arial"/>
                        <w:color w:val="D9E2F3"/>
                        <w:sz w:val="22"/>
                      </w:rPr>
                      <w:t>info@tierraspolares.es</w:t>
                    </w:r>
                  </w:p>
                </w:txbxContent>
              </v:textbox>
            </v:rect>
          </w:pict>
        </mc:Fallback>
      </mc:AlternateContent>
    </w:r>
  </w:p>
  <w:p w:rsidR="00382973" w:rsidRDefault="00382973">
    <w:pPr>
      <w:pStyle w:val="LO-normal"/>
    </w:pPr>
  </w:p>
  <w:p w:rsidR="00382973" w:rsidRDefault="00382973">
    <w:pPr>
      <w:pStyle w:val="LO-norma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161" w:rsidRDefault="00EE0161">
      <w:r>
        <w:separator/>
      </w:r>
    </w:p>
  </w:footnote>
  <w:footnote w:type="continuationSeparator" w:id="0">
    <w:p w:rsidR="00EE0161" w:rsidRDefault="00EE0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73" w:rsidRDefault="00AF6BAC">
    <w:pPr>
      <w:pStyle w:val="LO-normal"/>
      <w:tabs>
        <w:tab w:val="center" w:pos="4252"/>
        <w:tab w:val="right" w:pos="8504"/>
      </w:tabs>
      <w:rPr>
        <w:color w:val="000000"/>
      </w:rPr>
    </w:pPr>
    <w:r>
      <w:rPr>
        <w:noProof/>
        <w:color w:val="000000"/>
        <w:lang w:eastAsia="es-ES" w:bidi="ar-SA"/>
      </w:rPr>
      <mc:AlternateContent>
        <mc:Choice Requires="wps">
          <w:drawing>
            <wp:anchor distT="0" distB="0" distL="0" distR="0" simplePos="0" relativeHeight="251653632" behindDoc="1" locked="0" layoutInCell="0" allowOverlap="1" wp14:anchorId="342EC536" wp14:editId="0150708D">
              <wp:simplePos x="0" y="0"/>
              <wp:positionH relativeFrom="column">
                <wp:posOffset>1460500</wp:posOffset>
              </wp:positionH>
              <wp:positionV relativeFrom="paragraph">
                <wp:posOffset>-76200</wp:posOffset>
              </wp:positionV>
              <wp:extent cx="4600575" cy="1226185"/>
              <wp:effectExtent l="0" t="0" r="0" b="0"/>
              <wp:wrapNone/>
              <wp:docPr id="7" name="Shape 9"/>
              <wp:cNvGraphicFramePr/>
              <a:graphic xmlns:a="http://schemas.openxmlformats.org/drawingml/2006/main">
                <a:graphicData uri="http://schemas.microsoft.com/office/word/2010/wordprocessingShape">
                  <wps:wsp>
                    <wps:cNvSpPr/>
                    <wps:spPr>
                      <a:xfrm>
                        <a:off x="0" y="0"/>
                        <a:ext cx="4600440" cy="1226160"/>
                      </a:xfrm>
                      <a:prstGeom prst="rect">
                        <a:avLst/>
                      </a:prstGeom>
                      <a:noFill/>
                      <a:ln w="0">
                        <a:noFill/>
                      </a:ln>
                    </wps:spPr>
                    <wps:style>
                      <a:lnRef idx="0">
                        <a:scrgbClr r="0" g="0" b="0"/>
                      </a:lnRef>
                      <a:fillRef idx="0">
                        <a:scrgbClr r="0" g="0" b="0"/>
                      </a:fillRef>
                      <a:effectRef idx="0">
                        <a:scrgbClr r="0" g="0" b="0"/>
                      </a:effectRef>
                      <a:fontRef idx="minor"/>
                    </wps:style>
                    <wps:txbx>
                      <w:txbxContent>
                        <w:p w:rsidR="00382973" w:rsidRDefault="00AF6BAC">
                          <w:pPr>
                            <w:pStyle w:val="FrameContents"/>
                            <w:spacing w:line="240" w:lineRule="exact"/>
                            <w:jc w:val="right"/>
                          </w:pPr>
                          <w:r>
                            <w:rPr>
                              <w:rFonts w:ascii="Century Gothic" w:eastAsia="Century Gothic" w:hAnsi="Century Gothic" w:cs="Century Gothic"/>
                              <w:color w:val="FFFFFF"/>
                              <w:sz w:val="36"/>
                            </w:rPr>
                            <w:t xml:space="preserve">Noruega. </w:t>
                          </w:r>
                        </w:p>
                        <w:p w:rsidR="00382973" w:rsidRDefault="00AF6BAC">
                          <w:pPr>
                            <w:pStyle w:val="FrameContents"/>
                            <w:spacing w:line="240" w:lineRule="exact"/>
                            <w:jc w:val="right"/>
                          </w:pPr>
                          <w:r>
                            <w:rPr>
                              <w:rFonts w:ascii="Century Gothic" w:eastAsia="Century Gothic" w:hAnsi="Century Gothic" w:cs="Century Gothic"/>
                              <w:color w:val="FFFFFF"/>
                              <w:sz w:val="36"/>
                            </w:rPr>
                            <w:t xml:space="preserve">Lo mejor de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w:t>
                          </w:r>
                          <w:proofErr w:type="spellStart"/>
                          <w:r>
                            <w:rPr>
                              <w:rFonts w:ascii="Century Gothic" w:eastAsia="Century Gothic" w:hAnsi="Century Gothic" w:cs="Century Gothic"/>
                              <w:color w:val="FFFFFF"/>
                              <w:sz w:val="36"/>
                            </w:rPr>
                            <w:t>Tromso</w:t>
                          </w:r>
                          <w:proofErr w:type="spellEnd"/>
                          <w:r>
                            <w:rPr>
                              <w:rFonts w:ascii="Century Gothic" w:eastAsia="Century Gothic" w:hAnsi="Century Gothic" w:cs="Century Gothic"/>
                              <w:color w:val="FFFFFF"/>
                              <w:sz w:val="36"/>
                            </w:rPr>
                            <w:t xml:space="preserve"> y </w:t>
                          </w:r>
                          <w:proofErr w:type="spellStart"/>
                          <w:r>
                            <w:rPr>
                              <w:rFonts w:ascii="Century Gothic" w:eastAsia="Century Gothic" w:hAnsi="Century Gothic" w:cs="Century Gothic"/>
                              <w:color w:val="FFFFFF"/>
                              <w:sz w:val="36"/>
                            </w:rPr>
                            <w:t>Senja</w:t>
                          </w:r>
                          <w:proofErr w:type="spellEnd"/>
                          <w:r>
                            <w:rPr>
                              <w:rFonts w:ascii="Century Gothic" w:eastAsia="Century Gothic" w:hAnsi="Century Gothic" w:cs="Century Gothic"/>
                              <w:color w:val="FFFFFF"/>
                              <w:sz w:val="36"/>
                            </w:rPr>
                            <w:t xml:space="preserve">  </w:t>
                          </w:r>
                        </w:p>
                        <w:p w:rsidR="00382973" w:rsidRDefault="00AF6BAC">
                          <w:pPr>
                            <w:pStyle w:val="FrameContents"/>
                            <w:spacing w:line="240" w:lineRule="exact"/>
                            <w:jc w:val="right"/>
                          </w:pPr>
                          <w:r>
                            <w:rPr>
                              <w:rFonts w:ascii="Century Gothic" w:eastAsia="Century Gothic" w:hAnsi="Century Gothic" w:cs="Century Gothic"/>
                              <w:color w:val="FFFFFF"/>
                              <w:sz w:val="36"/>
                            </w:rPr>
                            <w:t>8 días</w:t>
                          </w:r>
                        </w:p>
                      </w:txbxContent>
                    </wps:txbx>
                    <wps:bodyPr anchor="t">
                      <a:noAutofit/>
                    </wps:bodyPr>
                  </wps:wsp>
                </a:graphicData>
              </a:graphic>
            </wp:anchor>
          </w:drawing>
        </mc:Choice>
        <mc:Fallback>
          <w:pict>
            <v:rect w14:anchorId="342EC536" id="Shape 9" o:spid="_x0000_s1028" style="position:absolute;margin-left:115pt;margin-top:-6pt;width:362.25pt;height:96.55pt;z-index:-2516628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" o:allowincell="f" filled="f" stroked="f" strokeweight="0">
              <v:textbox>
                <w:txbxContent>
                  <w:p w:rsidR="00382973" w:rsidRDefault="00AF6BAC">
                    <w:pPr>
                      <w:pStyle w:val="FrameContents"/>
                      <w:spacing w:line="240" w:lineRule="exact"/>
                      <w:jc w:val="right"/>
                    </w:pPr>
                    <w:r>
                      <w:rPr>
                        <w:rFonts w:ascii="Century Gothic" w:eastAsia="Century Gothic" w:hAnsi="Century Gothic" w:cs="Century Gothic"/>
                        <w:color w:val="FFFFFF"/>
                        <w:sz w:val="36"/>
                      </w:rPr>
                      <w:t xml:space="preserve">Noruega. </w:t>
                    </w:r>
                  </w:p>
                  <w:p w:rsidR="00382973" w:rsidRDefault="00AF6BAC">
                    <w:pPr>
                      <w:pStyle w:val="FrameContents"/>
                      <w:spacing w:line="240" w:lineRule="exact"/>
                      <w:jc w:val="right"/>
                    </w:pPr>
                    <w:r>
                      <w:rPr>
                        <w:rFonts w:ascii="Century Gothic" w:eastAsia="Century Gothic" w:hAnsi="Century Gothic" w:cs="Century Gothic"/>
                        <w:color w:val="FFFFFF"/>
                        <w:sz w:val="36"/>
                      </w:rPr>
                      <w:t xml:space="preserve">Lo mejor de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w:t>
                    </w:r>
                    <w:proofErr w:type="spellStart"/>
                    <w:r>
                      <w:rPr>
                        <w:rFonts w:ascii="Century Gothic" w:eastAsia="Century Gothic" w:hAnsi="Century Gothic" w:cs="Century Gothic"/>
                        <w:color w:val="FFFFFF"/>
                        <w:sz w:val="36"/>
                      </w:rPr>
                      <w:t>Tromso</w:t>
                    </w:r>
                    <w:proofErr w:type="spellEnd"/>
                    <w:r>
                      <w:rPr>
                        <w:rFonts w:ascii="Century Gothic" w:eastAsia="Century Gothic" w:hAnsi="Century Gothic" w:cs="Century Gothic"/>
                        <w:color w:val="FFFFFF"/>
                        <w:sz w:val="36"/>
                      </w:rPr>
                      <w:t xml:space="preserve"> y </w:t>
                    </w:r>
                    <w:proofErr w:type="spellStart"/>
                    <w:r>
                      <w:rPr>
                        <w:rFonts w:ascii="Century Gothic" w:eastAsia="Century Gothic" w:hAnsi="Century Gothic" w:cs="Century Gothic"/>
                        <w:color w:val="FFFFFF"/>
                        <w:sz w:val="36"/>
                      </w:rPr>
                      <w:t>Senja</w:t>
                    </w:r>
                    <w:proofErr w:type="spellEnd"/>
                    <w:r>
                      <w:rPr>
                        <w:rFonts w:ascii="Century Gothic" w:eastAsia="Century Gothic" w:hAnsi="Century Gothic" w:cs="Century Gothic"/>
                        <w:color w:val="FFFFFF"/>
                        <w:sz w:val="36"/>
                      </w:rPr>
                      <w:t xml:space="preserve">  </w:t>
                    </w:r>
                  </w:p>
                  <w:p w:rsidR="00382973" w:rsidRDefault="00AF6BAC">
                    <w:pPr>
                      <w:pStyle w:val="FrameContents"/>
                      <w:spacing w:line="240" w:lineRule="exact"/>
                      <w:jc w:val="right"/>
                    </w:pPr>
                    <w:r>
                      <w:rPr>
                        <w:rFonts w:ascii="Century Gothic" w:eastAsia="Century Gothic" w:hAnsi="Century Gothic" w:cs="Century Gothic"/>
                        <w:color w:val="FFFFFF"/>
                        <w:sz w:val="36"/>
                      </w:rPr>
                      <w:t>8 días</w:t>
                    </w:r>
                  </w:p>
                </w:txbxContent>
              </v:textbox>
            </v:rect>
          </w:pict>
        </mc:Fallback>
      </mc:AlternateContent>
    </w:r>
    <w:r>
      <w:rPr>
        <w:noProof/>
        <w:color w:val="000000"/>
        <w:lang w:eastAsia="es-ES" w:bidi="ar-SA"/>
      </w:rPr>
      <mc:AlternateContent>
        <mc:Choice Requires="wps">
          <w:drawing>
            <wp:anchor distT="0" distB="0" distL="0" distR="0" simplePos="0" relativeHeight="251654656" behindDoc="1" locked="0" layoutInCell="0" allowOverlap="1" wp14:anchorId="05FA9317" wp14:editId="78E97FDE">
              <wp:simplePos x="0" y="0"/>
              <wp:positionH relativeFrom="column">
                <wp:posOffset>-1257300</wp:posOffset>
              </wp:positionH>
              <wp:positionV relativeFrom="paragraph">
                <wp:posOffset>-482600</wp:posOffset>
              </wp:positionV>
              <wp:extent cx="7800975" cy="1394460"/>
              <wp:effectExtent l="0" t="0" r="0" b="0"/>
              <wp:wrapNone/>
              <wp:docPr id="9" name="Shape 2"/>
              <wp:cNvGraphicFramePr/>
              <a:graphic xmlns:a="http://schemas.openxmlformats.org/drawingml/2006/main">
                <a:graphicData uri="http://schemas.microsoft.com/office/word/2010/wordprocessingShape">
                  <wps:wsp>
                    <wps:cNvSpPr/>
                    <wps:spPr>
                      <a:xfrm>
                        <a:off x="0" y="0"/>
                        <a:ext cx="7800840" cy="1394640"/>
                      </a:xfrm>
                      <a:prstGeom prst="rect">
                        <a:avLst/>
                      </a:prstGeom>
                      <a:solidFill>
                        <a:srgbClr val="2F5496"/>
                      </a:solidFill>
                      <a:ln w="0">
                        <a:noFill/>
                      </a:ln>
                    </wps:spPr>
                    <wps:style>
                      <a:lnRef idx="0">
                        <a:scrgbClr r="0" g="0" b="0"/>
                      </a:lnRef>
                      <a:fillRef idx="0">
                        <a:scrgbClr r="0" g="0" b="0"/>
                      </a:fillRef>
                      <a:effectRef idx="0">
                        <a:scrgbClr r="0" g="0" b="0"/>
                      </a:effectRef>
                      <a:fontRef idx="minor"/>
                    </wps:style>
                    <wps:txbx>
                      <w:txbxContent>
                        <w:p w:rsidR="00B922EB" w:rsidRDefault="00B922EB" w:rsidP="00CE2028">
                          <w:pPr>
                            <w:ind w:right="928"/>
                            <w:jc w:val="right"/>
                            <w:textDirection w:val="btLr"/>
                          </w:pPr>
                          <w:r>
                            <w:rPr>
                              <w:rFonts w:ascii="Century Gothic" w:eastAsia="Century Gothic" w:hAnsi="Century Gothic" w:cs="Century Gothic"/>
                              <w:color w:val="FFFFFF"/>
                              <w:sz w:val="36"/>
                            </w:rPr>
                            <w:t xml:space="preserve">Noruega. </w:t>
                          </w:r>
                        </w:p>
                        <w:p w:rsidR="00A76E84" w:rsidRDefault="00B922EB" w:rsidP="00CE2028">
                          <w:pPr>
                            <w:ind w:right="928"/>
                            <w:jc w:val="right"/>
                            <w:textDirection w:val="btLr"/>
                            <w:rPr>
                              <w:rFonts w:ascii="Century Gothic" w:eastAsia="Century Gothic" w:hAnsi="Century Gothic" w:cs="Century Gothic"/>
                              <w:color w:val="FFFFFF"/>
                              <w:sz w:val="36"/>
                            </w:rPr>
                          </w:pPr>
                          <w:r>
                            <w:rPr>
                              <w:rFonts w:ascii="Century Gothic" w:eastAsia="Century Gothic" w:hAnsi="Century Gothic" w:cs="Century Gothic"/>
                              <w:color w:val="FFFFFF"/>
                              <w:sz w:val="36"/>
                            </w:rPr>
                            <w:t xml:space="preserve">Lo mejor de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w:t>
                          </w:r>
                        </w:p>
                        <w:p w:rsidR="00B922EB" w:rsidRDefault="00A76E84" w:rsidP="00CE2028">
                          <w:pPr>
                            <w:ind w:right="928"/>
                            <w:jc w:val="right"/>
                            <w:textDirection w:val="btLr"/>
                          </w:pPr>
                          <w:proofErr w:type="spellStart"/>
                          <w:r>
                            <w:rPr>
                              <w:rFonts w:ascii="Century Gothic" w:eastAsia="Century Gothic" w:hAnsi="Century Gothic" w:cs="Century Gothic"/>
                              <w:color w:val="FFFFFF"/>
                              <w:sz w:val="36"/>
                            </w:rPr>
                            <w:t>Tromso</w:t>
                          </w:r>
                          <w:proofErr w:type="spellEnd"/>
                          <w:r>
                            <w:rPr>
                              <w:rFonts w:ascii="Century Gothic" w:eastAsia="Century Gothic" w:hAnsi="Century Gothic" w:cs="Century Gothic"/>
                              <w:color w:val="FFFFFF"/>
                              <w:sz w:val="36"/>
                            </w:rPr>
                            <w:t xml:space="preserve">, </w:t>
                          </w:r>
                          <w:proofErr w:type="spellStart"/>
                          <w:r w:rsidR="00B922EB">
                            <w:rPr>
                              <w:rFonts w:ascii="Century Gothic" w:eastAsia="Century Gothic" w:hAnsi="Century Gothic" w:cs="Century Gothic"/>
                              <w:color w:val="FFFFFF"/>
                              <w:sz w:val="36"/>
                            </w:rPr>
                            <w:t>Senja</w:t>
                          </w:r>
                          <w:proofErr w:type="spellEnd"/>
                          <w:r>
                            <w:rPr>
                              <w:rFonts w:ascii="Century Gothic" w:eastAsia="Century Gothic" w:hAnsi="Century Gothic" w:cs="Century Gothic"/>
                              <w:color w:val="FFFFFF"/>
                              <w:sz w:val="36"/>
                            </w:rPr>
                            <w:t xml:space="preserve"> y ballenas</w:t>
                          </w:r>
                          <w:r w:rsidR="00B922EB">
                            <w:rPr>
                              <w:rFonts w:ascii="Century Gothic" w:eastAsia="Century Gothic" w:hAnsi="Century Gothic" w:cs="Century Gothic"/>
                              <w:color w:val="FFFFFF"/>
                              <w:sz w:val="36"/>
                            </w:rPr>
                            <w:t xml:space="preserve">  </w:t>
                          </w:r>
                        </w:p>
                        <w:p w:rsidR="00B922EB" w:rsidRDefault="00B922EB" w:rsidP="00CE2028">
                          <w:pPr>
                            <w:ind w:right="928"/>
                            <w:jc w:val="right"/>
                            <w:textDirection w:val="btLr"/>
                          </w:pPr>
                          <w:r>
                            <w:rPr>
                              <w:rFonts w:ascii="Century Gothic" w:eastAsia="Century Gothic" w:hAnsi="Century Gothic" w:cs="Century Gothic"/>
                              <w:color w:val="FFFFFF"/>
                              <w:sz w:val="36"/>
                            </w:rPr>
                            <w:t>8 días</w:t>
                          </w:r>
                        </w:p>
                        <w:p w:rsidR="00382973" w:rsidRDefault="00382973">
                          <w:pPr>
                            <w:pStyle w:val="FrameContents"/>
                            <w:spacing w:line="240" w:lineRule="exact"/>
                            <w:rPr>
                              <w:color w:val="000000"/>
                            </w:rPr>
                          </w:pPr>
                        </w:p>
                      </w:txbxContent>
                    </wps:txbx>
                    <wps:bodyPr tIns="91440" bIns="91440" anchor="ctr">
                      <a:noAutofit/>
                    </wps:bodyPr>
                  </wps:wsp>
                </a:graphicData>
              </a:graphic>
            </wp:anchor>
          </w:drawing>
        </mc:Choice>
        <mc:Fallback>
          <w:pict>
            <v:rect w14:anchorId="05FA9317" id="Shape 2" o:spid="_x0000_s1029" style="position:absolute;margin-left:-99pt;margin-top:-38pt;width:614.25pt;height:109.8pt;z-index:-2516618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" o:allowincell="f" fillcolor="#2f5496" stroked="f" strokeweight="0">
              <v:textbox inset=",7.2pt,,7.2pt">
                <w:txbxContent>
                  <w:p w:rsidR="00B922EB" w:rsidRDefault="00B922EB" w:rsidP="00CE2028">
                    <w:pPr>
                      <w:ind w:right="928"/>
                      <w:jc w:val="right"/>
                      <w:textDirection w:val="btLr"/>
                    </w:pPr>
                    <w:r>
                      <w:rPr>
                        <w:rFonts w:ascii="Century Gothic" w:eastAsia="Century Gothic" w:hAnsi="Century Gothic" w:cs="Century Gothic"/>
                        <w:color w:val="FFFFFF"/>
                        <w:sz w:val="36"/>
                      </w:rPr>
                      <w:t xml:space="preserve">Noruega. </w:t>
                    </w:r>
                  </w:p>
                  <w:p w:rsidR="00A76E84" w:rsidRDefault="00B922EB" w:rsidP="00CE2028">
                    <w:pPr>
                      <w:ind w:right="928"/>
                      <w:jc w:val="right"/>
                      <w:textDirection w:val="btLr"/>
                      <w:rPr>
                        <w:rFonts w:ascii="Century Gothic" w:eastAsia="Century Gothic" w:hAnsi="Century Gothic" w:cs="Century Gothic"/>
                        <w:color w:val="FFFFFF"/>
                        <w:sz w:val="36"/>
                      </w:rPr>
                    </w:pPr>
                    <w:r>
                      <w:rPr>
                        <w:rFonts w:ascii="Century Gothic" w:eastAsia="Century Gothic" w:hAnsi="Century Gothic" w:cs="Century Gothic"/>
                        <w:color w:val="FFFFFF"/>
                        <w:sz w:val="36"/>
                      </w:rPr>
                      <w:t xml:space="preserve">Lo mejor de </w:t>
                    </w:r>
                    <w:proofErr w:type="spellStart"/>
                    <w:r>
                      <w:rPr>
                        <w:rFonts w:ascii="Century Gothic" w:eastAsia="Century Gothic" w:hAnsi="Century Gothic" w:cs="Century Gothic"/>
                        <w:color w:val="FFFFFF"/>
                        <w:sz w:val="36"/>
                      </w:rPr>
                      <w:t>Lofoten</w:t>
                    </w:r>
                    <w:proofErr w:type="spellEnd"/>
                    <w:r>
                      <w:rPr>
                        <w:rFonts w:ascii="Century Gothic" w:eastAsia="Century Gothic" w:hAnsi="Century Gothic" w:cs="Century Gothic"/>
                        <w:color w:val="FFFFFF"/>
                        <w:sz w:val="36"/>
                      </w:rPr>
                      <w:t xml:space="preserve">, </w:t>
                    </w:r>
                  </w:p>
                  <w:p w:rsidR="00B922EB" w:rsidRDefault="00A76E84" w:rsidP="00CE2028">
                    <w:pPr>
                      <w:ind w:right="928"/>
                      <w:jc w:val="right"/>
                      <w:textDirection w:val="btLr"/>
                    </w:pPr>
                    <w:proofErr w:type="spellStart"/>
                    <w:r>
                      <w:rPr>
                        <w:rFonts w:ascii="Century Gothic" w:eastAsia="Century Gothic" w:hAnsi="Century Gothic" w:cs="Century Gothic"/>
                        <w:color w:val="FFFFFF"/>
                        <w:sz w:val="36"/>
                      </w:rPr>
                      <w:t>Tromso</w:t>
                    </w:r>
                    <w:proofErr w:type="spellEnd"/>
                    <w:r>
                      <w:rPr>
                        <w:rFonts w:ascii="Century Gothic" w:eastAsia="Century Gothic" w:hAnsi="Century Gothic" w:cs="Century Gothic"/>
                        <w:color w:val="FFFFFF"/>
                        <w:sz w:val="36"/>
                      </w:rPr>
                      <w:t xml:space="preserve">, </w:t>
                    </w:r>
                    <w:proofErr w:type="spellStart"/>
                    <w:r w:rsidR="00B922EB">
                      <w:rPr>
                        <w:rFonts w:ascii="Century Gothic" w:eastAsia="Century Gothic" w:hAnsi="Century Gothic" w:cs="Century Gothic"/>
                        <w:color w:val="FFFFFF"/>
                        <w:sz w:val="36"/>
                      </w:rPr>
                      <w:t>Senja</w:t>
                    </w:r>
                    <w:proofErr w:type="spellEnd"/>
                    <w:r>
                      <w:rPr>
                        <w:rFonts w:ascii="Century Gothic" w:eastAsia="Century Gothic" w:hAnsi="Century Gothic" w:cs="Century Gothic"/>
                        <w:color w:val="FFFFFF"/>
                        <w:sz w:val="36"/>
                      </w:rPr>
                      <w:t xml:space="preserve"> y ballenas</w:t>
                    </w:r>
                    <w:r w:rsidR="00B922EB">
                      <w:rPr>
                        <w:rFonts w:ascii="Century Gothic" w:eastAsia="Century Gothic" w:hAnsi="Century Gothic" w:cs="Century Gothic"/>
                        <w:color w:val="FFFFFF"/>
                        <w:sz w:val="36"/>
                      </w:rPr>
                      <w:t xml:space="preserve">  </w:t>
                    </w:r>
                  </w:p>
                  <w:p w:rsidR="00B922EB" w:rsidRDefault="00B922EB" w:rsidP="00CE2028">
                    <w:pPr>
                      <w:ind w:right="928"/>
                      <w:jc w:val="right"/>
                      <w:textDirection w:val="btLr"/>
                    </w:pPr>
                    <w:r>
                      <w:rPr>
                        <w:rFonts w:ascii="Century Gothic" w:eastAsia="Century Gothic" w:hAnsi="Century Gothic" w:cs="Century Gothic"/>
                        <w:color w:val="FFFFFF"/>
                        <w:sz w:val="36"/>
                      </w:rPr>
                      <w:t>8 días</w:t>
                    </w:r>
                  </w:p>
                  <w:p w:rsidR="00382973" w:rsidRDefault="00382973">
                    <w:pPr>
                      <w:pStyle w:val="FrameContents"/>
                      <w:spacing w:line="240" w:lineRule="exact"/>
                      <w:rPr>
                        <w:color w:val="000000"/>
                      </w:rPr>
                    </w:pPr>
                  </w:p>
                </w:txbxContent>
              </v:textbox>
            </v:rect>
          </w:pict>
        </mc:Fallback>
      </mc:AlternateContent>
    </w:r>
    <w:r>
      <w:rPr>
        <w:noProof/>
        <w:color w:val="000000"/>
        <w:lang w:eastAsia="es-ES" w:bidi="ar-SA"/>
      </w:rPr>
      <w:drawing>
        <wp:anchor distT="0" distB="0" distL="0" distR="0" simplePos="0" relativeHeight="251659776" behindDoc="1" locked="0" layoutInCell="0" allowOverlap="1" wp14:anchorId="30DB5AEC" wp14:editId="6A3BE048">
          <wp:simplePos x="0" y="0"/>
          <wp:positionH relativeFrom="margin">
            <wp:posOffset>-387985</wp:posOffset>
          </wp:positionH>
          <wp:positionV relativeFrom="page">
            <wp:align>top</wp:align>
          </wp:positionV>
          <wp:extent cx="1079500" cy="1365885"/>
          <wp:effectExtent l="0" t="0" r="0" b="0"/>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png"/>
                  <pic:cNvPicPr>
                    <a:picLocks noChangeAspect="1" noChangeArrowheads="1"/>
                  </pic:cNvPicPr>
                </pic:nvPicPr>
                <pic:blipFill>
                  <a:blip r:embed="rId1"/>
                  <a:stretch>
                    <a:fillRect/>
                  </a:stretch>
                </pic:blipFill>
                <pic:spPr bwMode="auto">
                  <a:xfrm>
                    <a:off x="0" y="0"/>
                    <a:ext cx="1079500" cy="1365885"/>
                  </a:xfrm>
                  <a:prstGeom prst="rect">
                    <a:avLst/>
                  </a:prstGeom>
                </pic:spPr>
              </pic:pic>
            </a:graphicData>
          </a:graphic>
        </wp:anchor>
      </w:drawing>
    </w:r>
  </w:p>
  <w:p w:rsidR="00382973" w:rsidRDefault="00382973">
    <w:pPr>
      <w:pStyle w:val="LO-normal"/>
    </w:pPr>
  </w:p>
  <w:p w:rsidR="00382973" w:rsidRDefault="00382973">
    <w:pPr>
      <w:pStyle w:val="LO-norm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0B1A"/>
    <w:multiLevelType w:val="multilevel"/>
    <w:tmpl w:val="143EEC8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F47C63"/>
    <w:multiLevelType w:val="multilevel"/>
    <w:tmpl w:val="7FBE109C"/>
    <w:lvl w:ilvl="0">
      <w:start w:val="1"/>
      <w:numFmt w:val="bullet"/>
      <w:lvlText w:val="●"/>
      <w:lvlJc w:val="left"/>
      <w:pPr>
        <w:tabs>
          <w:tab w:val="num" w:pos="0"/>
        </w:tabs>
        <w:ind w:left="720" w:hanging="360"/>
      </w:pPr>
      <w:rPr>
        <w:rFonts w:ascii="Noto Sans Symbols" w:hAnsi="Noto Sans Symbols" w:cs="Noto Sans Symbol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15:restartNumberingAfterBreak="0">
    <w:nsid w:val="1A473975"/>
    <w:multiLevelType w:val="multilevel"/>
    <w:tmpl w:val="E6DC18C6"/>
    <w:lvl w:ilvl="0">
      <w:start w:val="1"/>
      <w:numFmt w:val="bullet"/>
      <w:lvlText w:val="●"/>
      <w:lvlJc w:val="left"/>
      <w:pPr>
        <w:tabs>
          <w:tab w:val="num" w:pos="0"/>
        </w:tabs>
        <w:ind w:left="720" w:hanging="360"/>
      </w:pPr>
      <w:rPr>
        <w:rFonts w:ascii="Noto Sans Symbols" w:hAnsi="Noto Sans Symbols" w:cs="Noto Sans Symbols" w:hint="default"/>
        <w:color w:val="2F549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27854B44"/>
    <w:multiLevelType w:val="multilevel"/>
    <w:tmpl w:val="6D8021F4"/>
    <w:lvl w:ilvl="0">
      <w:start w:val="1"/>
      <w:numFmt w:val="bullet"/>
      <w:lvlText w:val="●"/>
      <w:lvlJc w:val="left"/>
      <w:pPr>
        <w:tabs>
          <w:tab w:val="num" w:pos="0"/>
        </w:tabs>
        <w:ind w:left="1080" w:hanging="360"/>
      </w:pPr>
      <w:rPr>
        <w:rFonts w:ascii="Noto Sans Symbols" w:hAnsi="Noto Sans Symbols" w:cs="Noto Sans Symbols" w:hint="default"/>
        <w:color w:val="00000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4" w15:restartNumberingAfterBreak="0">
    <w:nsid w:val="4B4A1CC3"/>
    <w:multiLevelType w:val="multilevel"/>
    <w:tmpl w:val="244A741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56C931FA"/>
    <w:multiLevelType w:val="multilevel"/>
    <w:tmpl w:val="F09ACBAE"/>
    <w:lvl w:ilvl="0">
      <w:start w:val="1"/>
      <w:numFmt w:val="bullet"/>
      <w:lvlText w:val="●"/>
      <w:lvlJc w:val="left"/>
      <w:pPr>
        <w:tabs>
          <w:tab w:val="num" w:pos="0"/>
        </w:tabs>
        <w:ind w:left="720" w:hanging="360"/>
      </w:pPr>
      <w:rPr>
        <w:rFonts w:ascii="Noto Sans Symbols" w:hAnsi="Noto Sans Symbols" w:cs="Noto Sans Symbol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6" w15:restartNumberingAfterBreak="0">
    <w:nsid w:val="5A3915C8"/>
    <w:multiLevelType w:val="multilevel"/>
    <w:tmpl w:val="84808A74"/>
    <w:lvl w:ilvl="0">
      <w:start w:val="1"/>
      <w:numFmt w:val="bullet"/>
      <w:lvlText w:val="●"/>
      <w:lvlJc w:val="left"/>
      <w:pPr>
        <w:tabs>
          <w:tab w:val="num" w:pos="0"/>
        </w:tabs>
        <w:ind w:left="720" w:hanging="360"/>
      </w:pPr>
      <w:rPr>
        <w:rFonts w:ascii="Noto Sans Symbols" w:hAnsi="Noto Sans Symbols" w:cs="Noto Sans Symbols"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pStyle w:val="Ttulo4"/>
      <w:lvlText w:val="●"/>
      <w:lvlJc w:val="left"/>
      <w:pPr>
        <w:tabs>
          <w:tab w:val="num" w:pos="0"/>
        </w:tabs>
        <w:ind w:left="2880" w:hanging="360"/>
      </w:pPr>
      <w:rPr>
        <w:rFonts w:ascii="Noto Sans Symbols" w:hAnsi="Noto Sans Symbols" w:cs="Noto Sans Symbols" w:hint="default"/>
      </w:rPr>
    </w:lvl>
    <w:lvl w:ilvl="4">
      <w:start w:val="1"/>
      <w:numFmt w:val="bullet"/>
      <w:pStyle w:val="Ttulo5"/>
      <w:lvlText w:val="o"/>
      <w:lvlJc w:val="left"/>
      <w:pPr>
        <w:tabs>
          <w:tab w:val="num" w:pos="0"/>
        </w:tabs>
        <w:ind w:left="3600" w:hanging="360"/>
      </w:pPr>
      <w:rPr>
        <w:rFonts w:ascii="Courier New" w:hAnsi="Courier New" w:cs="Courier New" w:hint="default"/>
      </w:rPr>
    </w:lvl>
    <w:lvl w:ilvl="5">
      <w:start w:val="1"/>
      <w:numFmt w:val="bullet"/>
      <w:pStyle w:val="Ttulo6"/>
      <w:lvlText w:val="▪"/>
      <w:lvlJc w:val="left"/>
      <w:pPr>
        <w:tabs>
          <w:tab w:val="num" w:pos="0"/>
        </w:tabs>
        <w:ind w:left="4320" w:hanging="360"/>
      </w:pPr>
      <w:rPr>
        <w:rFonts w:ascii="Noto Sans Symbols" w:hAnsi="Noto Sans Symbols" w:cs="Noto Sans Symbols" w:hint="default"/>
      </w:rPr>
    </w:lvl>
    <w:lvl w:ilvl="6">
      <w:start w:val="1"/>
      <w:numFmt w:val="bullet"/>
      <w:pStyle w:val="Ttulo7"/>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7" w15:restartNumberingAfterBreak="0">
    <w:nsid w:val="5D747571"/>
    <w:multiLevelType w:val="multilevel"/>
    <w:tmpl w:val="62D06526"/>
    <w:lvl w:ilvl="0">
      <w:start w:val="1"/>
      <w:numFmt w:val="bullet"/>
      <w:lvlText w:val="●"/>
      <w:lvlJc w:val="left"/>
      <w:pPr>
        <w:tabs>
          <w:tab w:val="num" w:pos="0"/>
        </w:tabs>
        <w:ind w:left="720" w:hanging="360"/>
      </w:pPr>
      <w:rPr>
        <w:rFonts w:ascii="Noto Sans Symbols" w:hAnsi="Noto Sans Symbols" w:cs="Noto Sans Symbols" w:hint="default"/>
        <w:color w:val="2F5496"/>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15:restartNumberingAfterBreak="0">
    <w:nsid w:val="7B2D4D2D"/>
    <w:multiLevelType w:val="multilevel"/>
    <w:tmpl w:val="F31ACC3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abstractNumId w:val="6"/>
  </w:num>
  <w:num w:numId="2">
    <w:abstractNumId w:val="1"/>
  </w:num>
  <w:num w:numId="3">
    <w:abstractNumId w:val="5"/>
  </w:num>
  <w:num w:numId="4">
    <w:abstractNumId w:val="3"/>
  </w:num>
  <w:num w:numId="5">
    <w:abstractNumId w:val="8"/>
  </w:num>
  <w:num w:numId="6">
    <w:abstractNumId w:val="4"/>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973"/>
    <w:rsid w:val="00120DD1"/>
    <w:rsid w:val="001A20F4"/>
    <w:rsid w:val="002000D2"/>
    <w:rsid w:val="003104FB"/>
    <w:rsid w:val="00382973"/>
    <w:rsid w:val="00385594"/>
    <w:rsid w:val="00394C61"/>
    <w:rsid w:val="004433C1"/>
    <w:rsid w:val="00564F2E"/>
    <w:rsid w:val="00593BE6"/>
    <w:rsid w:val="00664445"/>
    <w:rsid w:val="00691BC1"/>
    <w:rsid w:val="006D2616"/>
    <w:rsid w:val="00942503"/>
    <w:rsid w:val="00A76E84"/>
    <w:rsid w:val="00AF6BAC"/>
    <w:rsid w:val="00B066FC"/>
    <w:rsid w:val="00B72D55"/>
    <w:rsid w:val="00B922EB"/>
    <w:rsid w:val="00CB6DE8"/>
    <w:rsid w:val="00CE2028"/>
    <w:rsid w:val="00EE0161"/>
    <w:rsid w:val="00F76A0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EFFB0F-2F22-4B94-9F3D-149CB162A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ongti SC" w:hAnsi="Times New Roman" w:cs="Arial Unicode MS"/>
        <w:sz w:val="24"/>
        <w:szCs w:val="24"/>
        <w:lang w:val="es-E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27D6"/>
  </w:style>
  <w:style w:type="paragraph" w:styleId="Ttulo1">
    <w:name w:val="heading 1"/>
    <w:basedOn w:val="LO-normal"/>
    <w:next w:val="LO-normal"/>
    <w:qFormat/>
    <w:pPr>
      <w:keepNext/>
      <w:keepLines/>
      <w:spacing w:before="480" w:after="120"/>
      <w:outlineLvl w:val="0"/>
    </w:pPr>
    <w:rPr>
      <w:b/>
      <w:sz w:val="48"/>
      <w:szCs w:val="48"/>
    </w:rPr>
  </w:style>
  <w:style w:type="paragraph" w:styleId="Ttulo2">
    <w:name w:val="heading 2"/>
    <w:basedOn w:val="LO-normal"/>
    <w:next w:val="LO-normal"/>
    <w:link w:val="Ttulo2Car"/>
    <w:qFormat/>
    <w:rsid w:val="00B57AF8"/>
    <w:pPr>
      <w:keepNext/>
      <w:spacing w:before="240" w:after="60"/>
      <w:outlineLvl w:val="1"/>
    </w:pPr>
    <w:rPr>
      <w:rFonts w:ascii="Cambria" w:hAnsi="Cambria"/>
      <w:b/>
      <w:bCs/>
      <w:i/>
      <w:iCs/>
      <w:sz w:val="28"/>
      <w:szCs w:val="28"/>
    </w:rPr>
  </w:style>
  <w:style w:type="paragraph" w:styleId="Ttulo3">
    <w:name w:val="heading 3"/>
    <w:basedOn w:val="LO-normal"/>
    <w:next w:val="LO-normal"/>
    <w:qFormat/>
    <w:pPr>
      <w:keepNext/>
      <w:keepLines/>
      <w:spacing w:before="280" w:after="80"/>
      <w:outlineLvl w:val="2"/>
    </w:pPr>
    <w:rPr>
      <w:b/>
      <w:sz w:val="28"/>
      <w:szCs w:val="28"/>
    </w:rPr>
  </w:style>
  <w:style w:type="paragraph" w:styleId="Ttulo4">
    <w:name w:val="heading 4"/>
    <w:basedOn w:val="LO-normal"/>
    <w:next w:val="LO-normal"/>
    <w:link w:val="Ttulo4Car"/>
    <w:uiPriority w:val="9"/>
    <w:qFormat/>
    <w:rsid w:val="0033770B"/>
    <w:pPr>
      <w:keepNext/>
      <w:numPr>
        <w:ilvl w:val="3"/>
        <w:numId w:val="1"/>
      </w:numPr>
      <w:spacing w:before="240" w:after="60"/>
      <w:outlineLvl w:val="3"/>
    </w:pPr>
    <w:rPr>
      <w:b/>
      <w:bCs/>
      <w:sz w:val="28"/>
      <w:szCs w:val="28"/>
    </w:rPr>
  </w:style>
  <w:style w:type="paragraph" w:styleId="Ttulo5">
    <w:name w:val="heading 5"/>
    <w:basedOn w:val="LO-normal"/>
    <w:next w:val="LO-normal"/>
    <w:link w:val="Ttulo5Car"/>
    <w:uiPriority w:val="9"/>
    <w:qFormat/>
    <w:rsid w:val="0033770B"/>
    <w:pPr>
      <w:keepNext/>
      <w:numPr>
        <w:ilvl w:val="4"/>
        <w:numId w:val="1"/>
      </w:numPr>
      <w:outlineLvl w:val="4"/>
    </w:pPr>
    <w:rPr>
      <w:b/>
    </w:rPr>
  </w:style>
  <w:style w:type="paragraph" w:styleId="Ttulo6">
    <w:name w:val="heading 6"/>
    <w:basedOn w:val="LO-normal"/>
    <w:next w:val="LO-normal"/>
    <w:link w:val="Ttulo6Car"/>
    <w:uiPriority w:val="9"/>
    <w:qFormat/>
    <w:rsid w:val="0033770B"/>
    <w:pPr>
      <w:numPr>
        <w:ilvl w:val="5"/>
        <w:numId w:val="1"/>
      </w:numPr>
      <w:spacing w:before="240" w:after="60"/>
      <w:outlineLvl w:val="5"/>
    </w:pPr>
    <w:rPr>
      <w:b/>
      <w:bCs/>
      <w:sz w:val="22"/>
      <w:szCs w:val="22"/>
    </w:rPr>
  </w:style>
  <w:style w:type="paragraph" w:styleId="Ttulo7">
    <w:name w:val="heading 7"/>
    <w:basedOn w:val="LO-normal"/>
    <w:next w:val="LO-normal"/>
    <w:link w:val="Ttulo7Car"/>
    <w:uiPriority w:val="9"/>
    <w:qFormat/>
    <w:rsid w:val="0033770B"/>
    <w:pPr>
      <w:numPr>
        <w:ilvl w:val="6"/>
        <w:numId w:val="1"/>
      </w:numPr>
      <w:spacing w:before="240" w:after="60"/>
      <w:outlineLvl w:val="6"/>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qFormat/>
    <w:rsid w:val="0033770B"/>
    <w:rPr>
      <w:b/>
      <w:bCs/>
      <w:sz w:val="28"/>
      <w:szCs w:val="28"/>
      <w:lang w:val="es-ES"/>
    </w:rPr>
  </w:style>
  <w:style w:type="character" w:customStyle="1" w:styleId="Ttulo5Car">
    <w:name w:val="Título 5 Car"/>
    <w:link w:val="Ttulo5"/>
    <w:uiPriority w:val="9"/>
    <w:qFormat/>
    <w:rsid w:val="0033770B"/>
    <w:rPr>
      <w:b/>
      <w:lang w:val="es-ES"/>
    </w:rPr>
  </w:style>
  <w:style w:type="character" w:customStyle="1" w:styleId="Ttulo6Car">
    <w:name w:val="Título 6 Car"/>
    <w:link w:val="Ttulo6"/>
    <w:uiPriority w:val="9"/>
    <w:qFormat/>
    <w:rsid w:val="0033770B"/>
    <w:rPr>
      <w:b/>
      <w:bCs/>
      <w:sz w:val="22"/>
      <w:szCs w:val="22"/>
      <w:lang w:val="es-ES"/>
    </w:rPr>
  </w:style>
  <w:style w:type="character" w:customStyle="1" w:styleId="Ttulo7Car">
    <w:name w:val="Título 7 Car"/>
    <w:link w:val="Ttulo7"/>
    <w:uiPriority w:val="9"/>
    <w:qFormat/>
    <w:rsid w:val="0033770B"/>
    <w:rPr>
      <w:lang w:val="es-ES"/>
    </w:rPr>
  </w:style>
  <w:style w:type="character" w:customStyle="1" w:styleId="TextoindependienteCar">
    <w:name w:val="Texto independiente Car"/>
    <w:link w:val="Textoindependiente"/>
    <w:uiPriority w:val="99"/>
    <w:semiHidden/>
    <w:qFormat/>
    <w:rsid w:val="0033770B"/>
    <w:rPr>
      <w:rFonts w:ascii="Times New Roman" w:hAnsi="Times New Roman" w:cs="Times New Roman"/>
      <w:lang w:val="es-ES"/>
    </w:rPr>
  </w:style>
  <w:style w:type="character" w:customStyle="1" w:styleId="SangradetextonormalCar">
    <w:name w:val="Sangría de texto normal Car"/>
    <w:link w:val="Sangradetextonormal"/>
    <w:uiPriority w:val="99"/>
    <w:semiHidden/>
    <w:qFormat/>
    <w:rsid w:val="0033770B"/>
    <w:rPr>
      <w:rFonts w:ascii="Times New Roman" w:hAnsi="Times New Roman" w:cs="Times New Roman"/>
      <w:lang w:val="es-ES"/>
    </w:rPr>
  </w:style>
  <w:style w:type="character" w:styleId="Textoennegrita">
    <w:name w:val="Strong"/>
    <w:uiPriority w:val="22"/>
    <w:qFormat/>
    <w:rsid w:val="0033770B"/>
    <w:rPr>
      <w:rFonts w:cs="Times New Roman"/>
      <w:b/>
    </w:rPr>
  </w:style>
  <w:style w:type="character" w:customStyle="1" w:styleId="PiedepginaCar">
    <w:name w:val="Pie de página Car"/>
    <w:link w:val="Piedepgina"/>
    <w:uiPriority w:val="99"/>
    <w:semiHidden/>
    <w:qFormat/>
    <w:rsid w:val="0033770B"/>
    <w:rPr>
      <w:rFonts w:ascii="Times New Roman" w:hAnsi="Times New Roman" w:cs="Times New Roman"/>
      <w:lang w:val="es-ES"/>
    </w:rPr>
  </w:style>
  <w:style w:type="character" w:styleId="Nmerodepgina">
    <w:name w:val="page number"/>
    <w:uiPriority w:val="99"/>
    <w:qFormat/>
    <w:rsid w:val="0033770B"/>
    <w:rPr>
      <w:rFonts w:cs="Times New Roman"/>
    </w:rPr>
  </w:style>
  <w:style w:type="character" w:styleId="Hipervnculo">
    <w:name w:val="Hyperlink"/>
    <w:uiPriority w:val="99"/>
    <w:rsid w:val="0033770B"/>
    <w:rPr>
      <w:rFonts w:cs="Times New Roman"/>
      <w:color w:val="0000FF"/>
      <w:u w:val="single"/>
    </w:rPr>
  </w:style>
  <w:style w:type="character" w:customStyle="1" w:styleId="Textoindependiente2Car">
    <w:name w:val="Texto independiente 2 Car"/>
    <w:link w:val="Textoindependiente2"/>
    <w:uiPriority w:val="99"/>
    <w:semiHidden/>
    <w:qFormat/>
    <w:rsid w:val="0033770B"/>
    <w:rPr>
      <w:rFonts w:ascii="Times New Roman" w:hAnsi="Times New Roman" w:cs="Times New Roman"/>
      <w:lang w:val="es-ES"/>
    </w:rPr>
  </w:style>
  <w:style w:type="character" w:customStyle="1" w:styleId="tw4winMark">
    <w:name w:val="tw4winMark"/>
    <w:qFormat/>
    <w:rsid w:val="0033770B"/>
    <w:rPr>
      <w:rFonts w:ascii="Courier New" w:hAnsi="Courier New"/>
      <w:vanish/>
      <w:color w:val="800080"/>
      <w:sz w:val="24"/>
      <w:vertAlign w:val="subscript"/>
    </w:rPr>
  </w:style>
  <w:style w:type="character" w:customStyle="1" w:styleId="tw4winError">
    <w:name w:val="tw4winError"/>
    <w:uiPriority w:val="99"/>
    <w:qFormat/>
    <w:rsid w:val="0033770B"/>
    <w:rPr>
      <w:rFonts w:ascii="Courier New" w:hAnsi="Courier New"/>
      <w:color w:val="00FF00"/>
      <w:sz w:val="40"/>
    </w:rPr>
  </w:style>
  <w:style w:type="character" w:customStyle="1" w:styleId="tw4winTerm">
    <w:name w:val="tw4winTerm"/>
    <w:uiPriority w:val="99"/>
    <w:qFormat/>
    <w:rsid w:val="0033770B"/>
    <w:rPr>
      <w:color w:val="0000FF"/>
    </w:rPr>
  </w:style>
  <w:style w:type="character" w:customStyle="1" w:styleId="tw4winPopup">
    <w:name w:val="tw4winPopup"/>
    <w:uiPriority w:val="99"/>
    <w:qFormat/>
    <w:rsid w:val="0033770B"/>
    <w:rPr>
      <w:rFonts w:ascii="Courier New" w:hAnsi="Courier New"/>
      <w:color w:val="008000"/>
    </w:rPr>
  </w:style>
  <w:style w:type="character" w:customStyle="1" w:styleId="tw4winJump">
    <w:name w:val="tw4winJump"/>
    <w:uiPriority w:val="99"/>
    <w:qFormat/>
    <w:rsid w:val="0033770B"/>
    <w:rPr>
      <w:rFonts w:ascii="Courier New" w:hAnsi="Courier New"/>
      <w:color w:val="008080"/>
    </w:rPr>
  </w:style>
  <w:style w:type="character" w:customStyle="1" w:styleId="tw4winExternal">
    <w:name w:val="tw4winExternal"/>
    <w:uiPriority w:val="99"/>
    <w:qFormat/>
    <w:rsid w:val="0033770B"/>
    <w:rPr>
      <w:rFonts w:ascii="Courier New" w:hAnsi="Courier New"/>
      <w:color w:val="808080"/>
    </w:rPr>
  </w:style>
  <w:style w:type="character" w:customStyle="1" w:styleId="tw4winInternal">
    <w:name w:val="tw4winInternal"/>
    <w:uiPriority w:val="99"/>
    <w:qFormat/>
    <w:rsid w:val="0033770B"/>
    <w:rPr>
      <w:rFonts w:ascii="Courier New" w:hAnsi="Courier New"/>
      <w:color w:val="FF0000"/>
    </w:rPr>
  </w:style>
  <w:style w:type="character" w:customStyle="1" w:styleId="DONOTTRANSLATE">
    <w:name w:val="DO_NOT_TRANSLATE"/>
    <w:uiPriority w:val="99"/>
    <w:qFormat/>
    <w:rsid w:val="0033770B"/>
    <w:rPr>
      <w:rFonts w:ascii="Courier New" w:hAnsi="Courier New"/>
      <w:color w:val="800000"/>
    </w:rPr>
  </w:style>
  <w:style w:type="character" w:customStyle="1" w:styleId="Ttulo2Car">
    <w:name w:val="Título 2 Car"/>
    <w:link w:val="Ttulo2"/>
    <w:semiHidden/>
    <w:qFormat/>
    <w:rsid w:val="00B57AF8"/>
    <w:rPr>
      <w:rFonts w:ascii="Cambria" w:eastAsia="Times New Roman" w:hAnsi="Cambria" w:cs="Times New Roman"/>
      <w:b/>
      <w:bCs/>
      <w:i/>
      <w:iCs/>
      <w:sz w:val="28"/>
      <w:szCs w:val="28"/>
      <w:lang w:eastAsia="es-ES_tradnl"/>
    </w:rPr>
  </w:style>
  <w:style w:type="character" w:customStyle="1" w:styleId="Carolina">
    <w:name w:val="Carolina"/>
    <w:semiHidden/>
    <w:qFormat/>
    <w:rsid w:val="00074D86"/>
    <w:rPr>
      <w:rFonts w:ascii="Arial" w:hAnsi="Arial" w:cs="Arial"/>
      <w:color w:val="auto"/>
      <w:sz w:val="20"/>
      <w:szCs w:val="20"/>
    </w:rPr>
  </w:style>
  <w:style w:type="character" w:customStyle="1" w:styleId="longtext1">
    <w:name w:val="long_text1"/>
    <w:qFormat/>
    <w:rsid w:val="00015A18"/>
    <w:rPr>
      <w:sz w:val="20"/>
      <w:szCs w:val="20"/>
    </w:rPr>
  </w:style>
  <w:style w:type="character" w:customStyle="1" w:styleId="apple-converted-space">
    <w:name w:val="apple-converted-space"/>
    <w:basedOn w:val="Fuentedeprrafopredeter"/>
    <w:qFormat/>
    <w:rsid w:val="00CD23AD"/>
  </w:style>
  <w:style w:type="character" w:styleId="Refdecomentario">
    <w:name w:val="annotation reference"/>
    <w:qFormat/>
    <w:rsid w:val="008D7669"/>
    <w:rPr>
      <w:sz w:val="16"/>
      <w:szCs w:val="16"/>
    </w:rPr>
  </w:style>
  <w:style w:type="character" w:customStyle="1" w:styleId="TextocomentarioCar">
    <w:name w:val="Texto comentario Car"/>
    <w:link w:val="Textocomentario"/>
    <w:uiPriority w:val="99"/>
    <w:qFormat/>
    <w:rsid w:val="008D7669"/>
    <w:rPr>
      <w:lang w:eastAsia="es-ES_tradnl"/>
    </w:rPr>
  </w:style>
  <w:style w:type="character" w:customStyle="1" w:styleId="AsuntodelcomentarioCar">
    <w:name w:val="Asunto del comentario Car"/>
    <w:link w:val="Asuntodelcomentario"/>
    <w:qFormat/>
    <w:rsid w:val="008D7669"/>
    <w:rPr>
      <w:b/>
      <w:bCs/>
      <w:lang w:eastAsia="es-ES_tradnl"/>
    </w:rPr>
  </w:style>
  <w:style w:type="character" w:customStyle="1" w:styleId="TextodegloboCar">
    <w:name w:val="Texto de globo Car"/>
    <w:link w:val="Textodeglobo"/>
    <w:qFormat/>
    <w:rsid w:val="008D7669"/>
    <w:rPr>
      <w:rFonts w:ascii="Segoe UI" w:hAnsi="Segoe UI" w:cs="Segoe UI"/>
      <w:sz w:val="18"/>
      <w:szCs w:val="18"/>
      <w:lang w:eastAsia="es-ES_tradnl"/>
    </w:rPr>
  </w:style>
  <w:style w:type="character" w:customStyle="1" w:styleId="m-4998944108812900800gmail-m-4662614668122059756gmail-il">
    <w:name w:val="m_-4998944108812900800gmail-m_-4662614668122059756gmail-il"/>
    <w:basedOn w:val="Fuentedeprrafopredeter"/>
    <w:qFormat/>
    <w:rsid w:val="00873ED2"/>
  </w:style>
  <w:style w:type="character" w:customStyle="1" w:styleId="m-4998944108812900800m-4662614668122059756gmail-il">
    <w:name w:val="m_-4998944108812900800m_-4662614668122059756gmail-il"/>
    <w:basedOn w:val="Fuentedeprrafopredeter"/>
    <w:qFormat/>
    <w:rsid w:val="00873ED2"/>
  </w:style>
  <w:style w:type="character" w:customStyle="1" w:styleId="qowt-font6-arial">
    <w:name w:val="qowt-font6-arial"/>
    <w:basedOn w:val="Fuentedeprrafopredeter"/>
    <w:qFormat/>
    <w:rsid w:val="00BF7D8B"/>
  </w:style>
  <w:style w:type="paragraph" w:customStyle="1" w:styleId="Heading">
    <w:name w:val="Heading"/>
    <w:basedOn w:val="Normal"/>
    <w:next w:val="Textoindependiente"/>
    <w:qFormat/>
    <w:pPr>
      <w:keepNext/>
      <w:spacing w:before="240" w:after="120"/>
    </w:pPr>
    <w:rPr>
      <w:rFonts w:ascii="Liberation Sans" w:eastAsia="PingFang SC" w:hAnsi="Liberation Sans"/>
      <w:sz w:val="28"/>
      <w:szCs w:val="28"/>
    </w:rPr>
  </w:style>
  <w:style w:type="paragraph" w:styleId="Textoindependiente">
    <w:name w:val="Body Text"/>
    <w:basedOn w:val="LO-normal"/>
    <w:link w:val="TextoindependienteCar"/>
    <w:uiPriority w:val="99"/>
    <w:rsid w:val="0033770B"/>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Puesto">
    <w:name w:val="Title"/>
    <w:basedOn w:val="LO-normal"/>
    <w:next w:val="LO-normal"/>
    <w:qFormat/>
    <w:pPr>
      <w:keepNext/>
      <w:keepLines/>
      <w:spacing w:before="480" w:after="120"/>
    </w:pPr>
    <w:rPr>
      <w:b/>
      <w:sz w:val="72"/>
      <w:szCs w:val="72"/>
    </w:rPr>
  </w:style>
  <w:style w:type="paragraph" w:styleId="Sangradetextonormal">
    <w:name w:val="Body Text Indent"/>
    <w:basedOn w:val="LO-normal"/>
    <w:link w:val="SangradetextonormalCar"/>
    <w:uiPriority w:val="99"/>
    <w:rsid w:val="0033770B"/>
    <w:pPr>
      <w:jc w:val="both"/>
    </w:pPr>
  </w:style>
  <w:style w:type="paragraph" w:customStyle="1" w:styleId="HeaderandFooter">
    <w:name w:val="Header and Footer"/>
    <w:basedOn w:val="Normal"/>
    <w:qFormat/>
  </w:style>
  <w:style w:type="paragraph" w:styleId="Piedepgina">
    <w:name w:val="footer"/>
    <w:basedOn w:val="LO-normal"/>
    <w:link w:val="PiedepginaCar"/>
    <w:uiPriority w:val="99"/>
    <w:rsid w:val="0033770B"/>
    <w:pPr>
      <w:tabs>
        <w:tab w:val="center" w:pos="4252"/>
        <w:tab w:val="right" w:pos="8504"/>
      </w:tabs>
    </w:pPr>
  </w:style>
  <w:style w:type="paragraph" w:styleId="Textoindependiente2">
    <w:name w:val="Body Text 2"/>
    <w:basedOn w:val="LO-normal"/>
    <w:link w:val="Textoindependiente2Car"/>
    <w:uiPriority w:val="99"/>
    <w:qFormat/>
    <w:rsid w:val="0033770B"/>
    <w:pPr>
      <w:spacing w:after="120" w:line="480" w:lineRule="auto"/>
    </w:pPr>
  </w:style>
  <w:style w:type="paragraph" w:styleId="Prrafodelista">
    <w:name w:val="List Paragraph"/>
    <w:basedOn w:val="LO-normal"/>
    <w:uiPriority w:val="34"/>
    <w:qFormat/>
    <w:rsid w:val="0033770B"/>
    <w:pPr>
      <w:ind w:left="708"/>
    </w:pPr>
  </w:style>
  <w:style w:type="paragraph" w:styleId="Encabezado">
    <w:name w:val="header"/>
    <w:basedOn w:val="LO-normal"/>
    <w:rsid w:val="00E41749"/>
    <w:pPr>
      <w:tabs>
        <w:tab w:val="center" w:pos="4252"/>
        <w:tab w:val="right" w:pos="8504"/>
      </w:tabs>
    </w:pPr>
  </w:style>
  <w:style w:type="paragraph" w:customStyle="1" w:styleId="Textogeneral-CUERPO-negro">
    <w:name w:val="Texto general - CUERPO - negro"/>
    <w:basedOn w:val="LO-normal"/>
    <w:qFormat/>
    <w:rsid w:val="00EC5FF8"/>
    <w:pPr>
      <w:spacing w:line="288" w:lineRule="auto"/>
      <w:textAlignment w:val="center"/>
    </w:pPr>
    <w:rPr>
      <w:rFonts w:ascii="Arial" w:hAnsi="Arial" w:cs="Arial"/>
      <w:color w:val="000000"/>
      <w:lang w:val="es-ES_tradnl"/>
    </w:rPr>
  </w:style>
  <w:style w:type="paragraph" w:styleId="Textocomentario">
    <w:name w:val="annotation text"/>
    <w:basedOn w:val="LO-normal"/>
    <w:link w:val="TextocomentarioCar"/>
    <w:uiPriority w:val="99"/>
    <w:qFormat/>
    <w:rsid w:val="008D7669"/>
  </w:style>
  <w:style w:type="paragraph" w:styleId="Asuntodelcomentario">
    <w:name w:val="annotation subject"/>
    <w:basedOn w:val="Textocomentario"/>
    <w:next w:val="Textocomentario"/>
    <w:link w:val="AsuntodelcomentarioCar"/>
    <w:qFormat/>
    <w:rsid w:val="008D7669"/>
    <w:rPr>
      <w:b/>
      <w:bCs/>
    </w:rPr>
  </w:style>
  <w:style w:type="paragraph" w:styleId="Textodeglobo">
    <w:name w:val="Balloon Text"/>
    <w:basedOn w:val="LO-normal"/>
    <w:link w:val="TextodegloboCar"/>
    <w:qFormat/>
    <w:rsid w:val="008D7669"/>
    <w:rPr>
      <w:rFonts w:ascii="Segoe UI" w:hAnsi="Segoe UI"/>
      <w:sz w:val="18"/>
      <w:szCs w:val="18"/>
    </w:rPr>
  </w:style>
  <w:style w:type="paragraph" w:styleId="Revisin">
    <w:name w:val="Revision"/>
    <w:uiPriority w:val="99"/>
    <w:semiHidden/>
    <w:qFormat/>
    <w:rsid w:val="00AD6FC8"/>
  </w:style>
  <w:style w:type="paragraph" w:customStyle="1" w:styleId="x-scope">
    <w:name w:val="x-scope"/>
    <w:basedOn w:val="LO-normal"/>
    <w:qFormat/>
    <w:rsid w:val="00BF7D8B"/>
    <w:pPr>
      <w:spacing w:beforeAutospacing="1" w:afterAutospacing="1"/>
    </w:pPr>
    <w:rPr>
      <w:lang w:val="it-IT" w:eastAsia="it-IT"/>
    </w:rPr>
  </w:style>
  <w:style w:type="paragraph" w:styleId="Subttulo">
    <w:name w:val="Subtitle"/>
    <w:basedOn w:val="LO-normal"/>
    <w:next w:val="LO-normal"/>
    <w:qFormat/>
    <w:pPr>
      <w:keepNext/>
      <w:keepLines/>
      <w:spacing w:before="360" w:after="80"/>
    </w:pPr>
    <w:rPr>
      <w:rFonts w:ascii="Georgia" w:eastAsia="Georgia" w:hAnsi="Georgia" w:cs="Georgia"/>
      <w:i/>
      <w:color w:val="666666"/>
      <w:sz w:val="48"/>
      <w:szCs w:val="48"/>
    </w:rPr>
  </w:style>
  <w:style w:type="paragraph" w:styleId="NormalWeb">
    <w:name w:val="Normal (Web)"/>
    <w:basedOn w:val="LO-normal"/>
    <w:uiPriority w:val="99"/>
    <w:semiHidden/>
    <w:unhideWhenUsed/>
    <w:qFormat/>
    <w:rsid w:val="00ED05CC"/>
  </w:style>
  <w:style w:type="paragraph" w:customStyle="1" w:styleId="FrameContents">
    <w:name w:val="Frame Contents"/>
    <w:basedOn w:val="Normal"/>
    <w:qFormat/>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59"/>
    <w:rsid w:val="00337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qFormat/>
    <w:rsid w:val="00B066FC"/>
    <w:rPr>
      <w:rFonts w:ascii="Arial" w:hAnsi="Arial" w:cs="Arial"/>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monlarramendi.com/" TargetMode="External"/><Relationship Id="rId18" Type="http://schemas.openxmlformats.org/officeDocument/2006/relationships/hyperlink" Target="http://www.tierraspolares.es/" TargetMode="External"/><Relationship Id="rId26" Type="http://schemas.openxmlformats.org/officeDocument/2006/relationships/hyperlink" Target="https://tierraspolares.es/wp-content/uploads/2023/12/CONDICIONES_GENERALES_DE_VIAJE_COMBINADO_23-24_DICIEMBRE_2023.pdf"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stagram.com/tierraspolares/" TargetMode="External"/><Relationship Id="rId17" Type="http://schemas.openxmlformats.org/officeDocument/2006/relationships/hyperlink" Target="about:blank" TargetMode="External"/><Relationship Id="rId25" Type="http://schemas.openxmlformats.org/officeDocument/2006/relationships/hyperlink" Target="mailto:info@tierraspolares.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tagram.com/ramonhlarramendi/" TargetMode="External"/><Relationship Id="rId20" Type="http://schemas.openxmlformats.org/officeDocument/2006/relationships/hyperlink" Target="https://www.riacurrencyexchange.es/?pc=tierraspolar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tierraspolaresviajes" TargetMode="External"/><Relationship Id="rId24" Type="http://schemas.openxmlformats.org/officeDocument/2006/relationships/hyperlink" Target="http://www.outdoorsinlimite.com/" TargetMode="External"/><Relationship Id="rId32" Type="http://schemas.openxmlformats.org/officeDocument/2006/relationships/hyperlink" Target="http://www.tierraspolares.es/" TargetMode="External"/><Relationship Id="rId5" Type="http://schemas.openxmlformats.org/officeDocument/2006/relationships/webSettings" Target="webSettings.xml"/><Relationship Id="rId15" Type="http://schemas.openxmlformats.org/officeDocument/2006/relationships/hyperlink" Target="https://twitter.com/ramonlarramendi?lang=es" TargetMode="External"/><Relationship Id="rId23" Type="http://schemas.openxmlformats.org/officeDocument/2006/relationships/hyperlink" Target="http://www.outdoorsinlimite.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file:///C:\Users\Comunicaciones\Downloads\www.riacurrencyexchange.es%20\%3fpc=tierraspolares" TargetMode="External"/><Relationship Id="rId31" Type="http://schemas.openxmlformats.org/officeDocument/2006/relationships/hyperlink" Target="mailto:info@tierraspolares.es"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www.facebook.com/ramonlarramendi/" TargetMode="External"/><Relationship Id="rId22" Type="http://schemas.openxmlformats.org/officeDocument/2006/relationships/hyperlink" Target="http://www.altus.es/" TargetMode="External"/><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LZWuZm9zpS++cPRIGW73LLBFvQQ==">CgMxLjAyCWlkLmdqZGd4czIJaC4xZm9iOXRlMgloLjMwajB6bGwyDmguM3VmOTF6YW5naDJ3Mg5oLnRmMzljZXl4amg1ZDgAciExLUxGTFdILV85ZVJsUmI4dl9DbDRhcUhMY1YwWGI2QkY=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7402</Words>
  <Characters>40714</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dc:creator>
  <dc:description/>
  <cp:lastModifiedBy>Marta_TP@outlook.es</cp:lastModifiedBy>
  <cp:revision>4</cp:revision>
  <cp:lastPrinted>2024-04-08T13:20:00Z</cp:lastPrinted>
  <dcterms:created xsi:type="dcterms:W3CDTF">2023-12-26T14:58:00Z</dcterms:created>
  <dcterms:modified xsi:type="dcterms:W3CDTF">2024-04-08T13:23:00Z</dcterms:modified>
  <dc:language>en-US</dc:language>
</cp:coreProperties>
</file>