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58A7" w:rsidRDefault="004E14C9">
      <w:pPr>
        <w:rPr>
          <w:rFonts w:ascii="Arial" w:eastAsia="Arial" w:hAnsi="Arial" w:cs="Arial"/>
          <w:b/>
          <w:color w:val="2F5496"/>
          <w:sz w:val="20"/>
          <w:szCs w:val="20"/>
        </w:rPr>
      </w:pPr>
      <w:r>
        <w:rPr>
          <w:noProof/>
        </w:rPr>
        <w:drawing>
          <wp:anchor distT="0" distB="0" distL="114300" distR="114300" simplePos="0" relativeHeight="251660288" behindDoc="0" locked="0" layoutInCell="1" allowOverlap="1">
            <wp:simplePos x="1143000" y="1860550"/>
            <wp:positionH relativeFrom="column">
              <wp:align>left</wp:align>
            </wp:positionH>
            <wp:positionV relativeFrom="paragraph">
              <wp:align>top</wp:align>
            </wp:positionV>
            <wp:extent cx="5453063" cy="3638550"/>
            <wp:effectExtent l="0" t="0" r="0" b="0"/>
            <wp:wrapSquare wrapText="bothSides"/>
            <wp:docPr id="92" name="image17.jpg" descr="Ortelius in Spitsbergen, July"/>
            <wp:cNvGraphicFramePr/>
            <a:graphic xmlns:a="http://schemas.openxmlformats.org/drawingml/2006/main">
              <a:graphicData uri="http://schemas.openxmlformats.org/drawingml/2006/picture">
                <pic:pic xmlns:pic="http://schemas.openxmlformats.org/drawingml/2006/picture">
                  <pic:nvPicPr>
                    <pic:cNvPr id="0" name="image17.jpg" descr="Ortelius in Spitsbergen, July"/>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5453063" cy="3638550"/>
                    </a:xfrm>
                    <a:prstGeom prst="rect">
                      <a:avLst/>
                    </a:prstGeom>
                    <a:ln/>
                  </pic:spPr>
                </pic:pic>
              </a:graphicData>
            </a:graphic>
          </wp:anchor>
        </w:drawing>
      </w:r>
      <w:r w:rsidR="003C68F8">
        <w:rPr>
          <w:rFonts w:ascii="Arial" w:eastAsia="Arial" w:hAnsi="Arial" w:cs="Arial"/>
          <w:b/>
          <w:color w:val="2F5496"/>
          <w:sz w:val="20"/>
          <w:szCs w:val="20"/>
        </w:rPr>
        <w:br w:type="textWrapping" w:clear="all"/>
      </w:r>
    </w:p>
    <w:p w:rsidR="006B58A7" w:rsidRDefault="00A12210">
      <w:pPr>
        <w:rPr>
          <w:rFonts w:ascii="Arial" w:eastAsia="Arial" w:hAnsi="Arial" w:cs="Arial"/>
          <w:b/>
          <w:color w:val="2F5496"/>
          <w:sz w:val="20"/>
          <w:szCs w:val="20"/>
        </w:rPr>
      </w:pPr>
      <w:r>
        <w:rPr>
          <w:noProof/>
        </w:rPr>
        <mc:AlternateContent>
          <mc:Choice Requires="wps">
            <w:drawing>
              <wp:anchor distT="0" distB="0" distL="114300" distR="114300" simplePos="0" relativeHeight="251659264" behindDoc="0" locked="0" layoutInCell="1" hidden="0" allowOverlap="1" wp14:anchorId="2834E32B" wp14:editId="0FFBAF6E">
                <wp:simplePos x="0" y="0"/>
                <wp:positionH relativeFrom="margin">
                  <wp:posOffset>0</wp:posOffset>
                </wp:positionH>
                <wp:positionV relativeFrom="paragraph">
                  <wp:posOffset>12700</wp:posOffset>
                </wp:positionV>
                <wp:extent cx="2885440" cy="388620"/>
                <wp:effectExtent l="0" t="0" r="0" b="0"/>
                <wp:wrapNone/>
                <wp:docPr id="84" name="Rectángulo 84"/>
                <wp:cNvGraphicFramePr/>
                <a:graphic xmlns:a="http://schemas.openxmlformats.org/drawingml/2006/main">
                  <a:graphicData uri="http://schemas.microsoft.com/office/word/2010/wordprocessingShape">
                    <wps:wsp>
                      <wps:cNvSpPr/>
                      <wps:spPr>
                        <a:xfrm>
                          <a:off x="0" y="0"/>
                          <a:ext cx="2885440" cy="388620"/>
                        </a:xfrm>
                        <a:prstGeom prst="rect">
                          <a:avLst/>
                        </a:prstGeom>
                        <a:solidFill>
                          <a:schemeClr val="accent4"/>
                        </a:solidFill>
                        <a:ln>
                          <a:noFill/>
                        </a:ln>
                      </wps:spPr>
                      <wps:txbx>
                        <w:txbxContent>
                          <w:p w:rsidR="008247E8" w:rsidRDefault="008247E8">
                            <w:pPr>
                              <w:spacing w:line="275" w:lineRule="auto"/>
                              <w:textDirection w:val="btLr"/>
                            </w:pPr>
                            <w:r>
                              <w:rPr>
                                <w:rFonts w:ascii="Arial" w:eastAsia="Arial" w:hAnsi="Arial" w:cs="Arial"/>
                                <w:b/>
                                <w:color w:val="FFFFFF"/>
                                <w:sz w:val="22"/>
                              </w:rPr>
                              <w:t xml:space="preserve">CRUCERO POLAR </w:t>
                            </w:r>
                            <w:r>
                              <w:rPr>
                                <w:color w:val="FFFFFF"/>
                                <w:sz w:val="22"/>
                              </w:rPr>
                              <w:t> ·</w:t>
                            </w:r>
                            <w:r>
                              <w:rPr>
                                <w:color w:val="000080"/>
                                <w:sz w:val="18"/>
                              </w:rPr>
                              <w:t xml:space="preserve"> </w:t>
                            </w:r>
                            <w:r>
                              <w:rPr>
                                <w:rFonts w:ascii="Arial" w:eastAsia="Arial" w:hAnsi="Arial" w:cs="Arial"/>
                                <w:b/>
                                <w:color w:val="FFFFFF"/>
                                <w:sz w:val="22"/>
                              </w:rPr>
                              <w:t xml:space="preserve"> NIVEL FÁCIL</w:t>
                            </w:r>
                          </w:p>
                          <w:p w:rsidR="008247E8" w:rsidRDefault="008247E8">
                            <w:pPr>
                              <w:textDirection w:val="btLr"/>
                            </w:pPr>
                          </w:p>
                        </w:txbxContent>
                      </wps:txbx>
                      <wps:bodyPr spcFirstLastPara="1" wrap="square" lIns="144000" tIns="108000" rIns="144000" bIns="108000" anchor="t" anchorCtr="0">
                        <a:noAutofit/>
                      </wps:bodyPr>
                    </wps:wsp>
                  </a:graphicData>
                </a:graphic>
              </wp:anchor>
            </w:drawing>
          </mc:Choice>
          <mc:Fallback>
            <w:pict>
              <v:rect w14:anchorId="2834E32B" id="Rectángulo 84" o:spid="_x0000_s1026" style="position:absolute;margin-left:0;margin-top:1pt;width:227.2pt;height:30.6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" fillcolor="#ffc000 [3207]" stroked="f">
                <v:textbox inset="4mm,3mm,4mm,3mm">
                  <w:txbxContent>
                    <w:p w:rsidR="008247E8" w:rsidRDefault="008247E8">
                      <w:pPr>
                        <w:spacing w:line="275" w:lineRule="auto"/>
                        <w:textDirection w:val="btLr"/>
                      </w:pPr>
                      <w:r>
                        <w:rPr>
                          <w:rFonts w:ascii="Arial" w:eastAsia="Arial" w:hAnsi="Arial" w:cs="Arial"/>
                          <w:b/>
                          <w:color w:val="FFFFFF"/>
                          <w:sz w:val="22"/>
                        </w:rPr>
                        <w:t xml:space="preserve">CRUCERO POLAR </w:t>
                      </w:r>
                      <w:r>
                        <w:rPr>
                          <w:color w:val="FFFFFF"/>
                          <w:sz w:val="22"/>
                        </w:rPr>
                        <w:t> ·</w:t>
                      </w:r>
                      <w:r>
                        <w:rPr>
                          <w:color w:val="000080"/>
                          <w:sz w:val="18"/>
                        </w:rPr>
                        <w:t xml:space="preserve"> </w:t>
                      </w:r>
                      <w:r>
                        <w:rPr>
                          <w:rFonts w:ascii="Arial" w:eastAsia="Arial" w:hAnsi="Arial" w:cs="Arial"/>
                          <w:b/>
                          <w:color w:val="FFFFFF"/>
                          <w:sz w:val="22"/>
                        </w:rPr>
                        <w:t xml:space="preserve"> NIVEL FÁCIL</w:t>
                      </w:r>
                    </w:p>
                    <w:p w:rsidR="008247E8" w:rsidRDefault="008247E8">
                      <w:pPr>
                        <w:textDirection w:val="btLr"/>
                      </w:pPr>
                    </w:p>
                  </w:txbxContent>
                </v:textbox>
                <w10:wrap anchorx="margin"/>
              </v:rect>
            </w:pict>
          </mc:Fallback>
        </mc:AlternateContent>
      </w:r>
      <w:r>
        <w:rPr>
          <w:noProof/>
        </w:rPr>
        <mc:AlternateContent>
          <mc:Choice Requires="wps">
            <w:drawing>
              <wp:anchor distT="0" distB="0" distL="114300" distR="114300" simplePos="0" relativeHeight="251658240" behindDoc="0" locked="0" layoutInCell="1" hidden="0" allowOverlap="1" wp14:anchorId="4DEE4CAA" wp14:editId="49FFE8C7">
                <wp:simplePos x="0" y="0"/>
                <wp:positionH relativeFrom="margin">
                  <wp:posOffset>0</wp:posOffset>
                </wp:positionH>
                <wp:positionV relativeFrom="paragraph">
                  <wp:posOffset>5080</wp:posOffset>
                </wp:positionV>
                <wp:extent cx="5467350" cy="1720850"/>
                <wp:effectExtent l="0" t="0" r="0" b="0"/>
                <wp:wrapNone/>
                <wp:docPr id="85" name="Rectángulo 85"/>
                <wp:cNvGraphicFramePr/>
                <a:graphic xmlns:a="http://schemas.openxmlformats.org/drawingml/2006/main">
                  <a:graphicData uri="http://schemas.microsoft.com/office/word/2010/wordprocessingShape">
                    <wps:wsp>
                      <wps:cNvSpPr/>
                      <wps:spPr>
                        <a:xfrm>
                          <a:off x="0" y="0"/>
                          <a:ext cx="5467350" cy="1720850"/>
                        </a:xfrm>
                        <a:prstGeom prst="rect">
                          <a:avLst/>
                        </a:prstGeom>
                        <a:solidFill>
                          <a:srgbClr val="2E5496"/>
                        </a:solidFill>
                        <a:ln>
                          <a:noFill/>
                        </a:ln>
                      </wps:spPr>
                      <wps:txbx>
                        <w:txbxContent>
                          <w:p w:rsidR="008247E8" w:rsidRDefault="008247E8">
                            <w:pPr>
                              <w:spacing w:line="275" w:lineRule="auto"/>
                              <w:jc w:val="both"/>
                              <w:textDirection w:val="btLr"/>
                              <w:rPr>
                                <w:rFonts w:ascii="Arial" w:eastAsia="Arial" w:hAnsi="Arial" w:cs="Arial"/>
                                <w:color w:val="FFFFFF"/>
                              </w:rPr>
                            </w:pPr>
                          </w:p>
                          <w:p w:rsidR="008247E8" w:rsidRDefault="008247E8">
                            <w:pPr>
                              <w:spacing w:line="275" w:lineRule="auto"/>
                              <w:jc w:val="both"/>
                              <w:textDirection w:val="btLr"/>
                              <w:rPr>
                                <w:rFonts w:ascii="Arial" w:eastAsia="Arial" w:hAnsi="Arial" w:cs="Arial"/>
                                <w:color w:val="FFFFFF"/>
                              </w:rPr>
                            </w:pPr>
                          </w:p>
                          <w:p w:rsidR="008247E8" w:rsidRDefault="008247E8">
                            <w:pPr>
                              <w:spacing w:line="275" w:lineRule="auto"/>
                              <w:jc w:val="both"/>
                              <w:textDirection w:val="btLr"/>
                            </w:pPr>
                            <w:r>
                              <w:rPr>
                                <w:rFonts w:ascii="Arial" w:eastAsia="Arial" w:hAnsi="Arial" w:cs="Arial"/>
                                <w:color w:val="FFFFFF"/>
                              </w:rPr>
                              <w:t xml:space="preserve">En un crucero alrededor de </w:t>
                            </w:r>
                            <w:r>
                              <w:rPr>
                                <w:rFonts w:ascii="Arial" w:eastAsia="Arial" w:hAnsi="Arial" w:cs="Arial"/>
                                <w:b/>
                                <w:color w:val="FFFFFF"/>
                              </w:rPr>
                              <w:t>Spitsbergen,</w:t>
                            </w:r>
                            <w:r>
                              <w:rPr>
                                <w:rFonts w:ascii="Arial" w:eastAsia="Arial" w:hAnsi="Arial" w:cs="Arial"/>
                                <w:color w:val="FFFFFF"/>
                              </w:rPr>
                              <w:t xml:space="preserve"> la isla más grande del Archipiélago de </w:t>
                            </w:r>
                            <w:r>
                              <w:rPr>
                                <w:rFonts w:ascii="Arial" w:eastAsia="Arial" w:hAnsi="Arial" w:cs="Arial"/>
                                <w:b/>
                                <w:color w:val="FFFFFF"/>
                              </w:rPr>
                              <w:t>Svarlbard,</w:t>
                            </w:r>
                            <w:r>
                              <w:rPr>
                                <w:rFonts w:ascii="Arial" w:eastAsia="Arial" w:hAnsi="Arial" w:cs="Arial"/>
                                <w:color w:val="FFFFFF"/>
                              </w:rPr>
                              <w:t xml:space="preserve"> explorarás las aguas heladas del Atlántico Norte. Esta especial expedición te ofrecerá la oportunidad de avistar una </w:t>
                            </w:r>
                            <w:r>
                              <w:rPr>
                                <w:rFonts w:ascii="Arial" w:eastAsia="Arial" w:hAnsi="Arial" w:cs="Arial"/>
                                <w:b/>
                                <w:color w:val="FFFFFF"/>
                              </w:rPr>
                              <w:t xml:space="preserve">variada fauna polar: </w:t>
                            </w:r>
                            <w:r>
                              <w:rPr>
                                <w:rFonts w:ascii="Arial" w:eastAsia="Arial" w:hAnsi="Arial" w:cs="Arial"/>
                                <w:color w:val="FFFFFF"/>
                              </w:rPr>
                              <w:t xml:space="preserve">ballenas, renos, zorros árticos, morsas, focas, y la atracción estrella, el </w:t>
                            </w:r>
                            <w:r>
                              <w:rPr>
                                <w:rFonts w:ascii="Arial" w:eastAsia="Arial" w:hAnsi="Arial" w:cs="Arial"/>
                                <w:b/>
                                <w:color w:val="FFFFFF"/>
                              </w:rPr>
                              <w:t>oso polar.</w:t>
                            </w:r>
                          </w:p>
                        </w:txbxContent>
                      </wps:txbx>
                      <wps:bodyPr spcFirstLastPara="1" wrap="square" lIns="144000" tIns="144000" rIns="144000" bIns="144000" anchor="t" anchorCtr="0">
                        <a:noAutofit/>
                      </wps:bodyPr>
                    </wps:wsp>
                  </a:graphicData>
                </a:graphic>
                <wp14:sizeRelH relativeFrom="margin">
                  <wp14:pctWidth>0</wp14:pctWidth>
                </wp14:sizeRelH>
                <wp14:sizeRelV relativeFrom="margin">
                  <wp14:pctHeight>0</wp14:pctHeight>
                </wp14:sizeRelV>
              </wp:anchor>
            </w:drawing>
          </mc:Choice>
          <mc:Fallback>
            <w:pict>
              <v:rect w14:anchorId="4DEE4CAA" id="Rectángulo 85" o:spid="_x0000_s1027" style="position:absolute;margin-left:0;margin-top:.4pt;width:430.5pt;height:13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" fillcolor="#2e5496" stroked="f">
                <v:textbox inset="4mm,4mm,4mm,4mm">
                  <w:txbxContent>
                    <w:p w:rsidR="008247E8" w:rsidRDefault="008247E8">
                      <w:pPr>
                        <w:spacing w:line="275" w:lineRule="auto"/>
                        <w:jc w:val="both"/>
                        <w:textDirection w:val="btLr"/>
                        <w:rPr>
                          <w:rFonts w:ascii="Arial" w:eastAsia="Arial" w:hAnsi="Arial" w:cs="Arial"/>
                          <w:color w:val="FFFFFF"/>
                        </w:rPr>
                      </w:pPr>
                    </w:p>
                    <w:p w:rsidR="008247E8" w:rsidRDefault="008247E8">
                      <w:pPr>
                        <w:spacing w:line="275" w:lineRule="auto"/>
                        <w:jc w:val="both"/>
                        <w:textDirection w:val="btLr"/>
                        <w:rPr>
                          <w:rFonts w:ascii="Arial" w:eastAsia="Arial" w:hAnsi="Arial" w:cs="Arial"/>
                          <w:color w:val="FFFFFF"/>
                        </w:rPr>
                      </w:pPr>
                    </w:p>
                    <w:p w:rsidR="008247E8" w:rsidRDefault="008247E8">
                      <w:pPr>
                        <w:spacing w:line="275" w:lineRule="auto"/>
                        <w:jc w:val="both"/>
                        <w:textDirection w:val="btLr"/>
                      </w:pPr>
                      <w:r>
                        <w:rPr>
                          <w:rFonts w:ascii="Arial" w:eastAsia="Arial" w:hAnsi="Arial" w:cs="Arial"/>
                          <w:color w:val="FFFFFF"/>
                        </w:rPr>
                        <w:t xml:space="preserve">En un crucero alrededor de </w:t>
                      </w:r>
                      <w:proofErr w:type="spellStart"/>
                      <w:r>
                        <w:rPr>
                          <w:rFonts w:ascii="Arial" w:eastAsia="Arial" w:hAnsi="Arial" w:cs="Arial"/>
                          <w:b/>
                          <w:color w:val="FFFFFF"/>
                        </w:rPr>
                        <w:t>Spitsbergen</w:t>
                      </w:r>
                      <w:proofErr w:type="spellEnd"/>
                      <w:r>
                        <w:rPr>
                          <w:rFonts w:ascii="Arial" w:eastAsia="Arial" w:hAnsi="Arial" w:cs="Arial"/>
                          <w:b/>
                          <w:color w:val="FFFFFF"/>
                        </w:rPr>
                        <w:t>,</w:t>
                      </w:r>
                      <w:r>
                        <w:rPr>
                          <w:rFonts w:ascii="Arial" w:eastAsia="Arial" w:hAnsi="Arial" w:cs="Arial"/>
                          <w:color w:val="FFFFFF"/>
                        </w:rPr>
                        <w:t xml:space="preserve"> la isla más grande del Archipiélago de </w:t>
                      </w:r>
                      <w:proofErr w:type="spellStart"/>
                      <w:r>
                        <w:rPr>
                          <w:rFonts w:ascii="Arial" w:eastAsia="Arial" w:hAnsi="Arial" w:cs="Arial"/>
                          <w:b/>
                          <w:color w:val="FFFFFF"/>
                        </w:rPr>
                        <w:t>Svarlbard</w:t>
                      </w:r>
                      <w:proofErr w:type="spellEnd"/>
                      <w:r>
                        <w:rPr>
                          <w:rFonts w:ascii="Arial" w:eastAsia="Arial" w:hAnsi="Arial" w:cs="Arial"/>
                          <w:b/>
                          <w:color w:val="FFFFFF"/>
                        </w:rPr>
                        <w:t>,</w:t>
                      </w:r>
                      <w:r>
                        <w:rPr>
                          <w:rFonts w:ascii="Arial" w:eastAsia="Arial" w:hAnsi="Arial" w:cs="Arial"/>
                          <w:color w:val="FFFFFF"/>
                        </w:rPr>
                        <w:t xml:space="preserve"> explorarás las aguas heladas del Atlántico Norte. Esta especial expedición te ofrecerá la oportunidad de avistar una </w:t>
                      </w:r>
                      <w:r>
                        <w:rPr>
                          <w:rFonts w:ascii="Arial" w:eastAsia="Arial" w:hAnsi="Arial" w:cs="Arial"/>
                          <w:b/>
                          <w:color w:val="FFFFFF"/>
                        </w:rPr>
                        <w:t xml:space="preserve">variada fauna polar: </w:t>
                      </w:r>
                      <w:r>
                        <w:rPr>
                          <w:rFonts w:ascii="Arial" w:eastAsia="Arial" w:hAnsi="Arial" w:cs="Arial"/>
                          <w:color w:val="FFFFFF"/>
                        </w:rPr>
                        <w:t xml:space="preserve">ballenas, renos, zorros árticos, morsas, focas, y la atracción estrella, el </w:t>
                      </w:r>
                      <w:r>
                        <w:rPr>
                          <w:rFonts w:ascii="Arial" w:eastAsia="Arial" w:hAnsi="Arial" w:cs="Arial"/>
                          <w:b/>
                          <w:color w:val="FFFFFF"/>
                        </w:rPr>
                        <w:t>oso polar.</w:t>
                      </w:r>
                    </w:p>
                  </w:txbxContent>
                </v:textbox>
                <w10:wrap anchorx="margin"/>
              </v:rect>
            </w:pict>
          </mc:Fallback>
        </mc:AlternateContent>
      </w:r>
    </w:p>
    <w:p w:rsidR="006B58A7" w:rsidRDefault="006B58A7">
      <w:pPr>
        <w:rPr>
          <w:rFonts w:ascii="Arial" w:eastAsia="Arial" w:hAnsi="Arial" w:cs="Arial"/>
          <w:b/>
          <w:color w:val="2F5496"/>
          <w:sz w:val="20"/>
          <w:szCs w:val="20"/>
        </w:rPr>
      </w:pPr>
    </w:p>
    <w:p w:rsidR="006B58A7" w:rsidRDefault="006B58A7">
      <w:pPr>
        <w:rPr>
          <w:rFonts w:ascii="Arial" w:eastAsia="Arial" w:hAnsi="Arial" w:cs="Arial"/>
          <w:b/>
          <w:color w:val="2F5496"/>
          <w:sz w:val="20"/>
          <w:szCs w:val="20"/>
        </w:rPr>
      </w:pPr>
    </w:p>
    <w:p w:rsidR="006B58A7" w:rsidRDefault="006B58A7">
      <w:pPr>
        <w:rPr>
          <w:rFonts w:ascii="Arial" w:eastAsia="Arial" w:hAnsi="Arial" w:cs="Arial"/>
          <w:b/>
          <w:color w:val="2F5496"/>
          <w:sz w:val="20"/>
          <w:szCs w:val="20"/>
        </w:rPr>
      </w:pPr>
    </w:p>
    <w:p w:rsidR="006B58A7" w:rsidRDefault="006B58A7">
      <w:pPr>
        <w:rPr>
          <w:rFonts w:ascii="Arial" w:eastAsia="Arial" w:hAnsi="Arial" w:cs="Arial"/>
          <w:b/>
          <w:color w:val="2F5496"/>
          <w:sz w:val="20"/>
          <w:szCs w:val="20"/>
        </w:rPr>
      </w:pPr>
    </w:p>
    <w:p w:rsidR="006B58A7" w:rsidRDefault="006B58A7">
      <w:pPr>
        <w:rPr>
          <w:rFonts w:ascii="Arial" w:eastAsia="Arial" w:hAnsi="Arial" w:cs="Arial"/>
          <w:b/>
          <w:color w:val="2F5496"/>
          <w:sz w:val="20"/>
          <w:szCs w:val="20"/>
        </w:rPr>
      </w:pPr>
    </w:p>
    <w:p w:rsidR="006B58A7" w:rsidRDefault="006B58A7">
      <w:pPr>
        <w:ind w:right="-7"/>
        <w:jc w:val="both"/>
        <w:rPr>
          <w:rFonts w:ascii="Arial" w:eastAsia="Arial" w:hAnsi="Arial" w:cs="Arial"/>
          <w:sz w:val="20"/>
          <w:szCs w:val="20"/>
        </w:rPr>
      </w:pPr>
    </w:p>
    <w:p w:rsidR="006B58A7" w:rsidRDefault="006B58A7">
      <w:pPr>
        <w:ind w:right="-7"/>
        <w:jc w:val="both"/>
        <w:rPr>
          <w:rFonts w:ascii="Arial" w:eastAsia="Arial" w:hAnsi="Arial" w:cs="Arial"/>
          <w:sz w:val="20"/>
          <w:szCs w:val="20"/>
        </w:rPr>
      </w:pPr>
    </w:p>
    <w:p w:rsidR="006B58A7" w:rsidRDefault="006B58A7">
      <w:pPr>
        <w:ind w:right="-7"/>
        <w:jc w:val="both"/>
        <w:rPr>
          <w:rFonts w:ascii="Arial" w:eastAsia="Arial" w:hAnsi="Arial" w:cs="Arial"/>
          <w:sz w:val="20"/>
          <w:szCs w:val="20"/>
        </w:rPr>
      </w:pPr>
    </w:p>
    <w:p w:rsidR="006B58A7" w:rsidRDefault="006B58A7">
      <w:pPr>
        <w:ind w:right="-7"/>
        <w:jc w:val="both"/>
        <w:rPr>
          <w:rFonts w:ascii="Arial" w:eastAsia="Arial" w:hAnsi="Arial" w:cs="Arial"/>
          <w:sz w:val="20"/>
          <w:szCs w:val="20"/>
        </w:rPr>
      </w:pPr>
    </w:p>
    <w:p w:rsidR="00955205" w:rsidRDefault="00955205">
      <w:pPr>
        <w:ind w:right="-7"/>
        <w:jc w:val="both"/>
        <w:rPr>
          <w:rFonts w:ascii="Century Gothic" w:eastAsia="Century Gothic" w:hAnsi="Century Gothic" w:cs="Century Gothic"/>
          <w:b/>
          <w:color w:val="2F5496"/>
          <w:sz w:val="28"/>
          <w:szCs w:val="28"/>
        </w:rPr>
      </w:pPr>
    </w:p>
    <w:p w:rsidR="00A12210" w:rsidRDefault="00A12210">
      <w:pPr>
        <w:ind w:right="-7"/>
        <w:jc w:val="both"/>
        <w:rPr>
          <w:rFonts w:ascii="Century Gothic" w:eastAsia="Century Gothic" w:hAnsi="Century Gothic" w:cs="Century Gothic"/>
          <w:b/>
          <w:color w:val="2F5496"/>
          <w:sz w:val="28"/>
          <w:szCs w:val="28"/>
        </w:rPr>
      </w:pPr>
    </w:p>
    <w:p w:rsidR="006B58A7" w:rsidRDefault="004E14C9">
      <w:pPr>
        <w:ind w:right="-7"/>
        <w:jc w:val="both"/>
        <w:rPr>
          <w:rFonts w:ascii="Arial" w:eastAsia="Arial" w:hAnsi="Arial" w:cs="Arial"/>
          <w:sz w:val="20"/>
          <w:szCs w:val="20"/>
        </w:rPr>
      </w:pPr>
      <w:r>
        <w:rPr>
          <w:rFonts w:ascii="Century Gothic" w:eastAsia="Century Gothic" w:hAnsi="Century Gothic" w:cs="Century Gothic"/>
          <w:b/>
          <w:color w:val="2F5496"/>
          <w:sz w:val="28"/>
          <w:szCs w:val="28"/>
        </w:rPr>
        <w:t>¿QUÉ TE ESPERA EN ESTE VIAJE?</w:t>
      </w:r>
    </w:p>
    <w:p w:rsidR="006B58A7" w:rsidRDefault="004E14C9">
      <w:pPr>
        <w:ind w:right="-7"/>
        <w:jc w:val="both"/>
        <w:rPr>
          <w:rFonts w:ascii="Arial" w:eastAsia="Arial" w:hAnsi="Arial" w:cs="Arial"/>
          <w:sz w:val="22"/>
          <w:szCs w:val="22"/>
        </w:rPr>
      </w:pPr>
      <w:r>
        <w:rPr>
          <w:rFonts w:ascii="Arial" w:eastAsia="Arial" w:hAnsi="Arial" w:cs="Arial"/>
          <w:sz w:val="22"/>
          <w:szCs w:val="22"/>
        </w:rPr>
        <w:t>Las condiciones climáticas del mes de julio y agosto hacen despejar las placas de hielo alrededor de la isla de Spitsbergen, permitiendo que la circunnavegación completa de la isla más grande del archipiélago de Svalbard sea posible.</w:t>
      </w:r>
    </w:p>
    <w:p w:rsidR="006B58A7" w:rsidRDefault="006B58A7">
      <w:pPr>
        <w:ind w:right="-7"/>
        <w:jc w:val="both"/>
        <w:rPr>
          <w:rFonts w:ascii="Arial" w:eastAsia="Arial" w:hAnsi="Arial" w:cs="Arial"/>
          <w:sz w:val="22"/>
          <w:szCs w:val="22"/>
        </w:rPr>
      </w:pPr>
    </w:p>
    <w:p w:rsidR="006B58A7" w:rsidRDefault="004E14C9">
      <w:pPr>
        <w:ind w:right="-7"/>
        <w:jc w:val="both"/>
        <w:rPr>
          <w:rFonts w:ascii="Arial" w:eastAsia="Arial" w:hAnsi="Arial" w:cs="Arial"/>
          <w:sz w:val="22"/>
          <w:szCs w:val="22"/>
        </w:rPr>
      </w:pPr>
      <w:r>
        <w:rPr>
          <w:rFonts w:ascii="Arial" w:eastAsia="Arial" w:hAnsi="Arial" w:cs="Arial"/>
          <w:sz w:val="22"/>
          <w:szCs w:val="22"/>
        </w:rPr>
        <w:t xml:space="preserve">Una gran variedad de aves marinas nos esperan en los acantilados, en el mar, mamíferos marinos en el mar, y el rey del Ártico, el oso polar, podría sorprendernos en cualquier momento. Nos impresionarán, también, las lenguas glaciares e imponentes frentes glaciares a los cuales nos acercaremos navegando en zodiacs. </w:t>
      </w:r>
    </w:p>
    <w:p w:rsidR="006B58A7" w:rsidRDefault="004E14C9">
      <w:pPr>
        <w:ind w:right="-7"/>
        <w:jc w:val="both"/>
        <w:rPr>
          <w:rFonts w:ascii="Arial" w:eastAsia="Arial" w:hAnsi="Arial" w:cs="Arial"/>
          <w:sz w:val="22"/>
          <w:szCs w:val="22"/>
        </w:rPr>
      </w:pPr>
      <w:r>
        <w:rPr>
          <w:rFonts w:ascii="Arial" w:eastAsia="Arial" w:hAnsi="Arial" w:cs="Arial"/>
          <w:sz w:val="22"/>
          <w:szCs w:val="22"/>
        </w:rPr>
        <w:t>Caminando, en tierra firme, descubriremos la singular flora ártica y probablemente los renos o zorros árticos.</w:t>
      </w:r>
    </w:p>
    <w:p w:rsidR="006B58A7" w:rsidRDefault="006B58A7">
      <w:pPr>
        <w:ind w:right="-7"/>
        <w:jc w:val="both"/>
        <w:rPr>
          <w:rFonts w:ascii="Arial" w:eastAsia="Arial" w:hAnsi="Arial" w:cs="Arial"/>
          <w:sz w:val="20"/>
          <w:szCs w:val="20"/>
        </w:rPr>
      </w:pPr>
    </w:p>
    <w:p w:rsidR="006B58A7" w:rsidRDefault="006B58A7">
      <w:pPr>
        <w:ind w:right="-7"/>
        <w:jc w:val="both"/>
        <w:rPr>
          <w:rFonts w:ascii="Arial" w:eastAsia="Arial" w:hAnsi="Arial" w:cs="Arial"/>
          <w:sz w:val="20"/>
          <w:szCs w:val="20"/>
        </w:rPr>
      </w:pPr>
    </w:p>
    <w:p w:rsidR="006B58A7" w:rsidRPr="001C7118" w:rsidRDefault="008247E8">
      <w:pPr>
        <w:rPr>
          <w:rFonts w:ascii="Arial" w:eastAsia="Arial" w:hAnsi="Arial" w:cs="Arial"/>
          <w:b/>
          <w:color w:val="1F497D"/>
          <w:sz w:val="28"/>
          <w:szCs w:val="28"/>
        </w:rPr>
      </w:pPr>
      <w:r w:rsidRPr="001C7118">
        <w:rPr>
          <w:rFonts w:ascii="Arial" w:eastAsia="Arial" w:hAnsi="Arial" w:cs="Arial"/>
          <w:b/>
          <w:color w:val="1F497D"/>
          <w:sz w:val="28"/>
          <w:szCs w:val="28"/>
        </w:rPr>
        <w:t>Fechas 2027</w:t>
      </w:r>
      <w:r w:rsidR="004E14C9" w:rsidRPr="001C7118">
        <w:rPr>
          <w:rFonts w:ascii="Arial" w:eastAsia="Arial" w:hAnsi="Arial" w:cs="Arial"/>
          <w:b/>
          <w:color w:val="1F497D"/>
          <w:sz w:val="28"/>
          <w:szCs w:val="28"/>
        </w:rPr>
        <w:t xml:space="preserve"> (desde/a Longyearbyen)</w:t>
      </w:r>
    </w:p>
    <w:p w:rsidR="006D7C9C" w:rsidRPr="001C7118" w:rsidRDefault="006D7C9C" w:rsidP="006D7C9C">
      <w:pPr>
        <w:spacing w:line="276" w:lineRule="auto"/>
        <w:jc w:val="both"/>
        <w:rPr>
          <w:rFonts w:ascii="Arial" w:eastAsia="Arial" w:hAnsi="Arial" w:cs="Arial"/>
          <w:sz w:val="22"/>
          <w:szCs w:val="22"/>
        </w:rPr>
      </w:pPr>
      <w:proofErr w:type="gramStart"/>
      <w:r w:rsidRPr="001C7118">
        <w:rPr>
          <w:rFonts w:ascii="Arial" w:eastAsia="Arial" w:hAnsi="Arial" w:cs="Arial"/>
          <w:b/>
          <w:color w:val="1F497D"/>
          <w:sz w:val="28"/>
          <w:szCs w:val="28"/>
        </w:rPr>
        <w:t>a</w:t>
      </w:r>
      <w:proofErr w:type="gramEnd"/>
      <w:r w:rsidRPr="001C7118">
        <w:rPr>
          <w:rFonts w:ascii="Arial" w:eastAsia="Arial" w:hAnsi="Arial" w:cs="Arial"/>
          <w:b/>
          <w:color w:val="1F497D"/>
          <w:sz w:val="28"/>
          <w:szCs w:val="28"/>
        </w:rPr>
        <w:t xml:space="preserve"> bordo del Hondius</w:t>
      </w:r>
    </w:p>
    <w:p w:rsidR="006D7C9C" w:rsidRPr="001C7118" w:rsidRDefault="006D7C9C" w:rsidP="006D7C9C">
      <w:pPr>
        <w:spacing w:line="276" w:lineRule="auto"/>
        <w:jc w:val="both"/>
        <w:rPr>
          <w:rFonts w:ascii="Arial" w:eastAsia="Arial" w:hAnsi="Arial" w:cs="Arial"/>
          <w:sz w:val="22"/>
          <w:szCs w:val="22"/>
        </w:rPr>
      </w:pPr>
      <w:r w:rsidRPr="001C7118">
        <w:rPr>
          <w:rFonts w:ascii="Arial" w:eastAsia="Arial" w:hAnsi="Arial" w:cs="Arial"/>
          <w:sz w:val="22"/>
          <w:szCs w:val="22"/>
        </w:rPr>
        <w:t>Del 29 junio al 8 julio</w:t>
      </w:r>
    </w:p>
    <w:p w:rsidR="006D7C9C" w:rsidRPr="001C7118" w:rsidRDefault="006D7C9C" w:rsidP="006D7C9C">
      <w:pPr>
        <w:spacing w:line="276" w:lineRule="auto"/>
        <w:jc w:val="both"/>
        <w:rPr>
          <w:rFonts w:ascii="Arial" w:eastAsia="Arial" w:hAnsi="Arial" w:cs="Arial"/>
          <w:sz w:val="22"/>
          <w:szCs w:val="22"/>
        </w:rPr>
      </w:pPr>
      <w:r w:rsidRPr="001C7118">
        <w:rPr>
          <w:rFonts w:ascii="Arial" w:eastAsia="Arial" w:hAnsi="Arial" w:cs="Arial"/>
          <w:sz w:val="22"/>
          <w:szCs w:val="22"/>
        </w:rPr>
        <w:t>Del 8 al 17 julio</w:t>
      </w:r>
    </w:p>
    <w:p w:rsidR="006D7C9C" w:rsidRPr="001C7118" w:rsidRDefault="006D7C9C" w:rsidP="006D7C9C">
      <w:pPr>
        <w:spacing w:line="276" w:lineRule="auto"/>
        <w:jc w:val="both"/>
        <w:rPr>
          <w:rFonts w:ascii="Arial" w:eastAsia="Arial" w:hAnsi="Arial" w:cs="Arial"/>
          <w:sz w:val="22"/>
          <w:szCs w:val="22"/>
        </w:rPr>
      </w:pPr>
      <w:r w:rsidRPr="001C7118">
        <w:rPr>
          <w:rFonts w:ascii="Arial" w:eastAsia="Arial" w:hAnsi="Arial" w:cs="Arial"/>
          <w:sz w:val="22"/>
          <w:szCs w:val="22"/>
        </w:rPr>
        <w:t>Del 17 al 26 julio</w:t>
      </w:r>
    </w:p>
    <w:p w:rsidR="006D7C9C" w:rsidRPr="001C7118" w:rsidRDefault="006D7C9C" w:rsidP="006D7C9C">
      <w:pPr>
        <w:spacing w:line="276" w:lineRule="auto"/>
        <w:jc w:val="both"/>
        <w:rPr>
          <w:rFonts w:ascii="Arial" w:eastAsia="Arial" w:hAnsi="Arial" w:cs="Arial"/>
          <w:sz w:val="22"/>
          <w:szCs w:val="22"/>
        </w:rPr>
      </w:pPr>
      <w:r w:rsidRPr="001C7118">
        <w:rPr>
          <w:rFonts w:ascii="Arial" w:eastAsia="Arial" w:hAnsi="Arial" w:cs="Arial"/>
          <w:sz w:val="22"/>
          <w:szCs w:val="22"/>
        </w:rPr>
        <w:t>Del 26 julio al 4 agosto</w:t>
      </w:r>
    </w:p>
    <w:p w:rsidR="006D7C9C" w:rsidRPr="001C7118" w:rsidRDefault="006D7C9C" w:rsidP="006D7C9C">
      <w:pPr>
        <w:spacing w:line="276" w:lineRule="auto"/>
        <w:jc w:val="both"/>
        <w:rPr>
          <w:rFonts w:ascii="Arial" w:eastAsia="Arial" w:hAnsi="Arial" w:cs="Arial"/>
          <w:sz w:val="22"/>
          <w:szCs w:val="22"/>
        </w:rPr>
      </w:pPr>
      <w:r w:rsidRPr="001C7118">
        <w:rPr>
          <w:rFonts w:ascii="Arial" w:eastAsia="Arial" w:hAnsi="Arial" w:cs="Arial"/>
          <w:sz w:val="22"/>
          <w:szCs w:val="22"/>
        </w:rPr>
        <w:t>Del 4 al 13 agosto</w:t>
      </w:r>
    </w:p>
    <w:p w:rsidR="006D7C9C" w:rsidRPr="001C7118" w:rsidRDefault="006D7C9C" w:rsidP="006D7C9C">
      <w:pPr>
        <w:spacing w:line="276" w:lineRule="auto"/>
        <w:jc w:val="both"/>
        <w:rPr>
          <w:rFonts w:ascii="Arial" w:eastAsia="Arial" w:hAnsi="Arial" w:cs="Arial"/>
          <w:sz w:val="22"/>
          <w:szCs w:val="22"/>
        </w:rPr>
      </w:pPr>
      <w:r w:rsidRPr="001C7118">
        <w:rPr>
          <w:rFonts w:ascii="Arial" w:eastAsia="Arial" w:hAnsi="Arial" w:cs="Arial"/>
          <w:sz w:val="22"/>
          <w:szCs w:val="22"/>
        </w:rPr>
        <w:t>Del 13 al 22 agosto</w:t>
      </w:r>
    </w:p>
    <w:p w:rsidR="006D7C9C" w:rsidRPr="001C7118" w:rsidRDefault="006D7C9C" w:rsidP="006D7C9C">
      <w:pPr>
        <w:spacing w:line="276" w:lineRule="auto"/>
        <w:jc w:val="both"/>
        <w:rPr>
          <w:rFonts w:ascii="Arial" w:eastAsia="Arial" w:hAnsi="Arial" w:cs="Arial"/>
          <w:sz w:val="22"/>
          <w:szCs w:val="22"/>
        </w:rPr>
      </w:pPr>
    </w:p>
    <w:p w:rsidR="00E17BD9" w:rsidRPr="001C7118" w:rsidRDefault="00E17BD9">
      <w:pPr>
        <w:spacing w:line="276" w:lineRule="auto"/>
        <w:jc w:val="both"/>
        <w:rPr>
          <w:rFonts w:ascii="Arial" w:eastAsia="Arial" w:hAnsi="Arial" w:cs="Arial"/>
          <w:sz w:val="22"/>
          <w:szCs w:val="22"/>
        </w:rPr>
      </w:pPr>
      <w:proofErr w:type="gramStart"/>
      <w:r w:rsidRPr="001C7118">
        <w:rPr>
          <w:rFonts w:ascii="Arial" w:eastAsia="Arial" w:hAnsi="Arial" w:cs="Arial"/>
          <w:b/>
          <w:color w:val="1F497D"/>
          <w:sz w:val="28"/>
          <w:szCs w:val="28"/>
        </w:rPr>
        <w:t>a</w:t>
      </w:r>
      <w:proofErr w:type="gramEnd"/>
      <w:r w:rsidRPr="001C7118">
        <w:rPr>
          <w:rFonts w:ascii="Arial" w:eastAsia="Arial" w:hAnsi="Arial" w:cs="Arial"/>
          <w:b/>
          <w:color w:val="1F497D"/>
          <w:sz w:val="28"/>
          <w:szCs w:val="28"/>
        </w:rPr>
        <w:t xml:space="preserve"> bordo del Plancius</w:t>
      </w:r>
    </w:p>
    <w:p w:rsidR="006B58A7" w:rsidRPr="001C7118" w:rsidRDefault="00A16B12">
      <w:pPr>
        <w:spacing w:line="276" w:lineRule="auto"/>
        <w:jc w:val="both"/>
        <w:rPr>
          <w:rFonts w:ascii="Arial" w:eastAsia="Arial" w:hAnsi="Arial" w:cs="Arial"/>
          <w:sz w:val="22"/>
          <w:szCs w:val="22"/>
        </w:rPr>
      </w:pPr>
      <w:r w:rsidRPr="001C7118">
        <w:rPr>
          <w:rFonts w:ascii="Arial" w:eastAsia="Arial" w:hAnsi="Arial" w:cs="Arial"/>
          <w:sz w:val="22"/>
          <w:szCs w:val="22"/>
        </w:rPr>
        <w:t>Del 6 al 15</w:t>
      </w:r>
      <w:r w:rsidR="004E14C9" w:rsidRPr="001C7118">
        <w:rPr>
          <w:rFonts w:ascii="Arial" w:eastAsia="Arial" w:hAnsi="Arial" w:cs="Arial"/>
          <w:sz w:val="22"/>
          <w:szCs w:val="22"/>
        </w:rPr>
        <w:t xml:space="preserve"> julio</w:t>
      </w:r>
    </w:p>
    <w:p w:rsidR="00767C72" w:rsidRPr="001C7118" w:rsidRDefault="00A16B12">
      <w:pPr>
        <w:spacing w:line="276" w:lineRule="auto"/>
        <w:jc w:val="both"/>
        <w:rPr>
          <w:rFonts w:ascii="Arial" w:eastAsia="Arial" w:hAnsi="Arial" w:cs="Arial"/>
          <w:sz w:val="22"/>
          <w:szCs w:val="22"/>
        </w:rPr>
      </w:pPr>
      <w:r w:rsidRPr="001C7118">
        <w:rPr>
          <w:rFonts w:ascii="Arial" w:eastAsia="Arial" w:hAnsi="Arial" w:cs="Arial"/>
          <w:sz w:val="22"/>
          <w:szCs w:val="22"/>
        </w:rPr>
        <w:t>Del 15 al 24</w:t>
      </w:r>
      <w:r w:rsidR="00767C72" w:rsidRPr="001C7118">
        <w:rPr>
          <w:rFonts w:ascii="Arial" w:eastAsia="Arial" w:hAnsi="Arial" w:cs="Arial"/>
          <w:sz w:val="22"/>
          <w:szCs w:val="22"/>
        </w:rPr>
        <w:t xml:space="preserve"> julio</w:t>
      </w:r>
    </w:p>
    <w:p w:rsidR="006B58A7" w:rsidRPr="001C7118" w:rsidRDefault="00A16B12">
      <w:pPr>
        <w:spacing w:line="276" w:lineRule="auto"/>
        <w:jc w:val="both"/>
        <w:rPr>
          <w:rFonts w:ascii="Arial" w:eastAsia="Arial" w:hAnsi="Arial" w:cs="Arial"/>
          <w:sz w:val="22"/>
          <w:szCs w:val="22"/>
        </w:rPr>
      </w:pPr>
      <w:r w:rsidRPr="001C7118">
        <w:rPr>
          <w:rFonts w:ascii="Arial" w:eastAsia="Arial" w:hAnsi="Arial" w:cs="Arial"/>
          <w:sz w:val="22"/>
          <w:szCs w:val="22"/>
        </w:rPr>
        <w:t>Del 24 julio al 2</w:t>
      </w:r>
      <w:r w:rsidR="00EC007F" w:rsidRPr="001C7118">
        <w:rPr>
          <w:rFonts w:ascii="Arial" w:eastAsia="Arial" w:hAnsi="Arial" w:cs="Arial"/>
          <w:sz w:val="22"/>
          <w:szCs w:val="22"/>
        </w:rPr>
        <w:t xml:space="preserve"> agosto</w:t>
      </w:r>
    </w:p>
    <w:p w:rsidR="00A16B12" w:rsidRPr="001C7118" w:rsidRDefault="00A16B12">
      <w:pPr>
        <w:spacing w:line="276" w:lineRule="auto"/>
        <w:jc w:val="both"/>
        <w:rPr>
          <w:rFonts w:ascii="Arial" w:eastAsia="Arial" w:hAnsi="Arial" w:cs="Arial"/>
          <w:sz w:val="22"/>
          <w:szCs w:val="22"/>
        </w:rPr>
      </w:pPr>
      <w:r w:rsidRPr="001C7118">
        <w:rPr>
          <w:rFonts w:ascii="Arial" w:eastAsia="Arial" w:hAnsi="Arial" w:cs="Arial"/>
          <w:sz w:val="22"/>
          <w:szCs w:val="22"/>
        </w:rPr>
        <w:t>Del 2 al 11 agosto</w:t>
      </w:r>
    </w:p>
    <w:p w:rsidR="00A16B12" w:rsidRPr="001C7118" w:rsidRDefault="00A16B12">
      <w:pPr>
        <w:spacing w:line="276" w:lineRule="auto"/>
        <w:jc w:val="both"/>
        <w:rPr>
          <w:rFonts w:ascii="Arial" w:eastAsia="Arial" w:hAnsi="Arial" w:cs="Arial"/>
          <w:sz w:val="22"/>
          <w:szCs w:val="22"/>
        </w:rPr>
      </w:pPr>
      <w:r w:rsidRPr="001C7118">
        <w:rPr>
          <w:rFonts w:ascii="Arial" w:eastAsia="Arial" w:hAnsi="Arial" w:cs="Arial"/>
          <w:sz w:val="22"/>
          <w:szCs w:val="22"/>
        </w:rPr>
        <w:t>Del 11 al 20 agosto</w:t>
      </w:r>
    </w:p>
    <w:p w:rsidR="00E17BD9" w:rsidRPr="001C7118" w:rsidRDefault="00E17BD9">
      <w:pPr>
        <w:spacing w:line="276" w:lineRule="auto"/>
        <w:jc w:val="both"/>
        <w:rPr>
          <w:rFonts w:ascii="Arial" w:eastAsia="Arial" w:hAnsi="Arial" w:cs="Arial"/>
          <w:sz w:val="22"/>
          <w:szCs w:val="22"/>
        </w:rPr>
      </w:pPr>
    </w:p>
    <w:p w:rsidR="006D7C9C" w:rsidRPr="001C7118" w:rsidRDefault="006D7C9C" w:rsidP="006D7C9C">
      <w:pPr>
        <w:rPr>
          <w:rFonts w:ascii="Arial" w:eastAsia="Arial" w:hAnsi="Arial" w:cs="Arial"/>
          <w:b/>
          <w:color w:val="1F497D"/>
          <w:sz w:val="28"/>
          <w:szCs w:val="28"/>
        </w:rPr>
      </w:pPr>
      <w:proofErr w:type="gramStart"/>
      <w:r w:rsidRPr="001C7118">
        <w:rPr>
          <w:rFonts w:ascii="Arial" w:eastAsia="Arial" w:hAnsi="Arial" w:cs="Arial"/>
          <w:b/>
          <w:color w:val="1F497D"/>
          <w:sz w:val="28"/>
          <w:szCs w:val="28"/>
        </w:rPr>
        <w:t>a</w:t>
      </w:r>
      <w:proofErr w:type="gramEnd"/>
      <w:r w:rsidRPr="001C7118">
        <w:rPr>
          <w:rFonts w:ascii="Arial" w:eastAsia="Arial" w:hAnsi="Arial" w:cs="Arial"/>
          <w:b/>
          <w:color w:val="1F497D"/>
          <w:sz w:val="28"/>
          <w:szCs w:val="28"/>
        </w:rPr>
        <w:t xml:space="preserve"> bordo del Ortelius</w:t>
      </w:r>
    </w:p>
    <w:p w:rsidR="006D7C9C" w:rsidRPr="001C7118" w:rsidRDefault="006D7C9C" w:rsidP="006D7C9C">
      <w:pPr>
        <w:spacing w:line="276" w:lineRule="auto"/>
        <w:jc w:val="both"/>
        <w:rPr>
          <w:rFonts w:ascii="Arial" w:eastAsia="Arial" w:hAnsi="Arial" w:cs="Arial"/>
          <w:sz w:val="22"/>
          <w:szCs w:val="22"/>
        </w:rPr>
      </w:pPr>
      <w:r w:rsidRPr="001C7118">
        <w:rPr>
          <w:rFonts w:ascii="Arial" w:eastAsia="Arial" w:hAnsi="Arial" w:cs="Arial"/>
          <w:sz w:val="22"/>
          <w:szCs w:val="22"/>
        </w:rPr>
        <w:t>Del 19 al 28 julio</w:t>
      </w:r>
    </w:p>
    <w:p w:rsidR="006D7C9C" w:rsidRPr="00A16B12" w:rsidRDefault="006D7C9C" w:rsidP="006D7C9C">
      <w:pPr>
        <w:spacing w:line="276" w:lineRule="auto"/>
        <w:jc w:val="both"/>
        <w:rPr>
          <w:rFonts w:ascii="Arial" w:eastAsia="Arial" w:hAnsi="Arial" w:cs="Arial"/>
          <w:sz w:val="22"/>
          <w:szCs w:val="22"/>
        </w:rPr>
      </w:pPr>
      <w:r w:rsidRPr="001C7118">
        <w:rPr>
          <w:rFonts w:ascii="Arial" w:eastAsia="Arial" w:hAnsi="Arial" w:cs="Arial"/>
          <w:sz w:val="22"/>
          <w:szCs w:val="22"/>
        </w:rPr>
        <w:t>Del 28 julio al 6 agosto</w:t>
      </w:r>
    </w:p>
    <w:p w:rsidR="006D7C9C" w:rsidRPr="004D68AD" w:rsidRDefault="006D7C9C">
      <w:pPr>
        <w:spacing w:line="276" w:lineRule="auto"/>
        <w:jc w:val="both"/>
        <w:rPr>
          <w:rFonts w:ascii="Arial" w:eastAsia="Arial" w:hAnsi="Arial" w:cs="Arial"/>
          <w:sz w:val="22"/>
          <w:szCs w:val="22"/>
        </w:rPr>
      </w:pPr>
    </w:p>
    <w:p w:rsidR="006B58A7" w:rsidRPr="004D68AD" w:rsidRDefault="004E14C9">
      <w:pPr>
        <w:jc w:val="center"/>
        <w:rPr>
          <w:rFonts w:ascii="Century Gothic" w:eastAsia="Century Gothic" w:hAnsi="Century Gothic" w:cs="Century Gothic"/>
          <w:b/>
          <w:color w:val="2F5496"/>
          <w:sz w:val="28"/>
          <w:szCs w:val="28"/>
        </w:rPr>
      </w:pPr>
      <w:r w:rsidRPr="004D68AD">
        <w:rPr>
          <w:rFonts w:ascii="Century Gothic" w:eastAsia="Century Gothic" w:hAnsi="Century Gothic" w:cs="Century Gothic"/>
          <w:b/>
          <w:color w:val="2F5496"/>
          <w:sz w:val="28"/>
          <w:szCs w:val="28"/>
        </w:rPr>
        <w:t>PLAN DE VIAJE</w:t>
      </w:r>
    </w:p>
    <w:p w:rsidR="006B58A7" w:rsidRPr="004D68AD" w:rsidRDefault="006B58A7">
      <w:pPr>
        <w:jc w:val="both"/>
        <w:rPr>
          <w:rFonts w:ascii="Verdana" w:eastAsia="Verdana" w:hAnsi="Verdana" w:cs="Verdana"/>
          <w:b/>
          <w:color w:val="333399"/>
          <w:sz w:val="18"/>
          <w:szCs w:val="18"/>
        </w:rPr>
      </w:pPr>
    </w:p>
    <w:p w:rsidR="006B58A7" w:rsidRPr="004D68AD" w:rsidRDefault="00594068">
      <w:pPr>
        <w:jc w:val="center"/>
        <w:rPr>
          <w:rFonts w:ascii="Verdana" w:eastAsia="Verdana" w:hAnsi="Verdana" w:cs="Verdana"/>
          <w:b/>
          <w:color w:val="333399"/>
          <w:sz w:val="18"/>
          <w:szCs w:val="18"/>
        </w:rPr>
      </w:pPr>
      <w:r>
        <w:rPr>
          <w:rFonts w:ascii="Verdana" w:eastAsia="Verdana" w:hAnsi="Verdana" w:cs="Verdana"/>
          <w:b/>
          <w:noProof/>
          <w:color w:val="333399"/>
          <w:sz w:val="18"/>
          <w:szCs w:val="18"/>
        </w:rPr>
        <w:lastRenderedPageBreak/>
        <w:drawing>
          <wp:inline distT="0" distB="0" distL="0" distR="0">
            <wp:extent cx="3758400" cy="32400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58400" cy="3240000"/>
                    </a:xfrm>
                    <a:prstGeom prst="rect">
                      <a:avLst/>
                    </a:prstGeom>
                    <a:noFill/>
                    <a:ln>
                      <a:noFill/>
                    </a:ln>
                  </pic:spPr>
                </pic:pic>
              </a:graphicData>
            </a:graphic>
          </wp:inline>
        </w:drawing>
      </w:r>
    </w:p>
    <w:p w:rsidR="006B58A7" w:rsidRPr="004D68AD" w:rsidRDefault="006B58A7">
      <w:pPr>
        <w:jc w:val="both"/>
        <w:rPr>
          <w:rFonts w:ascii="Verdana" w:eastAsia="Verdana" w:hAnsi="Verdana" w:cs="Verdana"/>
          <w:b/>
          <w:color w:val="333399"/>
          <w:sz w:val="18"/>
          <w:szCs w:val="18"/>
        </w:rPr>
      </w:pPr>
    </w:p>
    <w:p w:rsidR="00274CC0" w:rsidRPr="004D68AD" w:rsidRDefault="00274CC0">
      <w:pPr>
        <w:jc w:val="both"/>
        <w:rPr>
          <w:rFonts w:ascii="Verdana" w:eastAsia="Verdana" w:hAnsi="Verdana" w:cs="Verdana"/>
          <w:b/>
          <w:color w:val="333399"/>
          <w:sz w:val="18"/>
          <w:szCs w:val="18"/>
        </w:rPr>
      </w:pPr>
      <w:r w:rsidRPr="001C7118">
        <w:rPr>
          <w:rFonts w:ascii="Arial" w:eastAsia="Arial" w:hAnsi="Arial" w:cs="Arial"/>
          <w:b/>
          <w:color w:val="1F497D"/>
          <w:sz w:val="28"/>
          <w:szCs w:val="28"/>
        </w:rPr>
        <w:t xml:space="preserve">N. B. Itinerario nuevo actualizado </w:t>
      </w:r>
      <w:r w:rsidR="009340A8" w:rsidRPr="001C7118">
        <w:rPr>
          <w:rFonts w:ascii="Arial" w:eastAsia="Arial" w:hAnsi="Arial" w:cs="Arial"/>
          <w:b/>
          <w:color w:val="1F497D"/>
          <w:sz w:val="28"/>
          <w:szCs w:val="28"/>
        </w:rPr>
        <w:t>desde</w:t>
      </w:r>
      <w:r w:rsidRPr="001C7118">
        <w:rPr>
          <w:rFonts w:ascii="Arial" w:eastAsia="Arial" w:hAnsi="Arial" w:cs="Arial"/>
          <w:b/>
          <w:color w:val="1F497D"/>
          <w:sz w:val="28"/>
          <w:szCs w:val="28"/>
        </w:rPr>
        <w:t xml:space="preserve"> el verano </w:t>
      </w:r>
      <w:r w:rsidR="00594068" w:rsidRPr="001C7118">
        <w:rPr>
          <w:rFonts w:ascii="Arial" w:eastAsia="Arial" w:hAnsi="Arial" w:cs="Arial"/>
          <w:b/>
          <w:color w:val="1F497D"/>
          <w:sz w:val="28"/>
          <w:szCs w:val="28"/>
        </w:rPr>
        <w:t>2027</w:t>
      </w:r>
      <w:proofErr w:type="gramStart"/>
      <w:r w:rsidRPr="001C7118">
        <w:rPr>
          <w:rFonts w:ascii="Arial" w:eastAsia="Arial" w:hAnsi="Arial" w:cs="Arial"/>
          <w:b/>
          <w:color w:val="1F497D"/>
          <w:sz w:val="28"/>
          <w:szCs w:val="28"/>
        </w:rPr>
        <w:t>!</w:t>
      </w:r>
      <w:proofErr w:type="gramEnd"/>
    </w:p>
    <w:p w:rsidR="00274CC0" w:rsidRPr="004D68AD" w:rsidRDefault="00274CC0">
      <w:pPr>
        <w:jc w:val="both"/>
        <w:rPr>
          <w:rFonts w:ascii="Verdana" w:eastAsia="Verdana" w:hAnsi="Verdana" w:cs="Verdana"/>
          <w:b/>
          <w:color w:val="333399"/>
          <w:sz w:val="18"/>
          <w:szCs w:val="18"/>
        </w:rPr>
      </w:pPr>
    </w:p>
    <w:p w:rsidR="006B58A7" w:rsidRPr="004D68AD" w:rsidRDefault="004E14C9">
      <w:pPr>
        <w:jc w:val="both"/>
        <w:rPr>
          <w:rFonts w:ascii="Arial" w:eastAsia="Arial" w:hAnsi="Arial" w:cs="Arial"/>
          <w:b/>
          <w:color w:val="000000"/>
        </w:rPr>
      </w:pPr>
      <w:r w:rsidRPr="004D68AD">
        <w:rPr>
          <w:rFonts w:ascii="Arial" w:eastAsia="Arial" w:hAnsi="Arial" w:cs="Arial"/>
          <w:b/>
          <w:color w:val="000000"/>
        </w:rPr>
        <w:t xml:space="preserve">Día 1. El pueblo </w:t>
      </w:r>
      <w:r w:rsidRPr="004D68AD">
        <w:rPr>
          <w:rFonts w:ascii="Arial" w:eastAsia="Arial" w:hAnsi="Arial" w:cs="Arial"/>
          <w:b/>
        </w:rPr>
        <w:t>y</w:t>
      </w:r>
      <w:r w:rsidRPr="004D68AD">
        <w:rPr>
          <w:rFonts w:ascii="Arial" w:eastAsia="Arial" w:hAnsi="Arial" w:cs="Arial"/>
          <w:b/>
          <w:color w:val="000000"/>
        </w:rPr>
        <w:t xml:space="preserve"> la isla más grande</w:t>
      </w:r>
    </w:p>
    <w:p w:rsidR="006B58A7" w:rsidRPr="004D68AD" w:rsidRDefault="004E14C9">
      <w:pPr>
        <w:jc w:val="both"/>
        <w:rPr>
          <w:rFonts w:ascii="Arial" w:eastAsia="Arial" w:hAnsi="Arial" w:cs="Arial"/>
          <w:color w:val="000000"/>
        </w:rPr>
      </w:pPr>
      <w:r w:rsidRPr="004D68AD">
        <w:rPr>
          <w:rFonts w:ascii="Arial" w:eastAsia="Arial" w:hAnsi="Arial" w:cs="Arial"/>
          <w:color w:val="000000"/>
        </w:rPr>
        <w:t>Llega</w:t>
      </w:r>
      <w:r w:rsidRPr="004D68AD">
        <w:rPr>
          <w:rFonts w:ascii="Arial" w:eastAsia="Arial" w:hAnsi="Arial" w:cs="Arial"/>
        </w:rPr>
        <w:t>da</w:t>
      </w:r>
      <w:r w:rsidRPr="004D68AD">
        <w:rPr>
          <w:rFonts w:ascii="Arial" w:eastAsia="Arial" w:hAnsi="Arial" w:cs="Arial"/>
          <w:color w:val="000000"/>
        </w:rPr>
        <w:t xml:space="preserve"> a Longyearbyen, el centro administrativo de Spitsbergen, la isla más grande del archipiélago de Svalbard. Disfruta paseando por este antiguo pueblo minero, cuya iglesia parroquial y el Museo de Svalbard son lugares fascinantes. Aunque en</w:t>
      </w:r>
      <w:r w:rsidRPr="004D68AD">
        <w:rPr>
          <w:rFonts w:ascii="Arial" w:eastAsia="Arial" w:hAnsi="Arial" w:cs="Arial"/>
        </w:rPr>
        <w:t xml:space="preserve"> los alrededores divisemos una vegetación austera, hay</w:t>
      </w:r>
      <w:r w:rsidRPr="004D68AD">
        <w:rPr>
          <w:rFonts w:ascii="Arial" w:eastAsia="Arial" w:hAnsi="Arial" w:cs="Arial"/>
          <w:color w:val="000000"/>
        </w:rPr>
        <w:t xml:space="preserve"> registrad</w:t>
      </w:r>
      <w:r w:rsidRPr="004D68AD">
        <w:rPr>
          <w:rFonts w:ascii="Arial" w:eastAsia="Arial" w:hAnsi="Arial" w:cs="Arial"/>
        </w:rPr>
        <w:t>as</w:t>
      </w:r>
      <w:r w:rsidRPr="004D68AD">
        <w:rPr>
          <w:rFonts w:ascii="Arial" w:eastAsia="Arial" w:hAnsi="Arial" w:cs="Arial"/>
          <w:color w:val="000000"/>
        </w:rPr>
        <w:t xml:space="preserve"> más de cien especies de plantas</w:t>
      </w:r>
      <w:r w:rsidRPr="004D68AD">
        <w:rPr>
          <w:rFonts w:ascii="Arial" w:eastAsia="Arial" w:hAnsi="Arial" w:cs="Arial"/>
        </w:rPr>
        <w:t>.</w:t>
      </w:r>
    </w:p>
    <w:p w:rsidR="006B58A7" w:rsidRPr="004D68AD" w:rsidRDefault="006B58A7">
      <w:pPr>
        <w:jc w:val="both"/>
        <w:rPr>
          <w:rFonts w:ascii="Arial" w:eastAsia="Arial" w:hAnsi="Arial" w:cs="Arial"/>
          <w:color w:val="000000"/>
          <w:sz w:val="20"/>
          <w:szCs w:val="20"/>
        </w:rPr>
      </w:pPr>
    </w:p>
    <w:p w:rsidR="006B58A7" w:rsidRPr="004D68AD" w:rsidRDefault="004E14C9">
      <w:pPr>
        <w:jc w:val="center"/>
        <w:rPr>
          <w:rFonts w:ascii="Arial" w:eastAsia="Arial" w:hAnsi="Arial" w:cs="Arial"/>
          <w:color w:val="000000"/>
          <w:sz w:val="20"/>
          <w:szCs w:val="20"/>
        </w:rPr>
      </w:pPr>
      <w:r w:rsidRPr="004D68AD">
        <w:rPr>
          <w:noProof/>
        </w:rPr>
        <w:drawing>
          <wp:inline distT="0" distB="0" distL="0" distR="0">
            <wp:extent cx="2520000" cy="1655027"/>
            <wp:effectExtent l="0" t="0" r="0" b="0"/>
            <wp:docPr id="93" name="image13.jpg" descr="Spitsbergen, Minke Whale © Rinie van Meurs-Oceanwide Expeditions.jpg"/>
            <wp:cNvGraphicFramePr/>
            <a:graphic xmlns:a="http://schemas.openxmlformats.org/drawingml/2006/main">
              <a:graphicData uri="http://schemas.openxmlformats.org/drawingml/2006/picture">
                <pic:pic xmlns:pic="http://schemas.openxmlformats.org/drawingml/2006/picture">
                  <pic:nvPicPr>
                    <pic:cNvPr id="0" name="image13.jpg" descr="Spitsbergen, Minke Whale © Rinie van Meurs-Oceanwide Expeditions.jpg"/>
                    <pic:cNvPicPr preferRelativeResize="0"/>
                  </pic:nvPicPr>
                  <pic:blipFill>
                    <a:blip r:embed="rId10"/>
                    <a:srcRect/>
                    <a:stretch>
                      <a:fillRect/>
                    </a:stretch>
                  </pic:blipFill>
                  <pic:spPr>
                    <a:xfrm>
                      <a:off x="0" y="0"/>
                      <a:ext cx="2520000" cy="1655027"/>
                    </a:xfrm>
                    <a:prstGeom prst="rect">
                      <a:avLst/>
                    </a:prstGeom>
                    <a:ln/>
                  </pic:spPr>
                </pic:pic>
              </a:graphicData>
            </a:graphic>
          </wp:inline>
        </w:drawing>
      </w:r>
    </w:p>
    <w:p w:rsidR="006B58A7" w:rsidRPr="004D68AD" w:rsidRDefault="006B58A7">
      <w:pPr>
        <w:jc w:val="both"/>
        <w:rPr>
          <w:rFonts w:ascii="Arial" w:eastAsia="Arial" w:hAnsi="Arial" w:cs="Arial"/>
          <w:color w:val="000000"/>
          <w:sz w:val="20"/>
          <w:szCs w:val="20"/>
        </w:rPr>
      </w:pPr>
    </w:p>
    <w:p w:rsidR="006B58A7" w:rsidRPr="004D68AD" w:rsidRDefault="004E14C9">
      <w:pPr>
        <w:jc w:val="both"/>
        <w:rPr>
          <w:rFonts w:ascii="Arial" w:eastAsia="Arial" w:hAnsi="Arial" w:cs="Arial"/>
          <w:color w:val="000000"/>
          <w:sz w:val="22"/>
          <w:szCs w:val="22"/>
        </w:rPr>
      </w:pPr>
      <w:r w:rsidRPr="004D68AD">
        <w:rPr>
          <w:rFonts w:ascii="Arial" w:eastAsia="Arial" w:hAnsi="Arial" w:cs="Arial"/>
          <w:color w:val="000000"/>
          <w:sz w:val="22"/>
          <w:szCs w:val="22"/>
        </w:rPr>
        <w:t>Al anochecer, el barco navega</w:t>
      </w:r>
      <w:r w:rsidRPr="004D68AD">
        <w:rPr>
          <w:rFonts w:ascii="Arial" w:eastAsia="Arial" w:hAnsi="Arial" w:cs="Arial"/>
          <w:sz w:val="22"/>
          <w:szCs w:val="22"/>
        </w:rPr>
        <w:t xml:space="preserve"> saliendo</w:t>
      </w:r>
      <w:r w:rsidRPr="004D68AD">
        <w:rPr>
          <w:rFonts w:ascii="Arial" w:eastAsia="Arial" w:hAnsi="Arial" w:cs="Arial"/>
          <w:color w:val="000000"/>
          <w:sz w:val="22"/>
          <w:szCs w:val="22"/>
        </w:rPr>
        <w:t xml:space="preserve"> de Isfjorden, donde es posible que puedas  ver la primera ballena Minke de </w:t>
      </w:r>
      <w:r w:rsidR="001C514A" w:rsidRPr="004D68AD">
        <w:rPr>
          <w:rFonts w:ascii="Arial" w:eastAsia="Arial" w:hAnsi="Arial" w:cs="Arial"/>
          <w:color w:val="000000"/>
          <w:sz w:val="22"/>
          <w:szCs w:val="22"/>
        </w:rPr>
        <w:t>tu</w:t>
      </w:r>
      <w:r w:rsidRPr="004D68AD">
        <w:rPr>
          <w:rFonts w:ascii="Arial" w:eastAsia="Arial" w:hAnsi="Arial" w:cs="Arial"/>
          <w:color w:val="000000"/>
          <w:sz w:val="22"/>
          <w:szCs w:val="22"/>
        </w:rPr>
        <w:t xml:space="preserve"> viaje.</w:t>
      </w:r>
    </w:p>
    <w:p w:rsidR="006B58A7" w:rsidRPr="004D68AD" w:rsidRDefault="006B58A7">
      <w:pPr>
        <w:jc w:val="both"/>
        <w:rPr>
          <w:rFonts w:ascii="Arial" w:eastAsia="Arial" w:hAnsi="Arial" w:cs="Arial"/>
          <w:color w:val="000000"/>
          <w:sz w:val="20"/>
          <w:szCs w:val="20"/>
        </w:rPr>
      </w:pPr>
    </w:p>
    <w:p w:rsidR="006B58A7" w:rsidRPr="004D68AD" w:rsidRDefault="006B58A7">
      <w:pPr>
        <w:jc w:val="both"/>
        <w:rPr>
          <w:rFonts w:ascii="Arial" w:eastAsia="Arial" w:hAnsi="Arial" w:cs="Arial"/>
          <w:color w:val="000000"/>
          <w:sz w:val="20"/>
          <w:szCs w:val="20"/>
        </w:rPr>
      </w:pPr>
    </w:p>
    <w:p w:rsidR="005C7DDC" w:rsidRPr="004D68AD" w:rsidRDefault="004E14C9">
      <w:pPr>
        <w:jc w:val="both"/>
        <w:rPr>
          <w:rFonts w:ascii="Arial" w:eastAsia="Arial" w:hAnsi="Arial" w:cs="Arial"/>
          <w:b/>
          <w:color w:val="000000"/>
          <w:sz w:val="22"/>
          <w:szCs w:val="22"/>
        </w:rPr>
      </w:pPr>
      <w:r w:rsidRPr="004D68AD">
        <w:rPr>
          <w:rFonts w:ascii="Arial" w:eastAsia="Arial" w:hAnsi="Arial" w:cs="Arial"/>
          <w:b/>
          <w:color w:val="000000"/>
          <w:sz w:val="22"/>
          <w:szCs w:val="22"/>
        </w:rPr>
        <w:t>Día</w:t>
      </w:r>
      <w:r w:rsidR="005C7DDC" w:rsidRPr="004D68AD">
        <w:rPr>
          <w:rFonts w:ascii="Arial" w:eastAsia="Arial" w:hAnsi="Arial" w:cs="Arial"/>
          <w:b/>
          <w:color w:val="000000"/>
          <w:sz w:val="22"/>
          <w:szCs w:val="22"/>
        </w:rPr>
        <w:t>s</w:t>
      </w:r>
      <w:r w:rsidRPr="004D68AD">
        <w:rPr>
          <w:rFonts w:ascii="Arial" w:eastAsia="Arial" w:hAnsi="Arial" w:cs="Arial"/>
          <w:b/>
          <w:color w:val="000000"/>
          <w:sz w:val="22"/>
          <w:szCs w:val="22"/>
        </w:rPr>
        <w:t xml:space="preserve"> 2</w:t>
      </w:r>
      <w:r w:rsidR="005C7DDC" w:rsidRPr="004D68AD">
        <w:rPr>
          <w:rFonts w:ascii="Arial" w:eastAsia="Arial" w:hAnsi="Arial" w:cs="Arial"/>
          <w:b/>
          <w:color w:val="000000"/>
          <w:sz w:val="22"/>
          <w:szCs w:val="22"/>
        </w:rPr>
        <w:t xml:space="preserve"> a 9</w:t>
      </w:r>
      <w:r w:rsidRPr="004D68AD">
        <w:rPr>
          <w:rFonts w:ascii="Arial" w:eastAsia="Arial" w:hAnsi="Arial" w:cs="Arial"/>
          <w:b/>
          <w:color w:val="000000"/>
          <w:sz w:val="22"/>
          <w:szCs w:val="22"/>
        </w:rPr>
        <w:t xml:space="preserve">. </w:t>
      </w:r>
    </w:p>
    <w:p w:rsidR="009606D3" w:rsidRPr="004D68AD" w:rsidRDefault="004E14C9">
      <w:pPr>
        <w:jc w:val="both"/>
        <w:rPr>
          <w:rFonts w:ascii="Arial" w:eastAsia="Arial" w:hAnsi="Arial" w:cs="Arial"/>
          <w:b/>
          <w:color w:val="000000"/>
          <w:sz w:val="22"/>
          <w:szCs w:val="22"/>
        </w:rPr>
      </w:pPr>
      <w:r w:rsidRPr="004D68AD">
        <w:rPr>
          <w:rFonts w:ascii="Arial" w:eastAsia="Arial" w:hAnsi="Arial" w:cs="Arial"/>
          <w:b/>
          <w:color w:val="000000"/>
          <w:sz w:val="22"/>
          <w:szCs w:val="22"/>
        </w:rPr>
        <w:t>Navegando por Krossfjorden</w:t>
      </w:r>
      <w:r w:rsidR="009606D3" w:rsidRPr="004D68AD">
        <w:rPr>
          <w:rFonts w:ascii="Arial" w:eastAsia="Arial" w:hAnsi="Arial" w:cs="Arial"/>
          <w:b/>
          <w:color w:val="000000"/>
          <w:sz w:val="22"/>
          <w:szCs w:val="22"/>
        </w:rPr>
        <w:t xml:space="preserve"> y visita de Ny Ålesund</w:t>
      </w:r>
    </w:p>
    <w:p w:rsidR="006B58A7" w:rsidRPr="004D68AD" w:rsidRDefault="004E14C9">
      <w:pPr>
        <w:jc w:val="both"/>
        <w:rPr>
          <w:rFonts w:ascii="Arial" w:eastAsia="Arial" w:hAnsi="Arial" w:cs="Arial"/>
          <w:color w:val="000000"/>
          <w:sz w:val="22"/>
          <w:szCs w:val="22"/>
        </w:rPr>
      </w:pPr>
      <w:r w:rsidRPr="004D68AD">
        <w:rPr>
          <w:rFonts w:ascii="Arial" w:eastAsia="Arial" w:hAnsi="Arial" w:cs="Arial"/>
          <w:color w:val="000000"/>
          <w:sz w:val="22"/>
          <w:szCs w:val="22"/>
        </w:rPr>
        <w:lastRenderedPageBreak/>
        <w:t>Navegando hacia el norte a lo largo de la costa oeste, llegarás por la mañana a Krossfjorden</w:t>
      </w:r>
      <w:r w:rsidR="00D22DFD" w:rsidRPr="004D68AD">
        <w:rPr>
          <w:rFonts w:ascii="Arial" w:eastAsia="Arial" w:hAnsi="Arial" w:cs="Arial"/>
          <w:color w:val="000000"/>
          <w:sz w:val="22"/>
          <w:szCs w:val="22"/>
        </w:rPr>
        <w:t>, con magníficas vistas de los frentes glaciares</w:t>
      </w:r>
      <w:r w:rsidRPr="004D68AD">
        <w:rPr>
          <w:rFonts w:ascii="Arial" w:eastAsia="Arial" w:hAnsi="Arial" w:cs="Arial"/>
          <w:color w:val="000000"/>
          <w:sz w:val="22"/>
          <w:szCs w:val="22"/>
        </w:rPr>
        <w:t xml:space="preserve">. </w:t>
      </w:r>
    </w:p>
    <w:p w:rsidR="006B58A7" w:rsidRPr="004D68AD" w:rsidRDefault="004E14C9">
      <w:pPr>
        <w:jc w:val="both"/>
        <w:rPr>
          <w:rFonts w:ascii="Arial" w:eastAsia="Arial" w:hAnsi="Arial" w:cs="Arial"/>
          <w:color w:val="000000"/>
          <w:sz w:val="22"/>
          <w:szCs w:val="22"/>
        </w:rPr>
      </w:pPr>
      <w:r w:rsidRPr="004D68AD">
        <w:rPr>
          <w:rFonts w:ascii="Arial" w:eastAsia="Arial" w:hAnsi="Arial" w:cs="Arial"/>
          <w:color w:val="000000"/>
          <w:sz w:val="22"/>
          <w:szCs w:val="22"/>
        </w:rPr>
        <w:t>En las laderas verdes cerca del glaciar, crecen coloridas flores; mientras que las bandadas de gaviotas tridáctilas y los araos de Brünnich anidan en los acantilados. T</w:t>
      </w:r>
      <w:r w:rsidRPr="004D68AD">
        <w:rPr>
          <w:rFonts w:ascii="Arial" w:eastAsia="Arial" w:hAnsi="Arial" w:cs="Arial"/>
          <w:sz w:val="22"/>
          <w:szCs w:val="22"/>
        </w:rPr>
        <w:t>endrás</w:t>
      </w:r>
      <w:r w:rsidRPr="004D68AD">
        <w:rPr>
          <w:rFonts w:ascii="Arial" w:eastAsia="Arial" w:hAnsi="Arial" w:cs="Arial"/>
          <w:color w:val="000000"/>
          <w:sz w:val="22"/>
          <w:szCs w:val="22"/>
        </w:rPr>
        <w:t xml:space="preserve"> una buena oportunidad de </w:t>
      </w:r>
      <w:r w:rsidRPr="004D68AD">
        <w:rPr>
          <w:rFonts w:ascii="Arial" w:eastAsia="Arial" w:hAnsi="Arial" w:cs="Arial"/>
          <w:sz w:val="22"/>
          <w:szCs w:val="22"/>
        </w:rPr>
        <w:t>avistar</w:t>
      </w:r>
      <w:r w:rsidRPr="004D68AD">
        <w:rPr>
          <w:rFonts w:ascii="Arial" w:eastAsia="Arial" w:hAnsi="Arial" w:cs="Arial"/>
          <w:color w:val="000000"/>
          <w:sz w:val="22"/>
          <w:szCs w:val="22"/>
        </w:rPr>
        <w:t xml:space="preserve"> un zorro ártico en búsqueda de pichones caídos, o una foca barbuda nadando por en el fiordo.</w:t>
      </w:r>
    </w:p>
    <w:p w:rsidR="006B58A7" w:rsidRPr="004D68AD" w:rsidRDefault="006B58A7">
      <w:pPr>
        <w:jc w:val="both"/>
        <w:rPr>
          <w:rFonts w:ascii="Arial" w:eastAsia="Arial" w:hAnsi="Arial" w:cs="Arial"/>
          <w:color w:val="000000"/>
          <w:sz w:val="20"/>
          <w:szCs w:val="20"/>
        </w:rPr>
      </w:pPr>
    </w:p>
    <w:tbl>
      <w:tblPr>
        <w:tblStyle w:val="a8"/>
        <w:tblW w:w="86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490"/>
        <w:gridCol w:w="4150"/>
      </w:tblGrid>
      <w:tr w:rsidR="006B58A7" w:rsidRPr="004D68AD">
        <w:tc>
          <w:tcPr>
            <w:tcW w:w="4490" w:type="dxa"/>
          </w:tcPr>
          <w:p w:rsidR="006B58A7" w:rsidRPr="004D68AD" w:rsidRDefault="004E14C9">
            <w:pPr>
              <w:jc w:val="center"/>
              <w:rPr>
                <w:rFonts w:ascii="Arial" w:eastAsia="Arial" w:hAnsi="Arial" w:cs="Arial"/>
                <w:color w:val="000000"/>
                <w:sz w:val="20"/>
                <w:szCs w:val="20"/>
              </w:rPr>
            </w:pPr>
            <w:r w:rsidRPr="004D68AD">
              <w:rPr>
                <w:noProof/>
              </w:rPr>
              <w:drawing>
                <wp:inline distT="0" distB="0" distL="0" distR="0">
                  <wp:extent cx="2520000" cy="1681114"/>
                  <wp:effectExtent l="0" t="0" r="0" b="0"/>
                  <wp:docPr id="96" name="image14.jpg" descr="Ny Alesund; Zodiac cruise; Svalbard-aug2017-Geert_Kroes-005.jpg"/>
                  <wp:cNvGraphicFramePr/>
                  <a:graphic xmlns:a="http://schemas.openxmlformats.org/drawingml/2006/main">
                    <a:graphicData uri="http://schemas.openxmlformats.org/drawingml/2006/picture">
                      <pic:pic xmlns:pic="http://schemas.openxmlformats.org/drawingml/2006/picture">
                        <pic:nvPicPr>
                          <pic:cNvPr id="0" name="image14.jpg" descr="Ny Alesund; Zodiac cruise; Svalbard-aug2017-Geert_Kroes-005.jpg"/>
                          <pic:cNvPicPr preferRelativeResize="0"/>
                        </pic:nvPicPr>
                        <pic:blipFill>
                          <a:blip r:embed="rId11"/>
                          <a:srcRect/>
                          <a:stretch>
                            <a:fillRect/>
                          </a:stretch>
                        </pic:blipFill>
                        <pic:spPr>
                          <a:xfrm>
                            <a:off x="0" y="0"/>
                            <a:ext cx="2520000" cy="1681114"/>
                          </a:xfrm>
                          <a:prstGeom prst="rect">
                            <a:avLst/>
                          </a:prstGeom>
                          <a:ln/>
                        </pic:spPr>
                      </pic:pic>
                    </a:graphicData>
                  </a:graphic>
                </wp:inline>
              </w:drawing>
            </w:r>
          </w:p>
        </w:tc>
        <w:tc>
          <w:tcPr>
            <w:tcW w:w="4150" w:type="dxa"/>
          </w:tcPr>
          <w:p w:rsidR="006B58A7" w:rsidRPr="004D68AD" w:rsidRDefault="004E14C9">
            <w:pPr>
              <w:jc w:val="center"/>
              <w:rPr>
                <w:rFonts w:ascii="Arial" w:eastAsia="Arial" w:hAnsi="Arial" w:cs="Arial"/>
                <w:color w:val="000000"/>
                <w:sz w:val="20"/>
                <w:szCs w:val="20"/>
              </w:rPr>
            </w:pPr>
            <w:r w:rsidRPr="004D68AD">
              <w:rPr>
                <w:noProof/>
              </w:rPr>
              <w:drawing>
                <wp:inline distT="0" distB="0" distL="0" distR="0">
                  <wp:extent cx="2243138" cy="1680154"/>
                  <wp:effectExtent l="0" t="0" r="0" b="0"/>
                  <wp:docPr id="95" name="image18.jpg" descr="Spitsbergen, Flora (June) © Rinie van Meurs-Oceanwide Expeditions (7).jpg"/>
                  <wp:cNvGraphicFramePr/>
                  <a:graphic xmlns:a="http://schemas.openxmlformats.org/drawingml/2006/main">
                    <a:graphicData uri="http://schemas.openxmlformats.org/drawingml/2006/picture">
                      <pic:pic xmlns:pic="http://schemas.openxmlformats.org/drawingml/2006/picture">
                        <pic:nvPicPr>
                          <pic:cNvPr id="0" name="image18.jpg" descr="Spitsbergen, Flora (June) © Rinie van Meurs-Oceanwide Expeditions (7).jpg"/>
                          <pic:cNvPicPr preferRelativeResize="0"/>
                        </pic:nvPicPr>
                        <pic:blipFill>
                          <a:blip r:embed="rId12"/>
                          <a:srcRect/>
                          <a:stretch>
                            <a:fillRect/>
                          </a:stretch>
                        </pic:blipFill>
                        <pic:spPr>
                          <a:xfrm>
                            <a:off x="0" y="0"/>
                            <a:ext cx="2243138" cy="1680154"/>
                          </a:xfrm>
                          <a:prstGeom prst="rect">
                            <a:avLst/>
                          </a:prstGeom>
                          <a:ln/>
                        </pic:spPr>
                      </pic:pic>
                    </a:graphicData>
                  </a:graphic>
                </wp:inline>
              </w:drawing>
            </w:r>
          </w:p>
        </w:tc>
      </w:tr>
    </w:tbl>
    <w:p w:rsidR="006B58A7" w:rsidRPr="004D68AD" w:rsidRDefault="006B58A7">
      <w:pPr>
        <w:jc w:val="both"/>
        <w:rPr>
          <w:rFonts w:ascii="Arial" w:eastAsia="Arial" w:hAnsi="Arial" w:cs="Arial"/>
          <w:color w:val="000000"/>
          <w:sz w:val="20"/>
          <w:szCs w:val="20"/>
        </w:rPr>
      </w:pPr>
    </w:p>
    <w:p w:rsidR="006B58A7" w:rsidRPr="004D68AD" w:rsidRDefault="004E14C9">
      <w:pPr>
        <w:jc w:val="both"/>
        <w:rPr>
          <w:rFonts w:ascii="Arial" w:eastAsia="Arial" w:hAnsi="Arial" w:cs="Arial"/>
          <w:color w:val="000000"/>
          <w:sz w:val="22"/>
          <w:szCs w:val="22"/>
        </w:rPr>
      </w:pPr>
      <w:r w:rsidRPr="004D68AD">
        <w:rPr>
          <w:rFonts w:ascii="Arial" w:eastAsia="Arial" w:hAnsi="Arial" w:cs="Arial"/>
          <w:color w:val="000000"/>
          <w:sz w:val="22"/>
          <w:szCs w:val="22"/>
        </w:rPr>
        <w:t xml:space="preserve">Por la tarde navegarás hacia Ny Ålesund, el asentamiento más boreal del </w:t>
      </w:r>
      <w:r w:rsidRPr="004D68AD">
        <w:rPr>
          <w:rFonts w:ascii="Arial" w:eastAsia="Arial" w:hAnsi="Arial" w:cs="Arial"/>
          <w:sz w:val="22"/>
          <w:szCs w:val="22"/>
        </w:rPr>
        <w:t>m</w:t>
      </w:r>
      <w:r w:rsidRPr="004D68AD">
        <w:rPr>
          <w:rFonts w:ascii="Arial" w:eastAsia="Arial" w:hAnsi="Arial" w:cs="Arial"/>
          <w:color w:val="000000"/>
          <w:sz w:val="22"/>
          <w:szCs w:val="22"/>
        </w:rPr>
        <w:t xml:space="preserve">undo, que fuera una vez un pueblo minero servido por el ferrocarril más boreal del mundo, </w:t>
      </w:r>
      <w:r w:rsidRPr="004D68AD">
        <w:rPr>
          <w:rFonts w:ascii="Arial" w:eastAsia="Arial" w:hAnsi="Arial" w:cs="Arial"/>
          <w:sz w:val="22"/>
          <w:szCs w:val="22"/>
        </w:rPr>
        <w:t>del que</w:t>
      </w:r>
      <w:r w:rsidRPr="004D68AD">
        <w:rPr>
          <w:rFonts w:ascii="Arial" w:eastAsia="Arial" w:hAnsi="Arial" w:cs="Arial"/>
          <w:color w:val="000000"/>
          <w:sz w:val="22"/>
          <w:szCs w:val="22"/>
        </w:rPr>
        <w:t xml:space="preserve"> todavía pueden verse sus vías. Ny Ålesund es ahora un centro de investigación. Cerca de la comunidad hay </w:t>
      </w:r>
      <w:r w:rsidRPr="004D68AD">
        <w:rPr>
          <w:rFonts w:ascii="Arial" w:eastAsia="Arial" w:hAnsi="Arial" w:cs="Arial"/>
          <w:color w:val="000000"/>
        </w:rPr>
        <w:t xml:space="preserve">un sitio </w:t>
      </w:r>
      <w:r w:rsidRPr="004D68AD">
        <w:rPr>
          <w:rFonts w:ascii="Arial" w:eastAsia="Arial" w:hAnsi="Arial" w:cs="Arial"/>
          <w:color w:val="000000"/>
          <w:sz w:val="22"/>
          <w:szCs w:val="22"/>
        </w:rPr>
        <w:t xml:space="preserve">reproductivo de barnacla cariblanca, ánsar piquicorto y gaviotines árticos. </w:t>
      </w:r>
      <w:r w:rsidRPr="004D68AD">
        <w:rPr>
          <w:rFonts w:ascii="Arial" w:eastAsia="Arial" w:hAnsi="Arial" w:cs="Arial"/>
          <w:sz w:val="22"/>
          <w:szCs w:val="22"/>
        </w:rPr>
        <w:t>S</w:t>
      </w:r>
      <w:r w:rsidRPr="004D68AD">
        <w:rPr>
          <w:rFonts w:ascii="Arial" w:eastAsia="Arial" w:hAnsi="Arial" w:cs="Arial"/>
          <w:color w:val="000000"/>
          <w:sz w:val="22"/>
          <w:szCs w:val="22"/>
        </w:rPr>
        <w:t>i estás interesado en la historia de la exploración del Ártico, visita el mástil de anclaje utilizado por los exploradores polares Amundsen y Nobile en sus dirigibles, Norge (1926) e Italia (1928).</w:t>
      </w:r>
    </w:p>
    <w:p w:rsidR="006B58A7" w:rsidRPr="004D68AD" w:rsidRDefault="006B58A7">
      <w:pPr>
        <w:jc w:val="both"/>
        <w:rPr>
          <w:rFonts w:ascii="Arial" w:eastAsia="Arial" w:hAnsi="Arial" w:cs="Arial"/>
          <w:color w:val="000000"/>
          <w:sz w:val="20"/>
          <w:szCs w:val="20"/>
        </w:rPr>
      </w:pPr>
    </w:p>
    <w:p w:rsidR="006B58A7" w:rsidRPr="004D68AD" w:rsidRDefault="004E14C9">
      <w:pPr>
        <w:jc w:val="both"/>
        <w:rPr>
          <w:rFonts w:ascii="Arial" w:eastAsia="Arial" w:hAnsi="Arial" w:cs="Arial"/>
          <w:b/>
          <w:color w:val="000000"/>
          <w:sz w:val="22"/>
          <w:szCs w:val="22"/>
        </w:rPr>
      </w:pPr>
      <w:r w:rsidRPr="004D68AD">
        <w:rPr>
          <w:rFonts w:ascii="Arial" w:eastAsia="Arial" w:hAnsi="Arial" w:cs="Arial"/>
          <w:b/>
          <w:color w:val="000000"/>
          <w:sz w:val="22"/>
          <w:szCs w:val="22"/>
        </w:rPr>
        <w:t xml:space="preserve">El enorme Glaciar </w:t>
      </w:r>
      <w:r w:rsidRPr="004D68AD">
        <w:rPr>
          <w:rFonts w:ascii="Arial" w:eastAsia="Arial" w:hAnsi="Arial" w:cs="Arial"/>
          <w:b/>
          <w:sz w:val="22"/>
          <w:szCs w:val="22"/>
        </w:rPr>
        <w:t>Mónaco</w:t>
      </w:r>
    </w:p>
    <w:p w:rsidR="00DF59A1" w:rsidRPr="004D68AD" w:rsidRDefault="004E14C9">
      <w:pPr>
        <w:jc w:val="both"/>
        <w:rPr>
          <w:rFonts w:ascii="Arial" w:eastAsia="Arial" w:hAnsi="Arial" w:cs="Arial"/>
          <w:color w:val="000000"/>
          <w:sz w:val="22"/>
          <w:szCs w:val="22"/>
        </w:rPr>
      </w:pPr>
      <w:r w:rsidRPr="004D68AD">
        <w:rPr>
          <w:rFonts w:ascii="Arial" w:eastAsia="Arial" w:hAnsi="Arial" w:cs="Arial"/>
          <w:color w:val="000000"/>
          <w:sz w:val="22"/>
          <w:szCs w:val="22"/>
        </w:rPr>
        <w:t>Dependiendo del clima, p</w:t>
      </w:r>
      <w:r w:rsidRPr="004D68AD">
        <w:rPr>
          <w:rFonts w:ascii="Arial" w:eastAsia="Arial" w:hAnsi="Arial" w:cs="Arial"/>
          <w:sz w:val="22"/>
          <w:szCs w:val="22"/>
        </w:rPr>
        <w:t>odremos</w:t>
      </w:r>
      <w:r w:rsidRPr="004D68AD">
        <w:rPr>
          <w:rFonts w:ascii="Arial" w:eastAsia="Arial" w:hAnsi="Arial" w:cs="Arial"/>
          <w:color w:val="000000"/>
          <w:sz w:val="22"/>
          <w:szCs w:val="22"/>
        </w:rPr>
        <w:t xml:space="preserve"> navegar dentro del fiordo Liefdefjorden en vista de </w:t>
      </w:r>
      <w:r w:rsidRPr="004D68AD">
        <w:rPr>
          <w:rFonts w:ascii="Arial" w:eastAsia="Arial" w:hAnsi="Arial" w:cs="Arial"/>
          <w:sz w:val="22"/>
          <w:szCs w:val="22"/>
        </w:rPr>
        <w:t>sus</w:t>
      </w:r>
      <w:r w:rsidRPr="004D68AD">
        <w:rPr>
          <w:rFonts w:ascii="Arial" w:eastAsia="Arial" w:hAnsi="Arial" w:cs="Arial"/>
          <w:color w:val="000000"/>
          <w:sz w:val="22"/>
          <w:szCs w:val="22"/>
        </w:rPr>
        <w:t xml:space="preserve"> 5 kilómetros (3,1 millas) de largo del precipitado glaciar Mónaco. Las aguas frente al glaciar son el lugar favorito para miles de gaviotas tridáctilas y la base del hielo es lugar de caza popular para los osos polares. </w:t>
      </w:r>
    </w:p>
    <w:p w:rsidR="00DF59A1" w:rsidRPr="004D68AD" w:rsidRDefault="00DF59A1">
      <w:pPr>
        <w:jc w:val="both"/>
        <w:rPr>
          <w:rFonts w:ascii="Arial" w:eastAsia="Arial" w:hAnsi="Arial" w:cs="Arial"/>
          <w:color w:val="000000"/>
          <w:sz w:val="22"/>
          <w:szCs w:val="22"/>
        </w:rPr>
      </w:pPr>
    </w:p>
    <w:p w:rsidR="00DF59A1" w:rsidRPr="004D68AD" w:rsidRDefault="00DF59A1">
      <w:pPr>
        <w:jc w:val="both"/>
        <w:rPr>
          <w:rFonts w:ascii="Arial" w:eastAsia="Arial" w:hAnsi="Arial" w:cs="Arial"/>
          <w:color w:val="000000"/>
          <w:sz w:val="22"/>
          <w:szCs w:val="22"/>
        </w:rPr>
      </w:pPr>
      <w:r w:rsidRPr="004D68AD">
        <w:rPr>
          <w:rFonts w:ascii="Arial" w:eastAsia="Arial" w:hAnsi="Arial" w:cs="Arial"/>
          <w:color w:val="000000"/>
          <w:sz w:val="22"/>
          <w:szCs w:val="22"/>
        </w:rPr>
        <w:t>Como otro punto de navegación, podríamos tener la posibilidad de acercarse a la desembocadura del Wijdefjorden, con un paisaje de tundra a ambos lados y una panorámica al frente del glaciar de Nordbreen.</w:t>
      </w:r>
    </w:p>
    <w:p w:rsidR="006B58A7" w:rsidRPr="004D68AD" w:rsidRDefault="004E14C9">
      <w:pPr>
        <w:jc w:val="both"/>
        <w:rPr>
          <w:rFonts w:ascii="Arial" w:eastAsia="Arial" w:hAnsi="Arial" w:cs="Arial"/>
          <w:color w:val="000000"/>
          <w:sz w:val="22"/>
          <w:szCs w:val="22"/>
        </w:rPr>
      </w:pPr>
      <w:r w:rsidRPr="004D68AD">
        <w:rPr>
          <w:rFonts w:ascii="Arial" w:eastAsia="Arial" w:hAnsi="Arial" w:cs="Arial"/>
          <w:color w:val="000000"/>
          <w:sz w:val="22"/>
          <w:szCs w:val="22"/>
        </w:rPr>
        <w:t>Si las condiciones de hielo no permiten navegar aquí a principios de temporada, se p</w:t>
      </w:r>
      <w:r w:rsidRPr="004D68AD">
        <w:rPr>
          <w:rFonts w:ascii="Arial" w:eastAsia="Arial" w:hAnsi="Arial" w:cs="Arial"/>
          <w:sz w:val="22"/>
          <w:szCs w:val="22"/>
        </w:rPr>
        <w:t>odrá navegar por</w:t>
      </w:r>
      <w:r w:rsidRPr="004D68AD">
        <w:rPr>
          <w:rFonts w:ascii="Arial" w:eastAsia="Arial" w:hAnsi="Arial" w:cs="Arial"/>
          <w:color w:val="000000"/>
          <w:sz w:val="22"/>
          <w:szCs w:val="22"/>
        </w:rPr>
        <w:t xml:space="preserve"> una ruta alternativa a lo largo de la costa oeste de Spitsbergen.</w:t>
      </w:r>
    </w:p>
    <w:p w:rsidR="006B58A7" w:rsidRPr="004D68AD" w:rsidRDefault="006B58A7">
      <w:pPr>
        <w:jc w:val="both"/>
        <w:rPr>
          <w:rFonts w:ascii="Arial" w:eastAsia="Arial" w:hAnsi="Arial" w:cs="Arial"/>
          <w:color w:val="000000"/>
          <w:sz w:val="20"/>
          <w:szCs w:val="20"/>
        </w:rPr>
      </w:pPr>
    </w:p>
    <w:tbl>
      <w:tblPr>
        <w:tblStyle w:val="a9"/>
        <w:tblW w:w="863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315"/>
        <w:gridCol w:w="4315"/>
      </w:tblGrid>
      <w:tr w:rsidR="006B58A7" w:rsidRPr="004D68AD">
        <w:tc>
          <w:tcPr>
            <w:tcW w:w="4315" w:type="dxa"/>
          </w:tcPr>
          <w:p w:rsidR="006B58A7" w:rsidRPr="004D68AD" w:rsidRDefault="004E14C9">
            <w:pPr>
              <w:jc w:val="center"/>
              <w:rPr>
                <w:rFonts w:ascii="Arial" w:eastAsia="Arial" w:hAnsi="Arial" w:cs="Arial"/>
                <w:color w:val="000000"/>
                <w:sz w:val="20"/>
                <w:szCs w:val="20"/>
              </w:rPr>
            </w:pPr>
            <w:r w:rsidRPr="004D68AD">
              <w:rPr>
                <w:noProof/>
              </w:rPr>
              <w:lastRenderedPageBreak/>
              <w:drawing>
                <wp:inline distT="0" distB="0" distL="0" distR="0">
                  <wp:extent cx="2354400" cy="1674000"/>
                  <wp:effectExtent l="0" t="0" r="0" b="0"/>
                  <wp:docPr id="99" name="image16.jpg" descr="Ivory Gull, Spitsbergen, June © Erwin Vermeulen-Oceanwide Expeditions (2).jpg"/>
                  <wp:cNvGraphicFramePr/>
                  <a:graphic xmlns:a="http://schemas.openxmlformats.org/drawingml/2006/main">
                    <a:graphicData uri="http://schemas.openxmlformats.org/drawingml/2006/picture">
                      <pic:pic xmlns:pic="http://schemas.openxmlformats.org/drawingml/2006/picture">
                        <pic:nvPicPr>
                          <pic:cNvPr id="0" name="image16.jpg" descr="Ivory Gull, Spitsbergen, June © Erwin Vermeulen-Oceanwide Expeditions (2).jpg"/>
                          <pic:cNvPicPr preferRelativeResize="0"/>
                        </pic:nvPicPr>
                        <pic:blipFill>
                          <a:blip r:embed="rId13"/>
                          <a:srcRect/>
                          <a:stretch>
                            <a:fillRect/>
                          </a:stretch>
                        </pic:blipFill>
                        <pic:spPr>
                          <a:xfrm>
                            <a:off x="0" y="0"/>
                            <a:ext cx="2354400" cy="1674000"/>
                          </a:xfrm>
                          <a:prstGeom prst="rect">
                            <a:avLst/>
                          </a:prstGeom>
                          <a:ln/>
                        </pic:spPr>
                      </pic:pic>
                    </a:graphicData>
                  </a:graphic>
                </wp:inline>
              </w:drawing>
            </w:r>
          </w:p>
        </w:tc>
        <w:tc>
          <w:tcPr>
            <w:tcW w:w="4315" w:type="dxa"/>
          </w:tcPr>
          <w:p w:rsidR="006B58A7" w:rsidRPr="004D68AD" w:rsidRDefault="004E14C9">
            <w:pPr>
              <w:jc w:val="center"/>
              <w:rPr>
                <w:rFonts w:ascii="Arial" w:eastAsia="Arial" w:hAnsi="Arial" w:cs="Arial"/>
                <w:color w:val="000000"/>
                <w:sz w:val="20"/>
                <w:szCs w:val="20"/>
              </w:rPr>
            </w:pPr>
            <w:r w:rsidRPr="004D68AD">
              <w:rPr>
                <w:noProof/>
              </w:rPr>
              <w:drawing>
                <wp:inline distT="0" distB="0" distL="0" distR="0">
                  <wp:extent cx="2520000" cy="1677600"/>
                  <wp:effectExtent l="0" t="0" r="0" b="0"/>
                  <wp:docPr id="97" name="image2.jpg" descr="Danskoya; polar bear; sperm whale; carcas; Svalbard-aug2017-Geert_Kroes-018.jpg"/>
                  <wp:cNvGraphicFramePr/>
                  <a:graphic xmlns:a="http://schemas.openxmlformats.org/drawingml/2006/main">
                    <a:graphicData uri="http://schemas.openxmlformats.org/drawingml/2006/picture">
                      <pic:pic xmlns:pic="http://schemas.openxmlformats.org/drawingml/2006/picture">
                        <pic:nvPicPr>
                          <pic:cNvPr id="0" name="image2.jpg" descr="Danskoya; polar bear; sperm whale; carcas; Svalbard-aug2017-Geert_Kroes-018.jpg"/>
                          <pic:cNvPicPr preferRelativeResize="0"/>
                        </pic:nvPicPr>
                        <pic:blipFill>
                          <a:blip r:embed="rId14"/>
                          <a:srcRect/>
                          <a:stretch>
                            <a:fillRect/>
                          </a:stretch>
                        </pic:blipFill>
                        <pic:spPr>
                          <a:xfrm>
                            <a:off x="0" y="0"/>
                            <a:ext cx="2520000" cy="1677600"/>
                          </a:xfrm>
                          <a:prstGeom prst="rect">
                            <a:avLst/>
                          </a:prstGeom>
                          <a:ln/>
                        </pic:spPr>
                      </pic:pic>
                    </a:graphicData>
                  </a:graphic>
                </wp:inline>
              </w:drawing>
            </w:r>
          </w:p>
        </w:tc>
      </w:tr>
    </w:tbl>
    <w:p w:rsidR="006B58A7" w:rsidRPr="004D68AD" w:rsidRDefault="006B58A7">
      <w:pPr>
        <w:jc w:val="both"/>
        <w:rPr>
          <w:rFonts w:ascii="Arial" w:eastAsia="Arial" w:hAnsi="Arial" w:cs="Arial"/>
          <w:color w:val="000000"/>
          <w:sz w:val="20"/>
          <w:szCs w:val="20"/>
        </w:rPr>
      </w:pPr>
    </w:p>
    <w:p w:rsidR="006B58A7" w:rsidRPr="004D68AD" w:rsidRDefault="004E14C9">
      <w:pPr>
        <w:jc w:val="both"/>
        <w:rPr>
          <w:rFonts w:ascii="Arial" w:eastAsia="Arial" w:hAnsi="Arial" w:cs="Arial"/>
          <w:b/>
          <w:color w:val="000000"/>
          <w:sz w:val="22"/>
          <w:szCs w:val="22"/>
        </w:rPr>
      </w:pPr>
      <w:r w:rsidRPr="004D68AD">
        <w:rPr>
          <w:rFonts w:ascii="Arial" w:eastAsia="Arial" w:hAnsi="Arial" w:cs="Arial"/>
          <w:b/>
          <w:color w:val="000000"/>
          <w:sz w:val="22"/>
          <w:szCs w:val="22"/>
        </w:rPr>
        <w:t>Parada en las Siete Islas</w:t>
      </w:r>
    </w:p>
    <w:p w:rsidR="006B58A7" w:rsidRPr="004D68AD" w:rsidRDefault="004E14C9">
      <w:pPr>
        <w:jc w:val="both"/>
        <w:rPr>
          <w:rFonts w:ascii="Arial" w:eastAsia="Arial" w:hAnsi="Arial" w:cs="Arial"/>
          <w:color w:val="000000"/>
          <w:sz w:val="22"/>
          <w:szCs w:val="22"/>
        </w:rPr>
      </w:pPr>
      <w:r w:rsidRPr="004D68AD">
        <w:rPr>
          <w:rFonts w:ascii="Arial" w:eastAsia="Arial" w:hAnsi="Arial" w:cs="Arial"/>
          <w:color w:val="000000"/>
          <w:sz w:val="22"/>
          <w:szCs w:val="22"/>
        </w:rPr>
        <w:t>El punto más septentrional de</w:t>
      </w:r>
      <w:r w:rsidRPr="004D68AD">
        <w:rPr>
          <w:rFonts w:ascii="Arial" w:eastAsia="Arial" w:hAnsi="Arial" w:cs="Arial"/>
          <w:sz w:val="22"/>
          <w:szCs w:val="22"/>
        </w:rPr>
        <w:t>l</w:t>
      </w:r>
      <w:r w:rsidRPr="004D68AD">
        <w:rPr>
          <w:rFonts w:ascii="Arial" w:eastAsia="Arial" w:hAnsi="Arial" w:cs="Arial"/>
          <w:color w:val="000000"/>
          <w:sz w:val="22"/>
          <w:szCs w:val="22"/>
        </w:rPr>
        <w:t xml:space="preserve"> viaje p</w:t>
      </w:r>
      <w:r w:rsidRPr="004D68AD">
        <w:rPr>
          <w:rFonts w:ascii="Arial" w:eastAsia="Arial" w:hAnsi="Arial" w:cs="Arial"/>
          <w:sz w:val="22"/>
          <w:szCs w:val="22"/>
        </w:rPr>
        <w:t>odrá</w:t>
      </w:r>
      <w:r w:rsidRPr="004D68AD">
        <w:rPr>
          <w:rFonts w:ascii="Arial" w:eastAsia="Arial" w:hAnsi="Arial" w:cs="Arial"/>
          <w:color w:val="000000"/>
          <w:sz w:val="22"/>
          <w:szCs w:val="22"/>
        </w:rPr>
        <w:t xml:space="preserve"> estar al norte de Nordaustlandet, </w:t>
      </w:r>
      <w:r w:rsidR="002C76CB" w:rsidRPr="004D68AD">
        <w:rPr>
          <w:rFonts w:ascii="Arial" w:eastAsia="Arial" w:hAnsi="Arial" w:cs="Arial"/>
          <w:color w:val="000000"/>
          <w:sz w:val="22"/>
          <w:szCs w:val="22"/>
        </w:rPr>
        <w:t xml:space="preserve">precisamente en Chermsideøya, Phippsøya y </w:t>
      </w:r>
      <w:r w:rsidRPr="004D68AD">
        <w:rPr>
          <w:rFonts w:ascii="Arial" w:eastAsia="Arial" w:hAnsi="Arial" w:cs="Arial"/>
          <w:color w:val="000000"/>
          <w:sz w:val="22"/>
          <w:szCs w:val="22"/>
        </w:rPr>
        <w:t xml:space="preserve">en las Siete Islas. Aquí se llega a la latitud 80 ° norte, a solo 870 km (540 millas) del Polo Norte geográfico. Los osos polares habitan en esta región, por lo que el barco puede estar durante varias horas en </w:t>
      </w:r>
      <w:r w:rsidR="000A7254" w:rsidRPr="004D68AD">
        <w:rPr>
          <w:rFonts w:ascii="Arial" w:eastAsia="Arial" w:hAnsi="Arial" w:cs="Arial"/>
          <w:color w:val="000000"/>
          <w:sz w:val="22"/>
          <w:szCs w:val="22"/>
        </w:rPr>
        <w:t>la banquisa</w:t>
      </w:r>
      <w:r w:rsidRPr="004D68AD">
        <w:rPr>
          <w:rFonts w:ascii="Arial" w:eastAsia="Arial" w:hAnsi="Arial" w:cs="Arial"/>
          <w:color w:val="000000"/>
          <w:sz w:val="22"/>
          <w:szCs w:val="22"/>
        </w:rPr>
        <w:t xml:space="preserve"> antes de navegar de nuevo hacia el oeste.</w:t>
      </w:r>
    </w:p>
    <w:p w:rsidR="006B58A7" w:rsidRPr="004D68AD" w:rsidRDefault="006B58A7">
      <w:pPr>
        <w:jc w:val="both"/>
        <w:rPr>
          <w:rFonts w:ascii="Arial" w:eastAsia="Arial" w:hAnsi="Arial" w:cs="Arial"/>
          <w:color w:val="000000"/>
          <w:sz w:val="22"/>
          <w:szCs w:val="22"/>
        </w:rPr>
      </w:pPr>
    </w:p>
    <w:p w:rsidR="006B58A7" w:rsidRPr="004D68AD" w:rsidRDefault="004E14C9">
      <w:pPr>
        <w:jc w:val="both"/>
        <w:rPr>
          <w:rFonts w:ascii="Arial" w:eastAsia="Arial" w:hAnsi="Arial" w:cs="Arial"/>
          <w:color w:val="000000"/>
          <w:sz w:val="22"/>
          <w:szCs w:val="22"/>
        </w:rPr>
      </w:pPr>
      <w:r w:rsidRPr="004D68AD">
        <w:rPr>
          <w:rFonts w:ascii="Arial" w:eastAsia="Arial" w:hAnsi="Arial" w:cs="Arial"/>
          <w:color w:val="000000"/>
          <w:sz w:val="22"/>
          <w:szCs w:val="22"/>
        </w:rPr>
        <w:t xml:space="preserve">Cuando el borde del hielo marino </w:t>
      </w:r>
      <w:r w:rsidR="002B14D7" w:rsidRPr="004D68AD">
        <w:rPr>
          <w:rFonts w:ascii="Arial" w:eastAsia="Arial" w:hAnsi="Arial" w:cs="Arial"/>
          <w:color w:val="000000"/>
          <w:sz w:val="22"/>
          <w:szCs w:val="22"/>
        </w:rPr>
        <w:t>esté</w:t>
      </w:r>
      <w:r w:rsidRPr="004D68AD">
        <w:rPr>
          <w:rFonts w:ascii="Arial" w:eastAsia="Arial" w:hAnsi="Arial" w:cs="Arial"/>
          <w:color w:val="000000"/>
          <w:sz w:val="22"/>
          <w:szCs w:val="22"/>
        </w:rPr>
        <w:t xml:space="preserve"> a decenas de millas al norte de las Siete islas (</w:t>
      </w:r>
      <w:r w:rsidRPr="004D68AD">
        <w:rPr>
          <w:rFonts w:ascii="Arial" w:eastAsia="Arial" w:hAnsi="Arial" w:cs="Arial"/>
          <w:sz w:val="22"/>
          <w:szCs w:val="22"/>
        </w:rPr>
        <w:t>principalmente</w:t>
      </w:r>
      <w:r w:rsidRPr="004D68AD">
        <w:rPr>
          <w:rFonts w:ascii="Arial" w:eastAsia="Arial" w:hAnsi="Arial" w:cs="Arial"/>
          <w:color w:val="000000"/>
          <w:sz w:val="22"/>
          <w:szCs w:val="22"/>
        </w:rPr>
        <w:t xml:space="preserve"> en agosto), sería posible pasar un segundo día en este lugar. </w:t>
      </w:r>
      <w:r w:rsidR="002B14D7" w:rsidRPr="004D68AD">
        <w:rPr>
          <w:rFonts w:ascii="Arial" w:eastAsia="Arial" w:hAnsi="Arial" w:cs="Arial"/>
          <w:color w:val="000000"/>
          <w:sz w:val="22"/>
          <w:szCs w:val="22"/>
        </w:rPr>
        <w:t>Como ruta</w:t>
      </w:r>
      <w:r w:rsidRPr="004D68AD">
        <w:rPr>
          <w:rFonts w:ascii="Arial" w:eastAsia="Arial" w:hAnsi="Arial" w:cs="Arial"/>
          <w:sz w:val="22"/>
          <w:szCs w:val="22"/>
        </w:rPr>
        <w:t xml:space="preserve"> alternativa</w:t>
      </w:r>
      <w:r w:rsidRPr="004D68AD">
        <w:rPr>
          <w:rFonts w:ascii="Arial" w:eastAsia="Arial" w:hAnsi="Arial" w:cs="Arial"/>
          <w:color w:val="000000"/>
          <w:sz w:val="22"/>
          <w:szCs w:val="22"/>
        </w:rPr>
        <w:t xml:space="preserve"> (</w:t>
      </w:r>
      <w:r w:rsidRPr="004D68AD">
        <w:rPr>
          <w:rFonts w:ascii="Arial" w:eastAsia="Arial" w:hAnsi="Arial" w:cs="Arial"/>
          <w:sz w:val="22"/>
          <w:szCs w:val="22"/>
        </w:rPr>
        <w:t xml:space="preserve">principalmente </w:t>
      </w:r>
      <w:r w:rsidRPr="004D68AD">
        <w:rPr>
          <w:rFonts w:ascii="Arial" w:eastAsia="Arial" w:hAnsi="Arial" w:cs="Arial"/>
          <w:color w:val="000000"/>
          <w:sz w:val="22"/>
          <w:szCs w:val="22"/>
        </w:rPr>
        <w:t xml:space="preserve">en julio) </w:t>
      </w:r>
      <w:r w:rsidRPr="004D68AD">
        <w:rPr>
          <w:rFonts w:ascii="Arial" w:eastAsia="Arial" w:hAnsi="Arial" w:cs="Arial"/>
          <w:sz w:val="22"/>
          <w:szCs w:val="22"/>
        </w:rPr>
        <w:t>nos podremos dirigir</w:t>
      </w:r>
      <w:r w:rsidRPr="004D68AD">
        <w:rPr>
          <w:rFonts w:ascii="Arial" w:eastAsia="Arial" w:hAnsi="Arial" w:cs="Arial"/>
          <w:color w:val="000000"/>
          <w:sz w:val="22"/>
          <w:szCs w:val="22"/>
        </w:rPr>
        <w:t xml:space="preserve"> a Sorgfjord, donde tal vez tenga</w:t>
      </w:r>
      <w:r w:rsidRPr="004D68AD">
        <w:rPr>
          <w:rFonts w:ascii="Arial" w:eastAsia="Arial" w:hAnsi="Arial" w:cs="Arial"/>
          <w:sz w:val="22"/>
          <w:szCs w:val="22"/>
        </w:rPr>
        <w:t>mos</w:t>
      </w:r>
      <w:r w:rsidRPr="004D68AD">
        <w:rPr>
          <w:rFonts w:ascii="Arial" w:eastAsia="Arial" w:hAnsi="Arial" w:cs="Arial"/>
          <w:color w:val="000000"/>
          <w:sz w:val="22"/>
          <w:szCs w:val="22"/>
        </w:rPr>
        <w:t xml:space="preserve"> la oportunidad de ver un grupo de morsas no muy lejos de las tumbas de balleneros del Siglo XVII</w:t>
      </w:r>
      <w:r w:rsidR="002B14D7" w:rsidRPr="004D68AD">
        <w:rPr>
          <w:rFonts w:ascii="Arial" w:eastAsia="Arial" w:hAnsi="Arial" w:cs="Arial"/>
          <w:color w:val="000000"/>
          <w:sz w:val="22"/>
          <w:szCs w:val="22"/>
        </w:rPr>
        <w:t xml:space="preserve"> en Eolusneset</w:t>
      </w:r>
      <w:r w:rsidRPr="004D68AD">
        <w:rPr>
          <w:rFonts w:ascii="Arial" w:eastAsia="Arial" w:hAnsi="Arial" w:cs="Arial"/>
          <w:color w:val="000000"/>
          <w:sz w:val="22"/>
          <w:szCs w:val="22"/>
        </w:rPr>
        <w:t xml:space="preserve">. Una caminata por </w:t>
      </w:r>
      <w:r w:rsidRPr="004D68AD">
        <w:rPr>
          <w:rFonts w:ascii="Arial" w:eastAsia="Arial" w:hAnsi="Arial" w:cs="Arial"/>
          <w:sz w:val="22"/>
          <w:szCs w:val="22"/>
        </w:rPr>
        <w:t>esta zona nos llevará</w:t>
      </w:r>
      <w:r w:rsidRPr="004D68AD">
        <w:rPr>
          <w:rFonts w:ascii="Arial" w:eastAsia="Arial" w:hAnsi="Arial" w:cs="Arial"/>
          <w:color w:val="000000"/>
          <w:sz w:val="22"/>
          <w:szCs w:val="22"/>
        </w:rPr>
        <w:t xml:space="preserve"> cerca de familias de perdices nivales, y otra, </w:t>
      </w:r>
      <w:proofErr w:type="gramStart"/>
      <w:r w:rsidRPr="004D68AD">
        <w:rPr>
          <w:rFonts w:ascii="Arial" w:eastAsia="Arial" w:hAnsi="Arial" w:cs="Arial"/>
          <w:color w:val="000000"/>
          <w:sz w:val="22"/>
          <w:szCs w:val="22"/>
        </w:rPr>
        <w:t>a</w:t>
      </w:r>
      <w:r w:rsidRPr="004D68AD">
        <w:rPr>
          <w:rFonts w:ascii="Arial" w:eastAsia="Arial" w:hAnsi="Arial" w:cs="Arial"/>
          <w:sz w:val="22"/>
          <w:szCs w:val="22"/>
        </w:rPr>
        <w:t>l hermoso</w:t>
      </w:r>
      <w:proofErr w:type="gramEnd"/>
      <w:r w:rsidRPr="004D68AD">
        <w:rPr>
          <w:rFonts w:ascii="Arial" w:eastAsia="Arial" w:hAnsi="Arial" w:cs="Arial"/>
          <w:sz w:val="22"/>
          <w:szCs w:val="22"/>
        </w:rPr>
        <w:t xml:space="preserve"> área </w:t>
      </w:r>
      <w:r w:rsidRPr="004D68AD">
        <w:rPr>
          <w:rFonts w:ascii="Arial" w:eastAsia="Arial" w:hAnsi="Arial" w:cs="Arial"/>
          <w:color w:val="000000"/>
          <w:sz w:val="22"/>
          <w:szCs w:val="22"/>
        </w:rPr>
        <w:t xml:space="preserve">del fiordo, un </w:t>
      </w:r>
      <w:r w:rsidRPr="004D68AD">
        <w:rPr>
          <w:rFonts w:ascii="Arial" w:eastAsia="Arial" w:hAnsi="Arial" w:cs="Arial"/>
          <w:sz w:val="22"/>
          <w:szCs w:val="22"/>
        </w:rPr>
        <w:t>lugar</w:t>
      </w:r>
      <w:r w:rsidRPr="004D68AD">
        <w:rPr>
          <w:rFonts w:ascii="Arial" w:eastAsia="Arial" w:hAnsi="Arial" w:cs="Arial"/>
          <w:color w:val="000000"/>
          <w:sz w:val="22"/>
          <w:szCs w:val="22"/>
        </w:rPr>
        <w:t xml:space="preserve"> </w:t>
      </w:r>
      <w:r w:rsidRPr="004D68AD">
        <w:rPr>
          <w:rFonts w:ascii="Arial" w:eastAsia="Arial" w:hAnsi="Arial" w:cs="Arial"/>
          <w:sz w:val="22"/>
          <w:szCs w:val="22"/>
        </w:rPr>
        <w:t>espectacular</w:t>
      </w:r>
      <w:r w:rsidRPr="004D68AD">
        <w:rPr>
          <w:rFonts w:ascii="Arial" w:eastAsia="Arial" w:hAnsi="Arial" w:cs="Arial"/>
          <w:color w:val="000000"/>
          <w:sz w:val="22"/>
          <w:szCs w:val="22"/>
        </w:rPr>
        <w:t xml:space="preserve"> para hacer una excursi</w:t>
      </w:r>
      <w:r w:rsidRPr="004D68AD">
        <w:rPr>
          <w:rFonts w:ascii="Arial" w:eastAsia="Arial" w:hAnsi="Arial" w:cs="Arial"/>
          <w:sz w:val="22"/>
          <w:szCs w:val="22"/>
        </w:rPr>
        <w:t>ón</w:t>
      </w:r>
      <w:r w:rsidRPr="004D68AD">
        <w:rPr>
          <w:rFonts w:ascii="Arial" w:eastAsia="Arial" w:hAnsi="Arial" w:cs="Arial"/>
          <w:color w:val="000000"/>
          <w:sz w:val="22"/>
          <w:szCs w:val="22"/>
        </w:rPr>
        <w:t>.</w:t>
      </w:r>
    </w:p>
    <w:p w:rsidR="006B58A7" w:rsidRPr="004D68AD" w:rsidRDefault="006B58A7">
      <w:pPr>
        <w:jc w:val="both"/>
        <w:rPr>
          <w:rFonts w:ascii="Arial" w:eastAsia="Arial" w:hAnsi="Arial" w:cs="Arial"/>
          <w:color w:val="000000"/>
          <w:sz w:val="22"/>
          <w:szCs w:val="22"/>
        </w:rPr>
      </w:pPr>
    </w:p>
    <w:p w:rsidR="006B58A7" w:rsidRPr="004D68AD" w:rsidRDefault="00F66324">
      <w:pPr>
        <w:jc w:val="both"/>
        <w:rPr>
          <w:rFonts w:ascii="Arial" w:eastAsia="Arial" w:hAnsi="Arial" w:cs="Arial"/>
          <w:b/>
          <w:color w:val="000000"/>
          <w:sz w:val="22"/>
          <w:szCs w:val="22"/>
        </w:rPr>
      </w:pPr>
      <w:r w:rsidRPr="004D68AD">
        <w:rPr>
          <w:rFonts w:ascii="Arial" w:eastAsia="Arial" w:hAnsi="Arial" w:cs="Arial"/>
          <w:b/>
          <w:color w:val="000000"/>
          <w:sz w:val="22"/>
          <w:szCs w:val="22"/>
        </w:rPr>
        <w:t xml:space="preserve">Particularidades del Estrecho </w:t>
      </w:r>
      <w:r w:rsidR="004E14C9" w:rsidRPr="004D68AD">
        <w:rPr>
          <w:rFonts w:ascii="Arial" w:eastAsia="Arial" w:hAnsi="Arial" w:cs="Arial"/>
          <w:b/>
          <w:color w:val="000000"/>
          <w:sz w:val="22"/>
          <w:szCs w:val="22"/>
        </w:rPr>
        <w:t>de Hinlopen</w:t>
      </w:r>
    </w:p>
    <w:p w:rsidR="006B58A7" w:rsidRPr="004D68AD" w:rsidRDefault="004E14C9">
      <w:pPr>
        <w:jc w:val="both"/>
        <w:rPr>
          <w:rFonts w:ascii="Arial" w:eastAsia="Arial" w:hAnsi="Arial" w:cs="Arial"/>
          <w:color w:val="000000"/>
          <w:sz w:val="22"/>
          <w:szCs w:val="22"/>
        </w:rPr>
      </w:pPr>
      <w:r w:rsidRPr="004D68AD">
        <w:rPr>
          <w:rFonts w:ascii="Arial" w:eastAsia="Arial" w:hAnsi="Arial" w:cs="Arial"/>
          <w:color w:val="000000"/>
          <w:sz w:val="22"/>
          <w:szCs w:val="22"/>
        </w:rPr>
        <w:t xml:space="preserve">Hoy </w:t>
      </w:r>
      <w:r w:rsidRPr="004D68AD">
        <w:rPr>
          <w:rFonts w:ascii="Arial" w:eastAsia="Arial" w:hAnsi="Arial" w:cs="Arial"/>
          <w:sz w:val="22"/>
          <w:szCs w:val="22"/>
        </w:rPr>
        <w:t>navegamos</w:t>
      </w:r>
      <w:r w:rsidRPr="004D68AD">
        <w:rPr>
          <w:rFonts w:ascii="Arial" w:eastAsia="Arial" w:hAnsi="Arial" w:cs="Arial"/>
          <w:color w:val="000000"/>
          <w:sz w:val="22"/>
          <w:szCs w:val="22"/>
        </w:rPr>
        <w:t xml:space="preserve"> hacia el estrecho Hinlopen, hogar de focas barbudas y anill</w:t>
      </w:r>
      <w:r w:rsidRPr="004D68AD">
        <w:rPr>
          <w:rFonts w:ascii="Arial" w:eastAsia="Arial" w:hAnsi="Arial" w:cs="Arial"/>
          <w:sz w:val="22"/>
          <w:szCs w:val="22"/>
        </w:rPr>
        <w:t>adas</w:t>
      </w:r>
      <w:r w:rsidRPr="004D68AD">
        <w:rPr>
          <w:rFonts w:ascii="Arial" w:eastAsia="Arial" w:hAnsi="Arial" w:cs="Arial"/>
          <w:color w:val="000000"/>
          <w:sz w:val="22"/>
          <w:szCs w:val="22"/>
        </w:rPr>
        <w:t>, así como de osos polares. En la entrada incluso hay la posibilidad de ver ballenas azules. Al igual que con Liefdefjorden, p</w:t>
      </w:r>
      <w:r w:rsidRPr="004D68AD">
        <w:rPr>
          <w:rFonts w:ascii="Arial" w:eastAsia="Arial" w:hAnsi="Arial" w:cs="Arial"/>
          <w:sz w:val="22"/>
          <w:szCs w:val="22"/>
        </w:rPr>
        <w:t>odremos</w:t>
      </w:r>
      <w:r w:rsidRPr="004D68AD">
        <w:rPr>
          <w:rFonts w:ascii="Arial" w:eastAsia="Arial" w:hAnsi="Arial" w:cs="Arial"/>
          <w:color w:val="000000"/>
          <w:sz w:val="22"/>
          <w:szCs w:val="22"/>
        </w:rPr>
        <w:t xml:space="preserve"> tomar una ruta alternativa al oeste de Spitsbergen si el hiel</w:t>
      </w:r>
      <w:r w:rsidR="00270898" w:rsidRPr="004D68AD">
        <w:rPr>
          <w:rFonts w:ascii="Arial" w:eastAsia="Arial" w:hAnsi="Arial" w:cs="Arial"/>
          <w:color w:val="000000"/>
          <w:sz w:val="22"/>
          <w:szCs w:val="22"/>
        </w:rPr>
        <w:t>o impide la entrada a Hinlopen.</w:t>
      </w:r>
      <w:r w:rsidRPr="004D68AD">
        <w:rPr>
          <w:rFonts w:ascii="Arial" w:eastAsia="Arial" w:hAnsi="Arial" w:cs="Arial"/>
          <w:color w:val="000000"/>
          <w:sz w:val="22"/>
          <w:szCs w:val="22"/>
        </w:rPr>
        <w:t xml:space="preserve"> </w:t>
      </w:r>
      <w:r w:rsidR="00F66324" w:rsidRPr="004D68AD">
        <w:rPr>
          <w:rFonts w:ascii="Arial" w:eastAsia="Arial" w:hAnsi="Arial" w:cs="Arial"/>
          <w:color w:val="000000"/>
          <w:sz w:val="22"/>
          <w:szCs w:val="22"/>
        </w:rPr>
        <w:t xml:space="preserve">Tras </w:t>
      </w:r>
      <w:r w:rsidRPr="004D68AD">
        <w:rPr>
          <w:rFonts w:ascii="Arial" w:eastAsia="Arial" w:hAnsi="Arial" w:cs="Arial"/>
          <w:color w:val="000000"/>
          <w:sz w:val="22"/>
          <w:szCs w:val="22"/>
        </w:rPr>
        <w:t xml:space="preserve">navegar </w:t>
      </w:r>
      <w:r w:rsidR="00F66324" w:rsidRPr="004D68AD">
        <w:rPr>
          <w:rFonts w:ascii="Arial" w:eastAsia="Arial" w:hAnsi="Arial" w:cs="Arial"/>
          <w:color w:val="000000"/>
          <w:sz w:val="22"/>
          <w:szCs w:val="22"/>
        </w:rPr>
        <w:t xml:space="preserve">a bordo de las Zodiacs </w:t>
      </w:r>
      <w:r w:rsidRPr="004D68AD">
        <w:rPr>
          <w:rFonts w:ascii="Arial" w:eastAsia="Arial" w:hAnsi="Arial" w:cs="Arial"/>
          <w:color w:val="000000"/>
          <w:sz w:val="22"/>
          <w:szCs w:val="22"/>
        </w:rPr>
        <w:t xml:space="preserve">entre </w:t>
      </w:r>
      <w:r w:rsidR="00F66324" w:rsidRPr="004D68AD">
        <w:rPr>
          <w:rFonts w:ascii="Arial" w:eastAsia="Arial" w:hAnsi="Arial" w:cs="Arial"/>
          <w:color w:val="000000"/>
          <w:sz w:val="22"/>
          <w:szCs w:val="22"/>
        </w:rPr>
        <w:t>los témpanos</w:t>
      </w:r>
      <w:r w:rsidRPr="004D68AD">
        <w:rPr>
          <w:rFonts w:ascii="Arial" w:eastAsia="Arial" w:hAnsi="Arial" w:cs="Arial"/>
          <w:color w:val="000000"/>
          <w:sz w:val="22"/>
          <w:szCs w:val="22"/>
        </w:rPr>
        <w:t xml:space="preserve"> de hielo de</w:t>
      </w:r>
      <w:r w:rsidR="00F66324" w:rsidRPr="004D68AD">
        <w:rPr>
          <w:rFonts w:ascii="Arial" w:eastAsia="Arial" w:hAnsi="Arial" w:cs="Arial"/>
          <w:color w:val="000000"/>
          <w:sz w:val="22"/>
          <w:szCs w:val="22"/>
        </w:rPr>
        <w:t>l fiordo</w:t>
      </w:r>
      <w:r w:rsidRPr="004D68AD">
        <w:rPr>
          <w:rFonts w:ascii="Arial" w:eastAsia="Arial" w:hAnsi="Arial" w:cs="Arial"/>
          <w:color w:val="000000"/>
          <w:sz w:val="22"/>
          <w:szCs w:val="22"/>
        </w:rPr>
        <w:t xml:space="preserve"> Lomfjord, verás los acantilados de Alkefjellet con sus miles de araos de Brünnich.  Intentaremos desembarcar en el lado este del estrecho Hinlopen, </w:t>
      </w:r>
      <w:r w:rsidR="00FE0B8B" w:rsidRPr="004D68AD">
        <w:rPr>
          <w:rFonts w:ascii="Arial" w:eastAsia="Arial" w:hAnsi="Arial" w:cs="Arial"/>
          <w:color w:val="000000"/>
          <w:sz w:val="22"/>
          <w:szCs w:val="22"/>
        </w:rPr>
        <w:t xml:space="preserve">en Palanderbukta, </w:t>
      </w:r>
      <w:r w:rsidRPr="004D68AD">
        <w:rPr>
          <w:rFonts w:ascii="Arial" w:eastAsia="Arial" w:hAnsi="Arial" w:cs="Arial"/>
          <w:color w:val="000000"/>
          <w:sz w:val="22"/>
          <w:szCs w:val="22"/>
        </w:rPr>
        <w:t>con posibilidad de avistamiento de renos, ánsar piquicorto y morsas.</w:t>
      </w:r>
    </w:p>
    <w:p w:rsidR="006B58A7" w:rsidRPr="004D68AD" w:rsidRDefault="006B58A7">
      <w:pPr>
        <w:jc w:val="both"/>
        <w:rPr>
          <w:rFonts w:ascii="Arial" w:eastAsia="Arial" w:hAnsi="Arial" w:cs="Arial"/>
          <w:color w:val="000000"/>
          <w:sz w:val="20"/>
          <w:szCs w:val="20"/>
        </w:rPr>
      </w:pPr>
    </w:p>
    <w:tbl>
      <w:tblPr>
        <w:tblStyle w:val="aa"/>
        <w:tblW w:w="863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315"/>
        <w:gridCol w:w="4315"/>
      </w:tblGrid>
      <w:tr w:rsidR="006B58A7" w:rsidRPr="004D68AD">
        <w:tc>
          <w:tcPr>
            <w:tcW w:w="4315" w:type="dxa"/>
          </w:tcPr>
          <w:p w:rsidR="006B58A7" w:rsidRPr="004D68AD" w:rsidRDefault="004E14C9">
            <w:pPr>
              <w:jc w:val="center"/>
              <w:rPr>
                <w:rFonts w:ascii="Arial" w:eastAsia="Arial" w:hAnsi="Arial" w:cs="Arial"/>
                <w:color w:val="000000"/>
                <w:sz w:val="20"/>
                <w:szCs w:val="20"/>
              </w:rPr>
            </w:pPr>
            <w:r w:rsidRPr="004D68AD">
              <w:rPr>
                <w:noProof/>
              </w:rPr>
              <w:drawing>
                <wp:inline distT="0" distB="0" distL="0" distR="0">
                  <wp:extent cx="2520000" cy="1709474"/>
                  <wp:effectExtent l="0" t="0" r="0" b="0"/>
                  <wp:docPr id="101" name="image8.jpg" descr="Bearded Seal, Spitsbergen, June © Franco Banfi-Oceanwide Expeditions.jpg"/>
                  <wp:cNvGraphicFramePr/>
                  <a:graphic xmlns:a="http://schemas.openxmlformats.org/drawingml/2006/main">
                    <a:graphicData uri="http://schemas.openxmlformats.org/drawingml/2006/picture">
                      <pic:pic xmlns:pic="http://schemas.openxmlformats.org/drawingml/2006/picture">
                        <pic:nvPicPr>
                          <pic:cNvPr id="0" name="image8.jpg" descr="Bearded Seal, Spitsbergen, June © Franco Banfi-Oceanwide Expeditions.jpg"/>
                          <pic:cNvPicPr preferRelativeResize="0"/>
                        </pic:nvPicPr>
                        <pic:blipFill>
                          <a:blip r:embed="rId15"/>
                          <a:srcRect/>
                          <a:stretch>
                            <a:fillRect/>
                          </a:stretch>
                        </pic:blipFill>
                        <pic:spPr>
                          <a:xfrm>
                            <a:off x="0" y="0"/>
                            <a:ext cx="2520000" cy="1709474"/>
                          </a:xfrm>
                          <a:prstGeom prst="rect">
                            <a:avLst/>
                          </a:prstGeom>
                          <a:ln/>
                        </pic:spPr>
                      </pic:pic>
                    </a:graphicData>
                  </a:graphic>
                </wp:inline>
              </w:drawing>
            </w:r>
          </w:p>
        </w:tc>
        <w:tc>
          <w:tcPr>
            <w:tcW w:w="4315" w:type="dxa"/>
          </w:tcPr>
          <w:p w:rsidR="006B58A7" w:rsidRPr="004D68AD" w:rsidRDefault="004E14C9">
            <w:pPr>
              <w:jc w:val="center"/>
              <w:rPr>
                <w:rFonts w:ascii="Arial" w:eastAsia="Arial" w:hAnsi="Arial" w:cs="Arial"/>
                <w:color w:val="000000"/>
                <w:sz w:val="20"/>
                <w:szCs w:val="20"/>
              </w:rPr>
            </w:pPr>
            <w:r w:rsidRPr="004D68AD">
              <w:rPr>
                <w:noProof/>
              </w:rPr>
              <w:drawing>
                <wp:inline distT="0" distB="0" distL="0" distR="0">
                  <wp:extent cx="2524125" cy="1730705"/>
                  <wp:effectExtent l="0" t="0" r="0" b="0"/>
                  <wp:docPr id="100" name="image7.jpg" descr="Svalbard Reindeer, Spitsbergen, July © Erwin Vermeulen-Oceanwide Expeditions.jpg"/>
                  <wp:cNvGraphicFramePr/>
                  <a:graphic xmlns:a="http://schemas.openxmlformats.org/drawingml/2006/main">
                    <a:graphicData uri="http://schemas.openxmlformats.org/drawingml/2006/picture">
                      <pic:pic xmlns:pic="http://schemas.openxmlformats.org/drawingml/2006/picture">
                        <pic:nvPicPr>
                          <pic:cNvPr id="0" name="image7.jpg" descr="Svalbard Reindeer, Spitsbergen, July © Erwin Vermeulen-Oceanwide Expeditions.jpg"/>
                          <pic:cNvPicPr preferRelativeResize="0"/>
                        </pic:nvPicPr>
                        <pic:blipFill>
                          <a:blip r:embed="rId16"/>
                          <a:srcRect/>
                          <a:stretch>
                            <a:fillRect/>
                          </a:stretch>
                        </pic:blipFill>
                        <pic:spPr>
                          <a:xfrm>
                            <a:off x="0" y="0"/>
                            <a:ext cx="2524125" cy="1730705"/>
                          </a:xfrm>
                          <a:prstGeom prst="rect">
                            <a:avLst/>
                          </a:prstGeom>
                          <a:ln/>
                        </pic:spPr>
                      </pic:pic>
                    </a:graphicData>
                  </a:graphic>
                </wp:inline>
              </w:drawing>
            </w:r>
          </w:p>
        </w:tc>
      </w:tr>
    </w:tbl>
    <w:p w:rsidR="006B58A7" w:rsidRPr="004D68AD" w:rsidRDefault="006B58A7">
      <w:pPr>
        <w:jc w:val="both"/>
        <w:rPr>
          <w:rFonts w:ascii="Arial" w:eastAsia="Arial" w:hAnsi="Arial" w:cs="Arial"/>
          <w:color w:val="000000"/>
          <w:sz w:val="20"/>
          <w:szCs w:val="20"/>
        </w:rPr>
      </w:pPr>
    </w:p>
    <w:p w:rsidR="006B58A7" w:rsidRPr="004D68AD" w:rsidRDefault="004E14C9">
      <w:pPr>
        <w:jc w:val="both"/>
        <w:rPr>
          <w:rFonts w:ascii="Arial" w:eastAsia="Arial" w:hAnsi="Arial" w:cs="Arial"/>
          <w:color w:val="000000"/>
          <w:sz w:val="22"/>
          <w:szCs w:val="22"/>
        </w:rPr>
      </w:pPr>
      <w:r w:rsidRPr="004D68AD">
        <w:rPr>
          <w:rFonts w:ascii="Arial" w:eastAsia="Arial" w:hAnsi="Arial" w:cs="Arial"/>
          <w:color w:val="000000"/>
          <w:sz w:val="22"/>
          <w:szCs w:val="22"/>
        </w:rPr>
        <w:lastRenderedPageBreak/>
        <w:t xml:space="preserve">Cerca de Torrelneset también se puede visitar el desierto polar de Nordaustlandet, junto al tercer casquete de hielo más grande del mundo. Aquí puedes encontrar morsas durante una caminata </w:t>
      </w:r>
      <w:r w:rsidRPr="004D68AD">
        <w:rPr>
          <w:rFonts w:ascii="Arial" w:eastAsia="Arial" w:hAnsi="Arial" w:cs="Arial"/>
          <w:sz w:val="22"/>
          <w:szCs w:val="22"/>
        </w:rPr>
        <w:t xml:space="preserve">por </w:t>
      </w:r>
      <w:r w:rsidRPr="004D68AD">
        <w:rPr>
          <w:rFonts w:ascii="Arial" w:eastAsia="Arial" w:hAnsi="Arial" w:cs="Arial"/>
          <w:color w:val="000000"/>
          <w:sz w:val="22"/>
          <w:szCs w:val="22"/>
        </w:rPr>
        <w:t>la costa sobre las playas elevadas de la zona.</w:t>
      </w:r>
    </w:p>
    <w:p w:rsidR="006B58A7" w:rsidRPr="004D68AD" w:rsidRDefault="006B58A7">
      <w:pPr>
        <w:jc w:val="both"/>
        <w:rPr>
          <w:rFonts w:ascii="Arial" w:eastAsia="Arial" w:hAnsi="Arial" w:cs="Arial"/>
          <w:color w:val="000000"/>
          <w:sz w:val="20"/>
          <w:szCs w:val="20"/>
        </w:rPr>
      </w:pPr>
    </w:p>
    <w:p w:rsidR="006B58A7" w:rsidRPr="004D68AD" w:rsidRDefault="004E14C9">
      <w:pPr>
        <w:jc w:val="center"/>
        <w:rPr>
          <w:rFonts w:ascii="Arial" w:eastAsia="Arial" w:hAnsi="Arial" w:cs="Arial"/>
          <w:color w:val="000000"/>
          <w:sz w:val="20"/>
          <w:szCs w:val="20"/>
        </w:rPr>
      </w:pPr>
      <w:r w:rsidRPr="004D68AD">
        <w:rPr>
          <w:noProof/>
        </w:rPr>
        <w:drawing>
          <wp:inline distT="0" distB="0" distL="0" distR="0">
            <wp:extent cx="2520000" cy="1582383"/>
            <wp:effectExtent l="0" t="0" r="0" b="0"/>
            <wp:docPr id="104" name="image4.jpg" descr="Kongsfjorden; 14th of July Glacier; Svalbard-aug2017-Geert_Kroes-002.jpg_Geert Kroes.jpeg"/>
            <wp:cNvGraphicFramePr/>
            <a:graphic xmlns:a="http://schemas.openxmlformats.org/drawingml/2006/main">
              <a:graphicData uri="http://schemas.openxmlformats.org/drawingml/2006/picture">
                <pic:pic xmlns:pic="http://schemas.openxmlformats.org/drawingml/2006/picture">
                  <pic:nvPicPr>
                    <pic:cNvPr id="0" name="image4.jpg" descr="Kongsfjorden; 14th of July Glacier; Svalbard-aug2017-Geert_Kroes-002.jpg_Geert Kroes.jpeg"/>
                    <pic:cNvPicPr preferRelativeResize="0"/>
                  </pic:nvPicPr>
                  <pic:blipFill>
                    <a:blip r:embed="rId17"/>
                    <a:srcRect/>
                    <a:stretch>
                      <a:fillRect/>
                    </a:stretch>
                  </pic:blipFill>
                  <pic:spPr>
                    <a:xfrm>
                      <a:off x="0" y="0"/>
                      <a:ext cx="2520000" cy="1582383"/>
                    </a:xfrm>
                    <a:prstGeom prst="rect">
                      <a:avLst/>
                    </a:prstGeom>
                    <a:ln/>
                  </pic:spPr>
                </pic:pic>
              </a:graphicData>
            </a:graphic>
          </wp:inline>
        </w:drawing>
      </w:r>
    </w:p>
    <w:p w:rsidR="006B58A7" w:rsidRPr="004D68AD" w:rsidRDefault="006B58A7">
      <w:pPr>
        <w:jc w:val="both"/>
        <w:rPr>
          <w:rFonts w:ascii="Arial" w:eastAsia="Arial" w:hAnsi="Arial" w:cs="Arial"/>
          <w:color w:val="000000"/>
          <w:sz w:val="20"/>
          <w:szCs w:val="20"/>
        </w:rPr>
      </w:pPr>
    </w:p>
    <w:p w:rsidR="006B58A7" w:rsidRPr="004D68AD" w:rsidRDefault="006B58A7">
      <w:pPr>
        <w:jc w:val="both"/>
        <w:rPr>
          <w:rFonts w:ascii="Arial" w:eastAsia="Arial" w:hAnsi="Arial" w:cs="Arial"/>
          <w:color w:val="000000"/>
          <w:sz w:val="20"/>
          <w:szCs w:val="20"/>
        </w:rPr>
      </w:pPr>
    </w:p>
    <w:p w:rsidR="00FE0B8B" w:rsidRPr="004D68AD" w:rsidRDefault="00FE0B8B">
      <w:pPr>
        <w:jc w:val="both"/>
        <w:rPr>
          <w:rFonts w:ascii="Arial" w:eastAsia="Arial" w:hAnsi="Arial" w:cs="Arial"/>
          <w:b/>
          <w:color w:val="000000"/>
          <w:sz w:val="22"/>
          <w:szCs w:val="22"/>
        </w:rPr>
      </w:pPr>
      <w:r w:rsidRPr="004D68AD">
        <w:rPr>
          <w:rFonts w:ascii="Arial" w:eastAsia="Arial" w:hAnsi="Arial" w:cs="Arial"/>
          <w:b/>
          <w:color w:val="000000"/>
          <w:sz w:val="22"/>
          <w:szCs w:val="22"/>
        </w:rPr>
        <w:t>Las recompensas del fiordo Storfjordens</w:t>
      </w:r>
    </w:p>
    <w:p w:rsidR="00FE0B8B" w:rsidRPr="004D68AD" w:rsidRDefault="00FE0B8B">
      <w:pPr>
        <w:jc w:val="both"/>
        <w:rPr>
          <w:rFonts w:ascii="Arial" w:eastAsia="Arial" w:hAnsi="Arial" w:cs="Arial"/>
          <w:color w:val="000000"/>
          <w:sz w:val="20"/>
          <w:szCs w:val="20"/>
        </w:rPr>
      </w:pPr>
      <w:r w:rsidRPr="004D68AD">
        <w:rPr>
          <w:rFonts w:ascii="Arial" w:eastAsia="Arial" w:hAnsi="Arial" w:cs="Arial"/>
          <w:color w:val="000000"/>
          <w:sz w:val="20"/>
          <w:szCs w:val="20"/>
        </w:rPr>
        <w:t xml:space="preserve">A continuación, optaremos por navegar contra corriente a través de Heleysundet entre Spitsbergen Occidental y Barentsøya, llegando a un paisaje de glaciares cercanos como el Negribreen. </w:t>
      </w:r>
    </w:p>
    <w:p w:rsidR="00FE0B8B" w:rsidRPr="004D68AD" w:rsidRDefault="00FE0B8B">
      <w:pPr>
        <w:jc w:val="both"/>
        <w:rPr>
          <w:rFonts w:ascii="Arial" w:eastAsia="Arial" w:hAnsi="Arial" w:cs="Arial"/>
          <w:color w:val="000000"/>
          <w:sz w:val="20"/>
          <w:szCs w:val="20"/>
        </w:rPr>
      </w:pPr>
    </w:p>
    <w:p w:rsidR="00FE0B8B" w:rsidRPr="004D68AD" w:rsidRDefault="00FE0B8B">
      <w:pPr>
        <w:jc w:val="both"/>
        <w:rPr>
          <w:rFonts w:ascii="Arial" w:eastAsia="Arial" w:hAnsi="Arial" w:cs="Arial"/>
          <w:color w:val="000000"/>
          <w:sz w:val="20"/>
          <w:szCs w:val="20"/>
        </w:rPr>
      </w:pPr>
      <w:r w:rsidRPr="004D68AD">
        <w:rPr>
          <w:rFonts w:ascii="Arial" w:eastAsia="Arial" w:hAnsi="Arial" w:cs="Arial"/>
          <w:color w:val="000000"/>
          <w:sz w:val="20"/>
          <w:szCs w:val="20"/>
        </w:rPr>
        <w:t xml:space="preserve">Más adelante en el programa de este día, podremos desembarcar en la boca del valle Skjolddalen en Spitsbergen Occidental, a tan solo cuatro kilómetros de una colonia de gaviotas marfileñas. </w:t>
      </w:r>
    </w:p>
    <w:p w:rsidR="00FE0B8B" w:rsidRPr="004D68AD" w:rsidRDefault="00FE0B8B">
      <w:pPr>
        <w:jc w:val="both"/>
        <w:rPr>
          <w:rFonts w:ascii="Arial" w:eastAsia="Arial" w:hAnsi="Arial" w:cs="Arial"/>
          <w:color w:val="000000"/>
          <w:sz w:val="20"/>
          <w:szCs w:val="20"/>
        </w:rPr>
      </w:pPr>
    </w:p>
    <w:p w:rsidR="00FE0B8B" w:rsidRPr="004D68AD" w:rsidRDefault="00FE0B8B">
      <w:pPr>
        <w:jc w:val="both"/>
        <w:rPr>
          <w:rFonts w:ascii="Arial" w:eastAsia="Arial" w:hAnsi="Arial" w:cs="Arial"/>
          <w:color w:val="000000"/>
          <w:sz w:val="20"/>
          <w:szCs w:val="20"/>
        </w:rPr>
      </w:pPr>
      <w:r w:rsidRPr="004D68AD">
        <w:rPr>
          <w:rFonts w:ascii="Arial" w:eastAsia="Arial" w:hAnsi="Arial" w:cs="Arial"/>
          <w:color w:val="000000"/>
          <w:sz w:val="20"/>
          <w:szCs w:val="20"/>
        </w:rPr>
        <w:t>También, podríamos tener la oportunidad de desembarcar en Diskobukta, en Edgeøya, cerca de un cañón con una gran colonia de gaviotas tridácti</w:t>
      </w:r>
      <w:r w:rsidR="007A2367" w:rsidRPr="004D68AD">
        <w:rPr>
          <w:rFonts w:ascii="Arial" w:eastAsia="Arial" w:hAnsi="Arial" w:cs="Arial"/>
          <w:color w:val="000000"/>
          <w:sz w:val="20"/>
          <w:szCs w:val="20"/>
        </w:rPr>
        <w:t>las. Si la logística y las condiciones climáticas lo permitan, podríamos desembarcar en</w:t>
      </w:r>
      <w:r w:rsidRPr="004D68AD">
        <w:rPr>
          <w:rFonts w:ascii="Arial" w:eastAsia="Arial" w:hAnsi="Arial" w:cs="Arial"/>
          <w:color w:val="000000"/>
          <w:sz w:val="20"/>
          <w:szCs w:val="20"/>
        </w:rPr>
        <w:t xml:space="preserve"> Kvalhovden, cerca de majestuosos glaciares.</w:t>
      </w:r>
    </w:p>
    <w:p w:rsidR="00FE0B8B" w:rsidRPr="004D68AD" w:rsidRDefault="00FE0B8B">
      <w:pPr>
        <w:jc w:val="both"/>
        <w:rPr>
          <w:rFonts w:ascii="Arial" w:eastAsia="Arial" w:hAnsi="Arial" w:cs="Arial"/>
          <w:color w:val="000000"/>
          <w:sz w:val="20"/>
          <w:szCs w:val="20"/>
        </w:rPr>
      </w:pPr>
    </w:p>
    <w:p w:rsidR="006B58A7" w:rsidRPr="004D68AD" w:rsidRDefault="004E14C9">
      <w:pPr>
        <w:jc w:val="both"/>
        <w:rPr>
          <w:rFonts w:ascii="Arial" w:eastAsia="Arial" w:hAnsi="Arial" w:cs="Arial"/>
          <w:b/>
          <w:color w:val="000000"/>
          <w:sz w:val="22"/>
          <w:szCs w:val="22"/>
        </w:rPr>
      </w:pPr>
      <w:r w:rsidRPr="004D68AD">
        <w:rPr>
          <w:rFonts w:ascii="Arial" w:eastAsia="Arial" w:hAnsi="Arial" w:cs="Arial"/>
          <w:b/>
          <w:color w:val="000000"/>
          <w:sz w:val="22"/>
          <w:szCs w:val="22"/>
        </w:rPr>
        <w:t>La tierra de las montañas puntiagudas</w:t>
      </w:r>
    </w:p>
    <w:p w:rsidR="006B58A7" w:rsidRPr="004D68AD" w:rsidRDefault="004E14C9">
      <w:pPr>
        <w:jc w:val="both"/>
        <w:rPr>
          <w:rFonts w:ascii="Arial" w:eastAsia="Arial" w:hAnsi="Arial" w:cs="Arial"/>
          <w:color w:val="000000"/>
          <w:sz w:val="22"/>
          <w:szCs w:val="22"/>
        </w:rPr>
      </w:pPr>
      <w:r w:rsidRPr="004D68AD">
        <w:rPr>
          <w:rFonts w:ascii="Arial" w:eastAsia="Arial" w:hAnsi="Arial" w:cs="Arial"/>
          <w:color w:val="000000"/>
          <w:sz w:val="22"/>
          <w:szCs w:val="22"/>
        </w:rPr>
        <w:t>Comenzarás el día navegando</w:t>
      </w:r>
      <w:r w:rsidR="007030B5" w:rsidRPr="004D68AD">
        <w:rPr>
          <w:rFonts w:ascii="Arial" w:eastAsia="Arial" w:hAnsi="Arial" w:cs="Arial"/>
          <w:color w:val="000000"/>
          <w:sz w:val="22"/>
          <w:szCs w:val="22"/>
        </w:rPr>
        <w:t xml:space="preserve"> por</w:t>
      </w:r>
      <w:r w:rsidRPr="004D68AD">
        <w:rPr>
          <w:rFonts w:ascii="Arial" w:eastAsia="Arial" w:hAnsi="Arial" w:cs="Arial"/>
          <w:color w:val="000000"/>
          <w:sz w:val="22"/>
          <w:szCs w:val="22"/>
        </w:rPr>
        <w:t xml:space="preserve"> los fiordos del área de Hornsund al sur de Spitsbergen, disfrutando </w:t>
      </w:r>
      <w:r w:rsidRPr="004D68AD">
        <w:rPr>
          <w:rFonts w:ascii="Arial" w:eastAsia="Arial" w:hAnsi="Arial" w:cs="Arial"/>
          <w:sz w:val="22"/>
          <w:szCs w:val="22"/>
        </w:rPr>
        <w:t>sus</w:t>
      </w:r>
      <w:r w:rsidRPr="004D68AD">
        <w:rPr>
          <w:rFonts w:ascii="Arial" w:eastAsia="Arial" w:hAnsi="Arial" w:cs="Arial"/>
          <w:color w:val="000000"/>
          <w:sz w:val="22"/>
          <w:szCs w:val="22"/>
        </w:rPr>
        <w:t xml:space="preserve"> picos en forma de aguja: Hornsundtind se eleva 1.431 metros (4.695 pies), y Bautaen es una perfecta ilustración de por qu</w:t>
      </w:r>
      <w:r w:rsidRPr="004D68AD">
        <w:rPr>
          <w:rFonts w:ascii="Arial" w:eastAsia="Arial" w:hAnsi="Arial" w:cs="Arial"/>
          <w:sz w:val="22"/>
          <w:szCs w:val="22"/>
        </w:rPr>
        <w:t>é</w:t>
      </w:r>
      <w:r w:rsidRPr="004D68AD">
        <w:rPr>
          <w:rFonts w:ascii="Arial" w:eastAsia="Arial" w:hAnsi="Arial" w:cs="Arial"/>
          <w:color w:val="000000"/>
          <w:sz w:val="22"/>
          <w:szCs w:val="22"/>
        </w:rPr>
        <w:t xml:space="preserve"> los holandeses llamaron a esta tierra Spitsbergen, que quiere decir “montañas puntiagudas”. En la zona hay 14 glaciares, y oportunidades de ver focas, belugas y osos polares.</w:t>
      </w:r>
    </w:p>
    <w:p w:rsidR="007030B5" w:rsidRPr="004D68AD" w:rsidRDefault="007030B5">
      <w:pPr>
        <w:jc w:val="both"/>
        <w:rPr>
          <w:rFonts w:ascii="Arial" w:eastAsia="Arial" w:hAnsi="Arial" w:cs="Arial"/>
          <w:color w:val="000000"/>
          <w:sz w:val="22"/>
          <w:szCs w:val="22"/>
        </w:rPr>
      </w:pPr>
    </w:p>
    <w:p w:rsidR="007030B5" w:rsidRPr="004D68AD" w:rsidRDefault="007030B5">
      <w:pPr>
        <w:jc w:val="both"/>
        <w:rPr>
          <w:rFonts w:ascii="Arial" w:eastAsia="Arial" w:hAnsi="Arial" w:cs="Arial"/>
          <w:color w:val="000000"/>
          <w:sz w:val="22"/>
          <w:szCs w:val="22"/>
        </w:rPr>
      </w:pPr>
      <w:r w:rsidRPr="004D68AD">
        <w:rPr>
          <w:rFonts w:ascii="Arial" w:eastAsia="Arial" w:hAnsi="Arial" w:cs="Arial"/>
          <w:color w:val="000000"/>
          <w:sz w:val="22"/>
          <w:szCs w:val="22"/>
        </w:rPr>
        <w:t>Si la logística y las condiciones climáticas lo permitan, podríamos tener la oportunidad de desembarcar en Samarinvaagen y Birgerbukta. Son lugares donde podríamos realizar lasgas excursiones.</w:t>
      </w:r>
    </w:p>
    <w:p w:rsidR="006B58A7" w:rsidRPr="004D68AD" w:rsidRDefault="006B58A7">
      <w:pPr>
        <w:jc w:val="both"/>
        <w:rPr>
          <w:rFonts w:ascii="Arial" w:eastAsia="Arial" w:hAnsi="Arial" w:cs="Arial"/>
          <w:color w:val="000000"/>
          <w:sz w:val="20"/>
          <w:szCs w:val="20"/>
        </w:rPr>
      </w:pPr>
    </w:p>
    <w:p w:rsidR="006B58A7" w:rsidRPr="004D68AD" w:rsidRDefault="004E14C9">
      <w:pPr>
        <w:jc w:val="center"/>
        <w:rPr>
          <w:rFonts w:ascii="Arial" w:eastAsia="Arial" w:hAnsi="Arial" w:cs="Arial"/>
          <w:color w:val="000000"/>
          <w:sz w:val="20"/>
          <w:szCs w:val="20"/>
        </w:rPr>
      </w:pPr>
      <w:r w:rsidRPr="004D68AD">
        <w:rPr>
          <w:noProof/>
        </w:rPr>
        <w:drawing>
          <wp:inline distT="0" distB="0" distL="0" distR="0">
            <wp:extent cx="2520000" cy="1680000"/>
            <wp:effectExtent l="0" t="0" r="0" b="0"/>
            <wp:docPr id="102" name="image9.jpg" descr="Hornsund; zodiac cruise; Svalbard-aug2017-Geert_Kroes-048.jpg"/>
            <wp:cNvGraphicFramePr/>
            <a:graphic xmlns:a="http://schemas.openxmlformats.org/drawingml/2006/main">
              <a:graphicData uri="http://schemas.openxmlformats.org/drawingml/2006/picture">
                <pic:pic xmlns:pic="http://schemas.openxmlformats.org/drawingml/2006/picture">
                  <pic:nvPicPr>
                    <pic:cNvPr id="0" name="image9.jpg" descr="Hornsund; zodiac cruise; Svalbard-aug2017-Geert_Kroes-048.jpg"/>
                    <pic:cNvPicPr preferRelativeResize="0"/>
                  </pic:nvPicPr>
                  <pic:blipFill>
                    <a:blip r:embed="rId18"/>
                    <a:srcRect/>
                    <a:stretch>
                      <a:fillRect/>
                    </a:stretch>
                  </pic:blipFill>
                  <pic:spPr>
                    <a:xfrm>
                      <a:off x="0" y="0"/>
                      <a:ext cx="2520000" cy="1680000"/>
                    </a:xfrm>
                    <a:prstGeom prst="rect">
                      <a:avLst/>
                    </a:prstGeom>
                    <a:ln/>
                  </pic:spPr>
                </pic:pic>
              </a:graphicData>
            </a:graphic>
          </wp:inline>
        </w:drawing>
      </w:r>
    </w:p>
    <w:p w:rsidR="006B58A7" w:rsidRPr="004D68AD" w:rsidRDefault="006B58A7">
      <w:pPr>
        <w:jc w:val="both"/>
        <w:rPr>
          <w:rFonts w:ascii="Arial" w:eastAsia="Arial" w:hAnsi="Arial" w:cs="Arial"/>
          <w:color w:val="000000"/>
          <w:sz w:val="20"/>
          <w:szCs w:val="20"/>
        </w:rPr>
      </w:pPr>
    </w:p>
    <w:p w:rsidR="006B58A7" w:rsidRPr="004D68AD" w:rsidRDefault="006B58A7">
      <w:pPr>
        <w:jc w:val="both"/>
        <w:rPr>
          <w:rFonts w:ascii="Arial" w:eastAsia="Arial" w:hAnsi="Arial" w:cs="Arial"/>
          <w:color w:val="000000"/>
          <w:sz w:val="20"/>
          <w:szCs w:val="20"/>
        </w:rPr>
      </w:pPr>
    </w:p>
    <w:p w:rsidR="006B58A7" w:rsidRPr="004D68AD" w:rsidRDefault="004E14C9">
      <w:pPr>
        <w:jc w:val="both"/>
        <w:rPr>
          <w:rFonts w:ascii="Arial" w:eastAsia="Arial" w:hAnsi="Arial" w:cs="Arial"/>
          <w:b/>
          <w:color w:val="000000"/>
          <w:sz w:val="22"/>
          <w:szCs w:val="22"/>
        </w:rPr>
      </w:pPr>
      <w:r w:rsidRPr="004D68AD">
        <w:rPr>
          <w:rFonts w:ascii="Arial" w:eastAsia="Arial" w:hAnsi="Arial" w:cs="Arial"/>
          <w:b/>
          <w:color w:val="000000"/>
          <w:sz w:val="22"/>
          <w:szCs w:val="22"/>
        </w:rPr>
        <w:t>La flora de Bell Sund y la historia de la caza</w:t>
      </w:r>
    </w:p>
    <w:p w:rsidR="006B58A7" w:rsidRPr="004D68AD" w:rsidRDefault="004E14C9">
      <w:pPr>
        <w:jc w:val="both"/>
        <w:rPr>
          <w:rFonts w:ascii="Arial" w:eastAsia="Arial" w:hAnsi="Arial" w:cs="Arial"/>
          <w:color w:val="000000"/>
          <w:sz w:val="22"/>
          <w:szCs w:val="22"/>
        </w:rPr>
      </w:pPr>
      <w:r w:rsidRPr="004D68AD">
        <w:rPr>
          <w:rFonts w:ascii="Arial" w:eastAsia="Arial" w:hAnsi="Arial" w:cs="Arial"/>
          <w:color w:val="000000"/>
          <w:sz w:val="22"/>
          <w:szCs w:val="22"/>
        </w:rPr>
        <w:t xml:space="preserve">Hoy te encontrarás en Bell Sund, uno de los sistemas de fiordos más grandes de Svalbard. Las corrientes oceánicas hacen </w:t>
      </w:r>
      <w:r w:rsidR="007435CD" w:rsidRPr="004D68AD">
        <w:rPr>
          <w:rFonts w:ascii="Arial" w:eastAsia="Arial" w:hAnsi="Arial" w:cs="Arial"/>
          <w:color w:val="000000"/>
          <w:sz w:val="22"/>
          <w:szCs w:val="22"/>
        </w:rPr>
        <w:t xml:space="preserve">que </w:t>
      </w:r>
      <w:r w:rsidRPr="004D68AD">
        <w:rPr>
          <w:rFonts w:ascii="Arial" w:eastAsia="Arial" w:hAnsi="Arial" w:cs="Arial"/>
          <w:color w:val="000000"/>
          <w:sz w:val="22"/>
          <w:szCs w:val="22"/>
        </w:rPr>
        <w:t xml:space="preserve">esta zona </w:t>
      </w:r>
      <w:r w:rsidR="007435CD" w:rsidRPr="004D68AD">
        <w:rPr>
          <w:rFonts w:ascii="Arial" w:eastAsia="Arial" w:hAnsi="Arial" w:cs="Arial"/>
          <w:color w:val="000000"/>
          <w:sz w:val="22"/>
          <w:szCs w:val="22"/>
        </w:rPr>
        <w:t xml:space="preserve">sea </w:t>
      </w:r>
      <w:r w:rsidRPr="004D68AD">
        <w:rPr>
          <w:rFonts w:ascii="Arial" w:eastAsia="Arial" w:hAnsi="Arial" w:cs="Arial"/>
          <w:color w:val="000000"/>
          <w:sz w:val="22"/>
          <w:szCs w:val="22"/>
        </w:rPr>
        <w:t>un poco más templada que otras áreas del archipiélago lo que se deja ver en una vegetación relativamente exuberante.</w:t>
      </w:r>
    </w:p>
    <w:p w:rsidR="006B58A7" w:rsidRPr="004D68AD" w:rsidRDefault="006B58A7">
      <w:pPr>
        <w:jc w:val="both"/>
        <w:rPr>
          <w:rFonts w:ascii="Arial" w:eastAsia="Arial" w:hAnsi="Arial" w:cs="Arial"/>
          <w:color w:val="000000"/>
          <w:sz w:val="20"/>
          <w:szCs w:val="20"/>
        </w:rPr>
      </w:pPr>
    </w:p>
    <w:p w:rsidR="006B58A7" w:rsidRPr="004D68AD" w:rsidRDefault="004E14C9">
      <w:pPr>
        <w:jc w:val="center"/>
        <w:rPr>
          <w:rFonts w:ascii="Arial" w:eastAsia="Arial" w:hAnsi="Arial" w:cs="Arial"/>
          <w:color w:val="000000"/>
          <w:sz w:val="20"/>
          <w:szCs w:val="20"/>
        </w:rPr>
      </w:pPr>
      <w:r w:rsidRPr="004D68AD">
        <w:rPr>
          <w:noProof/>
        </w:rPr>
        <w:drawing>
          <wp:inline distT="0" distB="0" distL="0" distR="0">
            <wp:extent cx="2520000" cy="1678320"/>
            <wp:effectExtent l="0" t="0" r="0" b="0"/>
            <wp:docPr id="103" name="image12.jpg" descr="Spitsbergen, Beluga Whales, July © Elke Lindner-Oceanwide Expeditions (2).jpg"/>
            <wp:cNvGraphicFramePr/>
            <a:graphic xmlns:a="http://schemas.openxmlformats.org/drawingml/2006/main">
              <a:graphicData uri="http://schemas.openxmlformats.org/drawingml/2006/picture">
                <pic:pic xmlns:pic="http://schemas.openxmlformats.org/drawingml/2006/picture">
                  <pic:nvPicPr>
                    <pic:cNvPr id="0" name="image12.jpg" descr="Spitsbergen, Beluga Whales, July © Elke Lindner-Oceanwide Expeditions (2).jpg"/>
                    <pic:cNvPicPr preferRelativeResize="0"/>
                  </pic:nvPicPr>
                  <pic:blipFill>
                    <a:blip r:embed="rId19"/>
                    <a:srcRect/>
                    <a:stretch>
                      <a:fillRect/>
                    </a:stretch>
                  </pic:blipFill>
                  <pic:spPr>
                    <a:xfrm>
                      <a:off x="0" y="0"/>
                      <a:ext cx="2520000" cy="1678320"/>
                    </a:xfrm>
                    <a:prstGeom prst="rect">
                      <a:avLst/>
                    </a:prstGeom>
                    <a:ln/>
                  </pic:spPr>
                </pic:pic>
              </a:graphicData>
            </a:graphic>
          </wp:inline>
        </w:drawing>
      </w:r>
    </w:p>
    <w:p w:rsidR="006B58A7" w:rsidRPr="004D68AD" w:rsidRDefault="006B58A7">
      <w:pPr>
        <w:jc w:val="both"/>
        <w:rPr>
          <w:rFonts w:ascii="Arial" w:eastAsia="Arial" w:hAnsi="Arial" w:cs="Arial"/>
          <w:color w:val="000000"/>
          <w:sz w:val="20"/>
          <w:szCs w:val="20"/>
        </w:rPr>
      </w:pPr>
    </w:p>
    <w:p w:rsidR="006B58A7" w:rsidRPr="004D68AD" w:rsidRDefault="004E14C9">
      <w:pPr>
        <w:jc w:val="both"/>
        <w:rPr>
          <w:rFonts w:ascii="Arial" w:eastAsia="Arial" w:hAnsi="Arial" w:cs="Arial"/>
          <w:color w:val="000000"/>
          <w:sz w:val="22"/>
          <w:szCs w:val="22"/>
        </w:rPr>
      </w:pPr>
      <w:r w:rsidRPr="004D68AD">
        <w:rPr>
          <w:rFonts w:ascii="Arial" w:eastAsia="Arial" w:hAnsi="Arial" w:cs="Arial"/>
          <w:color w:val="000000"/>
          <w:sz w:val="22"/>
          <w:szCs w:val="22"/>
        </w:rPr>
        <w:t xml:space="preserve">Aquí hay excelentes oportunidades de disfrutar tanto de la vida silvestre como de la historia. Una posibilidad es Ahlstrandhalvøya, en la </w:t>
      </w:r>
      <w:r w:rsidR="007435CD" w:rsidRPr="004D68AD">
        <w:rPr>
          <w:rFonts w:ascii="Arial" w:eastAsia="Arial" w:hAnsi="Arial" w:cs="Arial"/>
          <w:color w:val="000000"/>
          <w:sz w:val="22"/>
          <w:szCs w:val="22"/>
        </w:rPr>
        <w:t>desembocadura del fiordo</w:t>
      </w:r>
      <w:r w:rsidRPr="004D68AD">
        <w:rPr>
          <w:rFonts w:ascii="Arial" w:eastAsia="Arial" w:hAnsi="Arial" w:cs="Arial"/>
          <w:color w:val="000000"/>
          <w:sz w:val="22"/>
          <w:szCs w:val="22"/>
        </w:rPr>
        <w:t xml:space="preserve"> de Van Keulenfjo</w:t>
      </w:r>
      <w:r w:rsidR="00270898" w:rsidRPr="004D68AD">
        <w:rPr>
          <w:rFonts w:ascii="Arial" w:eastAsia="Arial" w:hAnsi="Arial" w:cs="Arial"/>
          <w:color w:val="000000"/>
          <w:sz w:val="22"/>
          <w:szCs w:val="22"/>
        </w:rPr>
        <w:t>rden, donde se pueden encontrar</w:t>
      </w:r>
      <w:r w:rsidRPr="004D68AD">
        <w:rPr>
          <w:rFonts w:ascii="Arial" w:eastAsia="Arial" w:hAnsi="Arial" w:cs="Arial"/>
          <w:color w:val="000000"/>
          <w:sz w:val="22"/>
          <w:szCs w:val="22"/>
        </w:rPr>
        <w:t xml:space="preserve"> </w:t>
      </w:r>
      <w:r w:rsidR="007435CD" w:rsidRPr="004D68AD">
        <w:rPr>
          <w:rFonts w:ascii="Arial" w:eastAsia="Arial" w:hAnsi="Arial" w:cs="Arial"/>
          <w:color w:val="000000"/>
          <w:sz w:val="22"/>
          <w:szCs w:val="22"/>
        </w:rPr>
        <w:t xml:space="preserve">montones </w:t>
      </w:r>
      <w:r w:rsidRPr="004D68AD">
        <w:rPr>
          <w:rFonts w:ascii="Arial" w:eastAsia="Arial" w:hAnsi="Arial" w:cs="Arial"/>
          <w:color w:val="000000"/>
          <w:sz w:val="22"/>
          <w:szCs w:val="22"/>
        </w:rPr>
        <w:t xml:space="preserve">de esqueletos de belugas. Esos restos de la caza de </w:t>
      </w:r>
      <w:r w:rsidRPr="004D68AD">
        <w:rPr>
          <w:rFonts w:ascii="Arial" w:eastAsia="Arial" w:hAnsi="Arial" w:cs="Arial"/>
          <w:sz w:val="22"/>
          <w:szCs w:val="22"/>
        </w:rPr>
        <w:t>ballenas</w:t>
      </w:r>
      <w:r w:rsidRPr="004D68AD">
        <w:rPr>
          <w:rFonts w:ascii="Arial" w:eastAsia="Arial" w:hAnsi="Arial" w:cs="Arial"/>
          <w:color w:val="000000"/>
          <w:sz w:val="22"/>
          <w:szCs w:val="22"/>
        </w:rPr>
        <w:t xml:space="preserve"> del Siglo XIX son un recordatorio difícil de olvidar de las consecuencias de la explotación desenfrenada. Por fortuna las belugas no han sido cazadas hasta su extinción, y los viajeros tienen altas probabilidades de encontrarse con </w:t>
      </w:r>
      <w:r w:rsidRPr="004D68AD">
        <w:rPr>
          <w:rFonts w:ascii="Arial" w:eastAsia="Arial" w:hAnsi="Arial" w:cs="Arial"/>
          <w:sz w:val="22"/>
          <w:szCs w:val="22"/>
        </w:rPr>
        <w:t>alguna</w:t>
      </w:r>
      <w:r w:rsidRPr="004D68AD">
        <w:rPr>
          <w:rFonts w:ascii="Arial" w:eastAsia="Arial" w:hAnsi="Arial" w:cs="Arial"/>
          <w:color w:val="000000"/>
          <w:sz w:val="22"/>
          <w:szCs w:val="22"/>
        </w:rPr>
        <w:t xml:space="preserve">. Alternativamente, mientras se navega por los fiordos de Bellsund, puedes explorar tanto la tundra, </w:t>
      </w:r>
      <w:r w:rsidRPr="004D68AD">
        <w:rPr>
          <w:rFonts w:ascii="Arial" w:eastAsia="Arial" w:hAnsi="Arial" w:cs="Arial"/>
          <w:sz w:val="22"/>
          <w:szCs w:val="22"/>
        </w:rPr>
        <w:t>donde a los</w:t>
      </w:r>
      <w:r w:rsidRPr="004D68AD">
        <w:rPr>
          <w:rFonts w:ascii="Arial" w:eastAsia="Arial" w:hAnsi="Arial" w:cs="Arial"/>
          <w:color w:val="000000"/>
          <w:sz w:val="22"/>
          <w:szCs w:val="22"/>
        </w:rPr>
        <w:t xml:space="preserve"> renos les gusta alimentarse, como las laderas rocosas, donde los mérgulos atlánticos están anidando</w:t>
      </w:r>
      <w:r w:rsidR="009B290D" w:rsidRPr="004D68AD">
        <w:rPr>
          <w:rFonts w:ascii="Arial" w:eastAsia="Arial" w:hAnsi="Arial" w:cs="Arial"/>
          <w:color w:val="000000"/>
          <w:sz w:val="22"/>
          <w:szCs w:val="22"/>
        </w:rPr>
        <w:t>, cerca de Vaarsolbukta</w:t>
      </w:r>
      <w:r w:rsidRPr="004D68AD">
        <w:rPr>
          <w:rFonts w:ascii="Arial" w:eastAsia="Arial" w:hAnsi="Arial" w:cs="Arial"/>
          <w:color w:val="000000"/>
          <w:sz w:val="22"/>
          <w:szCs w:val="22"/>
        </w:rPr>
        <w:t>.</w:t>
      </w:r>
    </w:p>
    <w:p w:rsidR="006B58A7" w:rsidRPr="004D68AD" w:rsidRDefault="006B58A7">
      <w:pPr>
        <w:jc w:val="both"/>
        <w:rPr>
          <w:rFonts w:ascii="Arial" w:eastAsia="Arial" w:hAnsi="Arial" w:cs="Arial"/>
          <w:color w:val="000000"/>
          <w:sz w:val="20"/>
          <w:szCs w:val="20"/>
        </w:rPr>
      </w:pPr>
    </w:p>
    <w:p w:rsidR="00646A91" w:rsidRPr="004D68AD" w:rsidRDefault="00646A91">
      <w:pPr>
        <w:jc w:val="both"/>
        <w:rPr>
          <w:rFonts w:ascii="Arial" w:eastAsia="Arial" w:hAnsi="Arial" w:cs="Arial"/>
          <w:color w:val="000000"/>
          <w:sz w:val="20"/>
          <w:szCs w:val="20"/>
        </w:rPr>
      </w:pPr>
    </w:p>
    <w:p w:rsidR="006B58A7" w:rsidRPr="004D68AD" w:rsidRDefault="004E14C9">
      <w:pPr>
        <w:jc w:val="both"/>
        <w:rPr>
          <w:rFonts w:ascii="Arial" w:eastAsia="Arial" w:hAnsi="Arial" w:cs="Arial"/>
          <w:b/>
          <w:color w:val="000000"/>
          <w:sz w:val="22"/>
          <w:szCs w:val="22"/>
        </w:rPr>
      </w:pPr>
      <w:r w:rsidRPr="004D68AD">
        <w:rPr>
          <w:rFonts w:ascii="Arial" w:eastAsia="Arial" w:hAnsi="Arial" w:cs="Arial"/>
          <w:b/>
          <w:color w:val="000000"/>
          <w:sz w:val="22"/>
          <w:szCs w:val="22"/>
        </w:rPr>
        <w:t>Día 10. Ida y vuelta</w:t>
      </w:r>
    </w:p>
    <w:p w:rsidR="006B58A7" w:rsidRPr="004D68AD" w:rsidRDefault="004E14C9">
      <w:pPr>
        <w:jc w:val="both"/>
        <w:rPr>
          <w:rFonts w:ascii="Arial" w:eastAsia="Arial" w:hAnsi="Arial" w:cs="Arial"/>
          <w:color w:val="000000"/>
          <w:sz w:val="22"/>
          <w:szCs w:val="22"/>
        </w:rPr>
      </w:pPr>
      <w:r w:rsidRPr="004D68AD">
        <w:rPr>
          <w:rFonts w:ascii="Arial" w:eastAsia="Arial" w:hAnsi="Arial" w:cs="Arial"/>
          <w:color w:val="000000"/>
          <w:sz w:val="22"/>
          <w:szCs w:val="22"/>
        </w:rPr>
        <w:t>Cada aventura, no importa cuán grande, eventualmente debe llegar a su fin. Desembarcas en Longyearbyen, el centro administrativo de Spitsbergen, llevándote a casa recuerdos que te acompañarán donde sea que esté tu próxima aventura.</w:t>
      </w:r>
    </w:p>
    <w:p w:rsidR="006E0ECB" w:rsidRPr="004D68AD" w:rsidRDefault="006E0ECB">
      <w:pPr>
        <w:jc w:val="both"/>
        <w:rPr>
          <w:rFonts w:ascii="Arial" w:eastAsia="Arial" w:hAnsi="Arial" w:cs="Arial"/>
          <w:color w:val="000000"/>
          <w:sz w:val="22"/>
          <w:szCs w:val="22"/>
        </w:rPr>
      </w:pPr>
    </w:p>
    <w:p w:rsidR="006E0ECB" w:rsidRPr="004D68AD" w:rsidRDefault="006E0ECB">
      <w:pPr>
        <w:jc w:val="both"/>
        <w:rPr>
          <w:rFonts w:ascii="Arial" w:eastAsia="Arial" w:hAnsi="Arial" w:cs="Arial"/>
          <w:color w:val="000000"/>
          <w:sz w:val="22"/>
          <w:szCs w:val="22"/>
        </w:rPr>
      </w:pPr>
      <w:r w:rsidRPr="004D68AD">
        <w:rPr>
          <w:rFonts w:ascii="Arial" w:eastAsia="Arial" w:hAnsi="Arial" w:cs="Arial"/>
          <w:color w:val="000000"/>
          <w:sz w:val="22"/>
          <w:szCs w:val="22"/>
        </w:rPr>
        <w:t>El barco llegará por la madrugada al puerto.</w:t>
      </w:r>
    </w:p>
    <w:p w:rsidR="006B58A7" w:rsidRPr="004D68AD" w:rsidRDefault="006B58A7">
      <w:pPr>
        <w:jc w:val="both"/>
        <w:rPr>
          <w:rFonts w:ascii="Arial" w:eastAsia="Arial" w:hAnsi="Arial" w:cs="Arial"/>
          <w:sz w:val="20"/>
          <w:szCs w:val="20"/>
        </w:rPr>
      </w:pPr>
    </w:p>
    <w:p w:rsidR="006B58A7" w:rsidRPr="004D68AD" w:rsidRDefault="006B58A7">
      <w:pPr>
        <w:jc w:val="both"/>
        <w:rPr>
          <w:rFonts w:ascii="Arial" w:eastAsia="Arial" w:hAnsi="Arial" w:cs="Arial"/>
          <w:color w:val="38761D"/>
          <w:sz w:val="22"/>
          <w:szCs w:val="22"/>
        </w:rPr>
      </w:pPr>
    </w:p>
    <w:p w:rsidR="006B58A7" w:rsidRPr="004D68AD" w:rsidRDefault="004B5A68">
      <w:pPr>
        <w:pBdr>
          <w:top w:val="single" w:sz="4" w:space="1" w:color="000000"/>
          <w:left w:val="single" w:sz="4" w:space="1" w:color="000000"/>
          <w:bottom w:val="single" w:sz="4" w:space="1" w:color="000000"/>
          <w:right w:val="single" w:sz="4" w:space="1" w:color="000000"/>
        </w:pBdr>
        <w:spacing w:line="276" w:lineRule="auto"/>
        <w:jc w:val="center"/>
        <w:rPr>
          <w:rFonts w:ascii="Century Gothic" w:eastAsia="Century Gothic" w:hAnsi="Century Gothic" w:cs="Century Gothic"/>
          <w:b/>
          <w:color w:val="2F5496"/>
          <w:sz w:val="28"/>
          <w:szCs w:val="28"/>
        </w:rPr>
      </w:pPr>
      <w:hyperlink r:id="rId20">
        <w:r w:rsidR="004E14C9" w:rsidRPr="004D68AD">
          <w:rPr>
            <w:rFonts w:ascii="Century Gothic" w:eastAsia="Century Gothic" w:hAnsi="Century Gothic" w:cs="Century Gothic"/>
            <w:b/>
            <w:color w:val="2F5496"/>
            <w:sz w:val="28"/>
            <w:szCs w:val="28"/>
          </w:rPr>
          <w:t>Nota</w:t>
        </w:r>
      </w:hyperlink>
      <w:r w:rsidR="004E14C9" w:rsidRPr="004D68AD">
        <w:rPr>
          <w:rFonts w:ascii="Century Gothic" w:eastAsia="Century Gothic" w:hAnsi="Century Gothic" w:cs="Century Gothic"/>
          <w:b/>
          <w:color w:val="2F5496"/>
          <w:sz w:val="28"/>
          <w:szCs w:val="28"/>
        </w:rPr>
        <w:t xml:space="preserve"> importante</w:t>
      </w:r>
    </w:p>
    <w:p w:rsidR="006B58A7" w:rsidRPr="004D68AD" w:rsidRDefault="006B58A7">
      <w:pPr>
        <w:pBdr>
          <w:top w:val="single" w:sz="4" w:space="1" w:color="000000"/>
          <w:left w:val="single" w:sz="4" w:space="1" w:color="000000"/>
          <w:bottom w:val="single" w:sz="4" w:space="1" w:color="000000"/>
          <w:right w:val="single" w:sz="4" w:space="1" w:color="000000"/>
        </w:pBdr>
        <w:tabs>
          <w:tab w:val="right" w:pos="8504"/>
        </w:tabs>
        <w:jc w:val="both"/>
        <w:rPr>
          <w:rFonts w:ascii="Arial" w:eastAsia="Arial" w:hAnsi="Arial" w:cs="Arial"/>
          <w:sz w:val="20"/>
          <w:szCs w:val="20"/>
        </w:rPr>
      </w:pPr>
    </w:p>
    <w:p w:rsidR="006B58A7" w:rsidRPr="004D68AD" w:rsidRDefault="004E14C9">
      <w:pPr>
        <w:pBdr>
          <w:top w:val="single" w:sz="4" w:space="1" w:color="000000"/>
          <w:left w:val="single" w:sz="4" w:space="1" w:color="000000"/>
          <w:bottom w:val="single" w:sz="4" w:space="1" w:color="000000"/>
          <w:right w:val="single" w:sz="4" w:space="1" w:color="000000"/>
        </w:pBdr>
        <w:tabs>
          <w:tab w:val="right" w:pos="8504"/>
        </w:tabs>
        <w:jc w:val="both"/>
        <w:rPr>
          <w:rFonts w:ascii="Arial" w:eastAsia="Arial" w:hAnsi="Arial" w:cs="Arial"/>
          <w:color w:val="000000"/>
          <w:sz w:val="22"/>
          <w:szCs w:val="22"/>
        </w:rPr>
      </w:pPr>
      <w:r w:rsidRPr="004D68AD">
        <w:rPr>
          <w:rFonts w:ascii="Arial" w:eastAsia="Arial" w:hAnsi="Arial" w:cs="Arial"/>
          <w:sz w:val="22"/>
          <w:szCs w:val="22"/>
        </w:rPr>
        <w:t xml:space="preserve">Los </w:t>
      </w:r>
      <w:r w:rsidRPr="004D68AD">
        <w:rPr>
          <w:rFonts w:ascii="Arial" w:eastAsia="Arial" w:hAnsi="Arial" w:cs="Arial"/>
          <w:color w:val="000000"/>
          <w:sz w:val="22"/>
          <w:szCs w:val="22"/>
        </w:rPr>
        <w:t xml:space="preserve">itinerarios pueden estar sujetos a cambios. Los programas diarios descritos no deben tomarse como una guía, son simplemente una orientación general. El itinerario puede variar considerablemente debido al estado del hielo y las condiciones del tiempo, y podrá ser adaptado para visitar zonas en las que se pueda ver más fauna y vida salvaje. Las salidas con raquetas </w:t>
      </w:r>
      <w:r w:rsidRPr="004D68AD">
        <w:rPr>
          <w:rFonts w:ascii="Arial" w:eastAsia="Arial" w:hAnsi="Arial" w:cs="Arial"/>
          <w:sz w:val="22"/>
          <w:szCs w:val="22"/>
        </w:rPr>
        <w:t>dependen</w:t>
      </w:r>
      <w:r w:rsidRPr="004D68AD">
        <w:rPr>
          <w:rFonts w:ascii="Arial" w:eastAsia="Arial" w:hAnsi="Arial" w:cs="Arial"/>
          <w:color w:val="000000"/>
          <w:sz w:val="22"/>
          <w:szCs w:val="22"/>
        </w:rPr>
        <w:t xml:space="preserve"> de las condiciones de la nieve. El tamaño del grupo y la condición física de los participantes también jugarán un rol importante. </w:t>
      </w:r>
      <w:r w:rsidRPr="004D68AD">
        <w:rPr>
          <w:rFonts w:ascii="Arial" w:eastAsia="Arial" w:hAnsi="Arial" w:cs="Arial"/>
          <w:b/>
          <w:color w:val="000000"/>
          <w:sz w:val="22"/>
          <w:szCs w:val="22"/>
        </w:rPr>
        <w:t>La flexibilidad es de suma importancia en los cruceros de expedición.</w:t>
      </w:r>
    </w:p>
    <w:p w:rsidR="006B58A7" w:rsidRPr="004D68AD" w:rsidRDefault="006B58A7">
      <w:pPr>
        <w:spacing w:line="276" w:lineRule="auto"/>
        <w:jc w:val="both"/>
        <w:rPr>
          <w:rFonts w:ascii="Arial" w:eastAsia="Arial" w:hAnsi="Arial" w:cs="Arial"/>
          <w:sz w:val="20"/>
          <w:szCs w:val="20"/>
        </w:rPr>
      </w:pPr>
    </w:p>
    <w:p w:rsidR="006B58A7" w:rsidRPr="004D68AD" w:rsidRDefault="006B58A7">
      <w:pPr>
        <w:spacing w:line="276" w:lineRule="auto"/>
        <w:jc w:val="both"/>
        <w:rPr>
          <w:rFonts w:ascii="Arial" w:eastAsia="Arial" w:hAnsi="Arial" w:cs="Arial"/>
          <w:sz w:val="20"/>
          <w:szCs w:val="20"/>
        </w:rPr>
      </w:pPr>
    </w:p>
    <w:p w:rsidR="006B58A7" w:rsidRPr="001C7118" w:rsidRDefault="00594068">
      <w:pPr>
        <w:jc w:val="both"/>
        <w:rPr>
          <w:rFonts w:ascii="Century Gothic" w:eastAsia="Century Gothic" w:hAnsi="Century Gothic" w:cs="Century Gothic"/>
          <w:b/>
          <w:color w:val="2F5496"/>
          <w:sz w:val="28"/>
          <w:szCs w:val="28"/>
        </w:rPr>
      </w:pPr>
      <w:r w:rsidRPr="001C7118">
        <w:rPr>
          <w:rFonts w:ascii="Century Gothic" w:eastAsia="Century Gothic" w:hAnsi="Century Gothic" w:cs="Century Gothic"/>
          <w:b/>
          <w:color w:val="2F5496"/>
          <w:sz w:val="28"/>
          <w:szCs w:val="28"/>
        </w:rPr>
        <w:t>PRECIOS 2027</w:t>
      </w:r>
      <w:r w:rsidR="004E14C9" w:rsidRPr="001C7118">
        <w:rPr>
          <w:rFonts w:ascii="Century Gothic" w:eastAsia="Century Gothic" w:hAnsi="Century Gothic" w:cs="Century Gothic"/>
          <w:b/>
          <w:color w:val="2F5496"/>
          <w:sz w:val="28"/>
          <w:szCs w:val="28"/>
        </w:rPr>
        <w:t xml:space="preserve"> DESDE:</w:t>
      </w:r>
    </w:p>
    <w:p w:rsidR="006B58A7" w:rsidRPr="001C7118" w:rsidRDefault="006B58A7">
      <w:pPr>
        <w:jc w:val="both"/>
        <w:rPr>
          <w:rFonts w:ascii="Arial" w:eastAsia="Arial" w:hAnsi="Arial" w:cs="Arial"/>
          <w:sz w:val="20"/>
          <w:szCs w:val="20"/>
        </w:rPr>
      </w:pPr>
    </w:p>
    <w:p w:rsidR="006B58A7" w:rsidRPr="001C7118" w:rsidRDefault="004E14C9">
      <w:pPr>
        <w:tabs>
          <w:tab w:val="right" w:pos="8504"/>
        </w:tabs>
        <w:rPr>
          <w:rFonts w:ascii="Arial" w:eastAsia="Arial" w:hAnsi="Arial" w:cs="Arial"/>
          <w:color w:val="000000"/>
          <w:sz w:val="22"/>
          <w:szCs w:val="22"/>
        </w:rPr>
      </w:pPr>
      <w:r w:rsidRPr="001C7118">
        <w:rPr>
          <w:rFonts w:ascii="Arial" w:eastAsia="Arial" w:hAnsi="Arial" w:cs="Arial"/>
          <w:b/>
          <w:sz w:val="22"/>
          <w:szCs w:val="22"/>
        </w:rPr>
        <w:t>Ca</w:t>
      </w:r>
      <w:r w:rsidRPr="001C7118">
        <w:rPr>
          <w:rFonts w:ascii="Arial" w:eastAsia="Arial" w:hAnsi="Arial" w:cs="Arial"/>
          <w:b/>
          <w:color w:val="000000"/>
          <w:sz w:val="22"/>
          <w:szCs w:val="22"/>
        </w:rPr>
        <w:t>bina Cuádruple con 2 ojos de buey</w:t>
      </w:r>
      <w:r w:rsidR="00842473" w:rsidRPr="001C7118">
        <w:rPr>
          <w:rFonts w:ascii="Arial" w:eastAsia="Arial" w:hAnsi="Arial" w:cs="Arial"/>
          <w:color w:val="000000"/>
          <w:sz w:val="22"/>
          <w:szCs w:val="22"/>
        </w:rPr>
        <w:t xml:space="preserve">: </w:t>
      </w:r>
      <w:r w:rsidR="002870D4" w:rsidRPr="001C7118">
        <w:rPr>
          <w:rFonts w:ascii="Arial" w:eastAsia="Arial" w:hAnsi="Arial" w:cs="Arial"/>
          <w:color w:val="000000"/>
          <w:sz w:val="22"/>
          <w:szCs w:val="22"/>
        </w:rPr>
        <w:t xml:space="preserve">5.700€ </w:t>
      </w:r>
      <w:r w:rsidR="008B150A" w:rsidRPr="001C7118">
        <w:rPr>
          <w:rFonts w:ascii="Arial" w:eastAsia="Arial" w:hAnsi="Arial" w:cs="Arial"/>
          <w:color w:val="000000"/>
          <w:sz w:val="22"/>
          <w:szCs w:val="22"/>
        </w:rPr>
        <w:t>/</w:t>
      </w:r>
      <w:r w:rsidRPr="001C7118">
        <w:rPr>
          <w:rFonts w:ascii="Arial" w:eastAsia="Arial" w:hAnsi="Arial" w:cs="Arial"/>
          <w:color w:val="000000"/>
          <w:sz w:val="22"/>
          <w:szCs w:val="22"/>
        </w:rPr>
        <w:t>por persona</w:t>
      </w:r>
    </w:p>
    <w:p w:rsidR="006B58A7" w:rsidRPr="001C7118" w:rsidRDefault="004E14C9">
      <w:pPr>
        <w:tabs>
          <w:tab w:val="right" w:pos="8504"/>
        </w:tabs>
        <w:jc w:val="both"/>
        <w:rPr>
          <w:rFonts w:ascii="Arial" w:eastAsia="Arial" w:hAnsi="Arial" w:cs="Arial"/>
          <w:b/>
          <w:color w:val="000000"/>
          <w:sz w:val="22"/>
          <w:szCs w:val="22"/>
        </w:rPr>
      </w:pPr>
      <w:r w:rsidRPr="001C7118">
        <w:rPr>
          <w:rFonts w:ascii="Arial" w:eastAsia="Arial" w:hAnsi="Arial" w:cs="Arial"/>
          <w:b/>
          <w:color w:val="000000"/>
          <w:sz w:val="22"/>
          <w:szCs w:val="22"/>
        </w:rPr>
        <w:t>Cabina Triple con 2 ojos de buey:</w:t>
      </w:r>
      <w:r w:rsidR="0027304F" w:rsidRPr="001C7118">
        <w:rPr>
          <w:rFonts w:ascii="Arial" w:eastAsia="Arial" w:hAnsi="Arial" w:cs="Arial"/>
          <w:color w:val="000000"/>
          <w:sz w:val="22"/>
          <w:szCs w:val="22"/>
        </w:rPr>
        <w:t xml:space="preserve"> </w:t>
      </w:r>
      <w:r w:rsidR="002870D4" w:rsidRPr="001C7118">
        <w:rPr>
          <w:rFonts w:ascii="Arial" w:eastAsia="Arial" w:hAnsi="Arial" w:cs="Arial"/>
          <w:color w:val="000000"/>
          <w:sz w:val="22"/>
          <w:szCs w:val="22"/>
        </w:rPr>
        <w:t xml:space="preserve">7.100€ </w:t>
      </w:r>
      <w:r w:rsidR="008B150A" w:rsidRPr="001C7118">
        <w:rPr>
          <w:rFonts w:ascii="Arial" w:eastAsia="Arial" w:hAnsi="Arial" w:cs="Arial"/>
          <w:color w:val="000000"/>
          <w:sz w:val="22"/>
          <w:szCs w:val="22"/>
        </w:rPr>
        <w:t>/</w:t>
      </w:r>
      <w:r w:rsidRPr="001C7118">
        <w:rPr>
          <w:rFonts w:ascii="Arial" w:eastAsia="Arial" w:hAnsi="Arial" w:cs="Arial"/>
          <w:color w:val="000000"/>
          <w:sz w:val="22"/>
          <w:szCs w:val="22"/>
        </w:rPr>
        <w:t>por persona</w:t>
      </w:r>
    </w:p>
    <w:p w:rsidR="006B58A7" w:rsidRPr="001C7118" w:rsidRDefault="005747E8">
      <w:pPr>
        <w:tabs>
          <w:tab w:val="right" w:pos="8504"/>
        </w:tabs>
        <w:jc w:val="both"/>
        <w:rPr>
          <w:rFonts w:ascii="Arial" w:eastAsia="Arial" w:hAnsi="Arial" w:cs="Arial"/>
          <w:color w:val="000000"/>
          <w:sz w:val="22"/>
          <w:szCs w:val="22"/>
        </w:rPr>
      </w:pPr>
      <w:r w:rsidRPr="001C7118">
        <w:rPr>
          <w:rFonts w:ascii="Arial" w:eastAsia="Arial" w:hAnsi="Arial" w:cs="Arial"/>
          <w:b/>
          <w:color w:val="000000"/>
          <w:sz w:val="22"/>
          <w:szCs w:val="22"/>
        </w:rPr>
        <w:t>Cabina Twin</w:t>
      </w:r>
      <w:r w:rsidR="004E14C9" w:rsidRPr="001C7118">
        <w:rPr>
          <w:rFonts w:ascii="Arial" w:eastAsia="Arial" w:hAnsi="Arial" w:cs="Arial"/>
          <w:b/>
          <w:color w:val="000000"/>
          <w:sz w:val="22"/>
          <w:szCs w:val="22"/>
        </w:rPr>
        <w:t xml:space="preserve"> con ojo de buey, la cubierta 4:</w:t>
      </w:r>
      <w:r w:rsidR="00C05B4A" w:rsidRPr="001C7118">
        <w:rPr>
          <w:rFonts w:ascii="Arial" w:eastAsia="Arial" w:hAnsi="Arial" w:cs="Arial"/>
          <w:color w:val="000000"/>
          <w:sz w:val="22"/>
          <w:szCs w:val="22"/>
        </w:rPr>
        <w:t xml:space="preserve"> </w:t>
      </w:r>
      <w:r w:rsidR="002870D4" w:rsidRPr="001C7118">
        <w:rPr>
          <w:rFonts w:ascii="Arial" w:eastAsia="Arial" w:hAnsi="Arial" w:cs="Arial"/>
          <w:color w:val="000000"/>
          <w:sz w:val="22"/>
          <w:szCs w:val="22"/>
        </w:rPr>
        <w:t xml:space="preserve">8.300€ </w:t>
      </w:r>
      <w:r w:rsidR="008B150A" w:rsidRPr="001C7118">
        <w:rPr>
          <w:rFonts w:ascii="Arial" w:eastAsia="Arial" w:hAnsi="Arial" w:cs="Arial"/>
          <w:color w:val="000000"/>
          <w:sz w:val="22"/>
          <w:szCs w:val="22"/>
        </w:rPr>
        <w:t>/</w:t>
      </w:r>
      <w:r w:rsidR="004E14C9" w:rsidRPr="001C7118">
        <w:rPr>
          <w:rFonts w:ascii="Arial" w:eastAsia="Arial" w:hAnsi="Arial" w:cs="Arial"/>
          <w:color w:val="000000"/>
          <w:sz w:val="22"/>
          <w:szCs w:val="22"/>
        </w:rPr>
        <w:t>por persona</w:t>
      </w:r>
    </w:p>
    <w:p w:rsidR="006B58A7" w:rsidRPr="001C7118" w:rsidRDefault="005747E8">
      <w:pPr>
        <w:tabs>
          <w:tab w:val="right" w:pos="8504"/>
        </w:tabs>
        <w:jc w:val="both"/>
        <w:rPr>
          <w:rFonts w:ascii="Arial" w:eastAsia="Arial" w:hAnsi="Arial" w:cs="Arial"/>
          <w:color w:val="000000"/>
          <w:sz w:val="22"/>
          <w:szCs w:val="22"/>
        </w:rPr>
      </w:pPr>
      <w:r w:rsidRPr="001C7118">
        <w:rPr>
          <w:rFonts w:ascii="Arial" w:eastAsia="Arial" w:hAnsi="Arial" w:cs="Arial"/>
          <w:b/>
          <w:color w:val="000000"/>
          <w:sz w:val="22"/>
          <w:szCs w:val="22"/>
        </w:rPr>
        <w:t>Cabina Twin</w:t>
      </w:r>
      <w:r w:rsidR="001C7118" w:rsidRPr="001C7118">
        <w:rPr>
          <w:rFonts w:ascii="Arial" w:eastAsia="Arial" w:hAnsi="Arial" w:cs="Arial"/>
          <w:b/>
          <w:color w:val="000000"/>
          <w:sz w:val="22"/>
          <w:szCs w:val="22"/>
        </w:rPr>
        <w:t xml:space="preserve"> con</w:t>
      </w:r>
      <w:r w:rsidR="004E14C9" w:rsidRPr="001C7118">
        <w:rPr>
          <w:rFonts w:ascii="Arial" w:eastAsia="Arial" w:hAnsi="Arial" w:cs="Arial"/>
          <w:b/>
          <w:color w:val="000000"/>
          <w:sz w:val="22"/>
          <w:szCs w:val="22"/>
        </w:rPr>
        <w:t xml:space="preserve"> ventana:</w:t>
      </w:r>
      <w:r w:rsidR="00C05B4A" w:rsidRPr="001C7118">
        <w:rPr>
          <w:rFonts w:ascii="Arial" w:eastAsia="Arial" w:hAnsi="Arial" w:cs="Arial"/>
          <w:color w:val="000000"/>
          <w:sz w:val="22"/>
          <w:szCs w:val="22"/>
        </w:rPr>
        <w:t xml:space="preserve"> </w:t>
      </w:r>
      <w:r w:rsidR="002870D4" w:rsidRPr="001C7118">
        <w:rPr>
          <w:rFonts w:ascii="Arial" w:eastAsia="Arial" w:hAnsi="Arial" w:cs="Arial"/>
          <w:color w:val="000000"/>
          <w:sz w:val="22"/>
          <w:szCs w:val="22"/>
        </w:rPr>
        <w:t xml:space="preserve">9.000€ </w:t>
      </w:r>
      <w:r w:rsidR="008B150A" w:rsidRPr="001C7118">
        <w:rPr>
          <w:rFonts w:ascii="Arial" w:eastAsia="Arial" w:hAnsi="Arial" w:cs="Arial"/>
          <w:color w:val="000000"/>
          <w:sz w:val="22"/>
          <w:szCs w:val="22"/>
        </w:rPr>
        <w:t>/</w:t>
      </w:r>
      <w:r w:rsidR="004E14C9" w:rsidRPr="001C7118">
        <w:rPr>
          <w:rFonts w:ascii="Arial" w:eastAsia="Arial" w:hAnsi="Arial" w:cs="Arial"/>
          <w:color w:val="000000"/>
          <w:sz w:val="22"/>
          <w:szCs w:val="22"/>
        </w:rPr>
        <w:t>por persona</w:t>
      </w:r>
    </w:p>
    <w:p w:rsidR="006B58A7" w:rsidRPr="001C7118" w:rsidRDefault="005747E8">
      <w:pPr>
        <w:tabs>
          <w:tab w:val="right" w:pos="8504"/>
        </w:tabs>
        <w:jc w:val="both"/>
        <w:rPr>
          <w:rFonts w:ascii="Arial" w:eastAsia="Arial" w:hAnsi="Arial" w:cs="Arial"/>
          <w:color w:val="000000"/>
          <w:sz w:val="22"/>
          <w:szCs w:val="22"/>
        </w:rPr>
      </w:pPr>
      <w:r w:rsidRPr="001C7118">
        <w:rPr>
          <w:rFonts w:ascii="Arial" w:eastAsia="Arial" w:hAnsi="Arial" w:cs="Arial"/>
          <w:b/>
          <w:color w:val="000000"/>
          <w:sz w:val="22"/>
          <w:szCs w:val="22"/>
        </w:rPr>
        <w:t>Cabina Twin de Lujo con 2</w:t>
      </w:r>
      <w:r w:rsidR="001C7118" w:rsidRPr="001C7118">
        <w:rPr>
          <w:rFonts w:ascii="Arial" w:eastAsia="Arial" w:hAnsi="Arial" w:cs="Arial"/>
          <w:b/>
          <w:color w:val="000000"/>
          <w:sz w:val="22"/>
          <w:szCs w:val="22"/>
        </w:rPr>
        <w:t xml:space="preserve"> </w:t>
      </w:r>
      <w:r w:rsidR="004E14C9" w:rsidRPr="001C7118">
        <w:rPr>
          <w:rFonts w:ascii="Arial" w:eastAsia="Arial" w:hAnsi="Arial" w:cs="Arial"/>
          <w:b/>
          <w:color w:val="000000"/>
          <w:sz w:val="22"/>
          <w:szCs w:val="22"/>
        </w:rPr>
        <w:t>ventanas:</w:t>
      </w:r>
      <w:r w:rsidRPr="001C7118">
        <w:rPr>
          <w:rFonts w:ascii="Arial" w:eastAsia="Arial" w:hAnsi="Arial" w:cs="Arial"/>
          <w:color w:val="000000"/>
          <w:sz w:val="22"/>
          <w:szCs w:val="22"/>
        </w:rPr>
        <w:t xml:space="preserve"> </w:t>
      </w:r>
      <w:r w:rsidR="002870D4" w:rsidRPr="001C7118">
        <w:rPr>
          <w:rFonts w:ascii="Arial" w:eastAsia="Arial" w:hAnsi="Arial" w:cs="Arial"/>
          <w:color w:val="000000"/>
          <w:sz w:val="22"/>
          <w:szCs w:val="22"/>
        </w:rPr>
        <w:t>9.750€</w:t>
      </w:r>
      <w:r w:rsidR="001C7118" w:rsidRPr="001C7118">
        <w:rPr>
          <w:rFonts w:ascii="Arial" w:eastAsia="Arial" w:hAnsi="Arial" w:cs="Arial"/>
          <w:color w:val="000000"/>
          <w:sz w:val="22"/>
          <w:szCs w:val="22"/>
        </w:rPr>
        <w:t xml:space="preserve"> </w:t>
      </w:r>
      <w:r w:rsidR="008B150A" w:rsidRPr="001C7118">
        <w:rPr>
          <w:rFonts w:ascii="Arial" w:eastAsia="Arial" w:hAnsi="Arial" w:cs="Arial"/>
          <w:color w:val="000000"/>
          <w:sz w:val="22"/>
          <w:szCs w:val="22"/>
        </w:rPr>
        <w:t>/</w:t>
      </w:r>
      <w:r w:rsidR="004E14C9" w:rsidRPr="001C7118">
        <w:rPr>
          <w:rFonts w:ascii="Arial" w:eastAsia="Arial" w:hAnsi="Arial" w:cs="Arial"/>
          <w:color w:val="000000"/>
          <w:sz w:val="22"/>
          <w:szCs w:val="22"/>
        </w:rPr>
        <w:t>por persona</w:t>
      </w:r>
    </w:p>
    <w:p w:rsidR="006B58A7" w:rsidRPr="001C7118" w:rsidRDefault="004E14C9" w:rsidP="00D434B2">
      <w:pPr>
        <w:shd w:val="clear" w:color="auto" w:fill="FFFFFF" w:themeFill="background1"/>
        <w:tabs>
          <w:tab w:val="right" w:pos="8504"/>
        </w:tabs>
        <w:jc w:val="both"/>
        <w:rPr>
          <w:rFonts w:ascii="Arial" w:eastAsia="Arial" w:hAnsi="Arial" w:cs="Arial"/>
          <w:b/>
          <w:color w:val="000000"/>
          <w:sz w:val="22"/>
          <w:szCs w:val="22"/>
        </w:rPr>
      </w:pPr>
      <w:r w:rsidRPr="001C7118">
        <w:rPr>
          <w:rFonts w:ascii="Arial" w:eastAsia="Arial" w:hAnsi="Arial" w:cs="Arial"/>
          <w:b/>
          <w:color w:val="000000"/>
          <w:sz w:val="22"/>
          <w:szCs w:val="22"/>
        </w:rPr>
        <w:t>Cabina Superior Doble con 2 ventanas</w:t>
      </w:r>
      <w:r w:rsidR="00B44890" w:rsidRPr="001C7118">
        <w:rPr>
          <w:rFonts w:ascii="Arial" w:eastAsia="Arial" w:hAnsi="Arial" w:cs="Arial"/>
          <w:b/>
          <w:color w:val="000000"/>
          <w:sz w:val="22"/>
          <w:szCs w:val="22"/>
        </w:rPr>
        <w:t xml:space="preserve"> o más</w:t>
      </w:r>
      <w:r w:rsidRPr="001C7118">
        <w:rPr>
          <w:rFonts w:ascii="Arial" w:eastAsia="Arial" w:hAnsi="Arial" w:cs="Arial"/>
          <w:b/>
          <w:color w:val="000000"/>
          <w:sz w:val="22"/>
          <w:szCs w:val="22"/>
        </w:rPr>
        <w:t>:</w:t>
      </w:r>
      <w:r w:rsidR="00D434B2" w:rsidRPr="001C7118">
        <w:rPr>
          <w:rFonts w:ascii="Arial" w:eastAsia="Arial" w:hAnsi="Arial" w:cs="Arial"/>
          <w:color w:val="000000"/>
          <w:sz w:val="22"/>
          <w:szCs w:val="22"/>
        </w:rPr>
        <w:t xml:space="preserve"> </w:t>
      </w:r>
      <w:r w:rsidR="002870D4" w:rsidRPr="001C7118">
        <w:rPr>
          <w:rFonts w:ascii="Arial" w:eastAsia="Arial" w:hAnsi="Arial" w:cs="Arial"/>
          <w:color w:val="000000"/>
          <w:sz w:val="22"/>
          <w:szCs w:val="22"/>
        </w:rPr>
        <w:t xml:space="preserve">10.750€* </w:t>
      </w:r>
      <w:r w:rsidR="008B150A" w:rsidRPr="001C7118">
        <w:rPr>
          <w:rFonts w:ascii="Arial" w:eastAsia="Arial" w:hAnsi="Arial" w:cs="Arial"/>
          <w:color w:val="000000"/>
          <w:sz w:val="22"/>
          <w:szCs w:val="22"/>
        </w:rPr>
        <w:t>/</w:t>
      </w:r>
      <w:r w:rsidRPr="001C7118">
        <w:rPr>
          <w:rFonts w:ascii="Arial" w:eastAsia="Arial" w:hAnsi="Arial" w:cs="Arial"/>
          <w:color w:val="000000"/>
          <w:sz w:val="22"/>
          <w:szCs w:val="22"/>
        </w:rPr>
        <w:t>por persona</w:t>
      </w:r>
    </w:p>
    <w:p w:rsidR="006B58A7" w:rsidRPr="001C7118" w:rsidRDefault="00C55C61" w:rsidP="00D434B2">
      <w:pPr>
        <w:shd w:val="clear" w:color="auto" w:fill="FFFFFF" w:themeFill="background1"/>
        <w:tabs>
          <w:tab w:val="right" w:pos="8504"/>
        </w:tabs>
        <w:jc w:val="both"/>
        <w:rPr>
          <w:rFonts w:ascii="Arial" w:eastAsia="Arial" w:hAnsi="Arial" w:cs="Arial"/>
          <w:color w:val="000000"/>
          <w:sz w:val="22"/>
          <w:szCs w:val="22"/>
        </w:rPr>
      </w:pPr>
      <w:r w:rsidRPr="001C7118">
        <w:rPr>
          <w:rFonts w:ascii="Arial" w:eastAsia="Arial" w:hAnsi="Arial" w:cs="Arial"/>
          <w:b/>
          <w:color w:val="000000"/>
          <w:sz w:val="22"/>
          <w:szCs w:val="22"/>
        </w:rPr>
        <w:t>Cabina Suite Junior Doble con 1 ventana doble:</w:t>
      </w:r>
      <w:r w:rsidR="004C6B9D" w:rsidRPr="001C7118">
        <w:rPr>
          <w:rFonts w:ascii="Arial" w:eastAsia="Arial" w:hAnsi="Arial" w:cs="Arial"/>
          <w:color w:val="000000"/>
          <w:sz w:val="22"/>
          <w:szCs w:val="22"/>
        </w:rPr>
        <w:t xml:space="preserve"> </w:t>
      </w:r>
      <w:r w:rsidR="002870D4" w:rsidRPr="001C7118">
        <w:rPr>
          <w:rFonts w:ascii="Arial" w:eastAsia="Arial" w:hAnsi="Arial" w:cs="Arial"/>
          <w:color w:val="000000"/>
          <w:sz w:val="22"/>
          <w:szCs w:val="22"/>
        </w:rPr>
        <w:t xml:space="preserve">12.350€* </w:t>
      </w:r>
      <w:r w:rsidR="008B150A" w:rsidRPr="001C7118">
        <w:rPr>
          <w:rFonts w:ascii="Arial" w:eastAsia="Arial" w:hAnsi="Arial" w:cs="Arial"/>
          <w:color w:val="000000"/>
          <w:sz w:val="22"/>
          <w:szCs w:val="22"/>
        </w:rPr>
        <w:t>/</w:t>
      </w:r>
      <w:r w:rsidRPr="001C7118">
        <w:rPr>
          <w:rFonts w:ascii="Arial" w:eastAsia="Arial" w:hAnsi="Arial" w:cs="Arial"/>
          <w:color w:val="000000"/>
          <w:sz w:val="22"/>
          <w:szCs w:val="22"/>
        </w:rPr>
        <w:t>por persona</w:t>
      </w:r>
    </w:p>
    <w:p w:rsidR="007D5CAA" w:rsidRPr="001C7118" w:rsidRDefault="007D5CAA" w:rsidP="00D434B2">
      <w:pPr>
        <w:shd w:val="clear" w:color="auto" w:fill="FFFFFF" w:themeFill="background1"/>
        <w:tabs>
          <w:tab w:val="right" w:pos="8504"/>
        </w:tabs>
        <w:jc w:val="both"/>
        <w:rPr>
          <w:rFonts w:ascii="Arial" w:eastAsia="Arial" w:hAnsi="Arial" w:cs="Arial"/>
          <w:color w:val="000000"/>
          <w:sz w:val="22"/>
          <w:szCs w:val="22"/>
        </w:rPr>
      </w:pPr>
      <w:r w:rsidRPr="001C7118">
        <w:rPr>
          <w:rFonts w:ascii="Arial" w:eastAsia="Arial" w:hAnsi="Arial" w:cs="Arial"/>
          <w:b/>
          <w:color w:val="000000"/>
          <w:sz w:val="22"/>
          <w:szCs w:val="22"/>
        </w:rPr>
        <w:t>Cabina Gran Suite Doble, con Balcón Privado y 1 ventana doble:</w:t>
      </w:r>
      <w:r w:rsidRPr="001C7118">
        <w:rPr>
          <w:rFonts w:ascii="Arial" w:eastAsia="Arial" w:hAnsi="Arial" w:cs="Arial"/>
          <w:color w:val="000000"/>
          <w:sz w:val="22"/>
          <w:szCs w:val="22"/>
        </w:rPr>
        <w:t xml:space="preserve"> </w:t>
      </w:r>
      <w:r w:rsidR="002870D4" w:rsidRPr="001C7118">
        <w:rPr>
          <w:rFonts w:ascii="Arial" w:eastAsia="Arial" w:hAnsi="Arial" w:cs="Arial"/>
          <w:color w:val="000000"/>
          <w:sz w:val="22"/>
          <w:szCs w:val="22"/>
        </w:rPr>
        <w:t xml:space="preserve">13.350€* </w:t>
      </w:r>
      <w:r w:rsidR="008B150A" w:rsidRPr="001C7118">
        <w:rPr>
          <w:rFonts w:ascii="Arial" w:eastAsia="Arial" w:hAnsi="Arial" w:cs="Arial"/>
          <w:color w:val="000000"/>
          <w:sz w:val="22"/>
          <w:szCs w:val="22"/>
        </w:rPr>
        <w:t>/</w:t>
      </w:r>
      <w:r w:rsidRPr="001C7118">
        <w:rPr>
          <w:rFonts w:ascii="Arial" w:eastAsia="Arial" w:hAnsi="Arial" w:cs="Arial"/>
          <w:color w:val="000000"/>
          <w:sz w:val="22"/>
          <w:szCs w:val="22"/>
        </w:rPr>
        <w:t>por persona</w:t>
      </w:r>
    </w:p>
    <w:p w:rsidR="00C55C61" w:rsidRPr="001C7118" w:rsidRDefault="00C55C61" w:rsidP="00D434B2">
      <w:pPr>
        <w:shd w:val="clear" w:color="auto" w:fill="FFFFFF" w:themeFill="background1"/>
        <w:tabs>
          <w:tab w:val="right" w:pos="8504"/>
        </w:tabs>
        <w:jc w:val="both"/>
        <w:rPr>
          <w:rFonts w:ascii="Arial" w:eastAsia="Arial" w:hAnsi="Arial" w:cs="Arial"/>
          <w:b/>
          <w:color w:val="000000"/>
          <w:sz w:val="22"/>
          <w:szCs w:val="22"/>
        </w:rPr>
      </w:pPr>
    </w:p>
    <w:p w:rsidR="006B58A7" w:rsidRPr="001C7118" w:rsidRDefault="004E14C9">
      <w:pPr>
        <w:tabs>
          <w:tab w:val="right" w:pos="8504"/>
        </w:tabs>
        <w:jc w:val="both"/>
        <w:rPr>
          <w:rFonts w:ascii="Arial" w:eastAsia="Arial" w:hAnsi="Arial" w:cs="Arial"/>
          <w:b/>
          <w:color w:val="000000"/>
          <w:sz w:val="22"/>
          <w:szCs w:val="22"/>
        </w:rPr>
      </w:pPr>
      <w:r w:rsidRPr="001C7118">
        <w:rPr>
          <w:rFonts w:ascii="Arial" w:eastAsia="Arial" w:hAnsi="Arial" w:cs="Arial"/>
          <w:b/>
          <w:color w:val="000000"/>
          <w:sz w:val="22"/>
          <w:szCs w:val="22"/>
        </w:rPr>
        <w:t>Cabina Single con ojo de buey</w:t>
      </w:r>
      <w:r w:rsidR="00A4488A" w:rsidRPr="001C7118">
        <w:rPr>
          <w:rFonts w:ascii="Arial" w:eastAsia="Arial" w:hAnsi="Arial" w:cs="Arial"/>
          <w:b/>
          <w:color w:val="000000"/>
          <w:sz w:val="22"/>
          <w:szCs w:val="22"/>
        </w:rPr>
        <w:t>, la cubierta 4</w:t>
      </w:r>
      <w:r w:rsidRPr="001C7118">
        <w:rPr>
          <w:rFonts w:ascii="Arial" w:eastAsia="Arial" w:hAnsi="Arial" w:cs="Arial"/>
          <w:b/>
          <w:color w:val="000000"/>
          <w:sz w:val="22"/>
          <w:szCs w:val="22"/>
        </w:rPr>
        <w:t>:</w:t>
      </w:r>
      <w:r w:rsidR="008F34CC" w:rsidRPr="001C7118">
        <w:rPr>
          <w:rFonts w:ascii="Arial" w:eastAsia="Arial" w:hAnsi="Arial" w:cs="Arial"/>
          <w:color w:val="000000"/>
          <w:sz w:val="22"/>
          <w:szCs w:val="22"/>
        </w:rPr>
        <w:t xml:space="preserve"> </w:t>
      </w:r>
      <w:r w:rsidR="002870D4" w:rsidRPr="001C7118">
        <w:rPr>
          <w:rFonts w:ascii="Arial" w:eastAsia="Arial" w:hAnsi="Arial" w:cs="Arial"/>
          <w:color w:val="000000"/>
          <w:sz w:val="22"/>
          <w:szCs w:val="22"/>
        </w:rPr>
        <w:t>14.110€</w:t>
      </w:r>
      <w:r w:rsidRPr="001C7118">
        <w:rPr>
          <w:rFonts w:ascii="Arial" w:eastAsia="Arial" w:hAnsi="Arial" w:cs="Arial"/>
          <w:color w:val="000000"/>
          <w:sz w:val="22"/>
          <w:szCs w:val="22"/>
        </w:rPr>
        <w:t xml:space="preserve"> </w:t>
      </w:r>
      <w:r w:rsidR="008B150A" w:rsidRPr="001C7118">
        <w:rPr>
          <w:rFonts w:ascii="Arial" w:eastAsia="Arial" w:hAnsi="Arial" w:cs="Arial"/>
          <w:color w:val="000000"/>
          <w:sz w:val="22"/>
          <w:szCs w:val="22"/>
        </w:rPr>
        <w:t>/</w:t>
      </w:r>
      <w:r w:rsidRPr="001C7118">
        <w:rPr>
          <w:rFonts w:ascii="Arial" w:eastAsia="Arial" w:hAnsi="Arial" w:cs="Arial"/>
          <w:color w:val="000000"/>
          <w:sz w:val="22"/>
          <w:szCs w:val="22"/>
        </w:rPr>
        <w:t>por persona</w:t>
      </w:r>
    </w:p>
    <w:p w:rsidR="006B58A7" w:rsidRPr="001C7118" w:rsidRDefault="001C7118">
      <w:pPr>
        <w:tabs>
          <w:tab w:val="right" w:pos="8504"/>
        </w:tabs>
        <w:jc w:val="both"/>
        <w:rPr>
          <w:rFonts w:ascii="Arial" w:eastAsia="Arial" w:hAnsi="Arial" w:cs="Arial"/>
          <w:b/>
          <w:color w:val="000000"/>
          <w:sz w:val="22"/>
          <w:szCs w:val="22"/>
        </w:rPr>
      </w:pPr>
      <w:r w:rsidRPr="001C7118">
        <w:rPr>
          <w:rFonts w:ascii="Arial" w:eastAsia="Arial" w:hAnsi="Arial" w:cs="Arial"/>
          <w:b/>
          <w:color w:val="000000"/>
          <w:sz w:val="22"/>
          <w:szCs w:val="22"/>
        </w:rPr>
        <w:t>Cabina Single con</w:t>
      </w:r>
      <w:r w:rsidR="004E14C9" w:rsidRPr="001C7118">
        <w:rPr>
          <w:rFonts w:ascii="Arial" w:eastAsia="Arial" w:hAnsi="Arial" w:cs="Arial"/>
          <w:b/>
          <w:color w:val="000000"/>
          <w:sz w:val="22"/>
          <w:szCs w:val="22"/>
        </w:rPr>
        <w:t xml:space="preserve"> ventana:</w:t>
      </w:r>
      <w:r w:rsidR="007E2D84" w:rsidRPr="001C7118">
        <w:rPr>
          <w:rFonts w:ascii="Arial" w:eastAsia="Arial" w:hAnsi="Arial" w:cs="Arial"/>
          <w:color w:val="000000"/>
          <w:sz w:val="22"/>
          <w:szCs w:val="22"/>
        </w:rPr>
        <w:t xml:space="preserve"> </w:t>
      </w:r>
      <w:r w:rsidR="002870D4" w:rsidRPr="001C7118">
        <w:rPr>
          <w:rFonts w:ascii="Arial" w:eastAsia="Arial" w:hAnsi="Arial" w:cs="Arial"/>
          <w:color w:val="000000"/>
          <w:sz w:val="22"/>
          <w:szCs w:val="22"/>
        </w:rPr>
        <w:t xml:space="preserve">15.300€ </w:t>
      </w:r>
      <w:r w:rsidR="008B150A" w:rsidRPr="001C7118">
        <w:rPr>
          <w:rFonts w:ascii="Arial" w:eastAsia="Arial" w:hAnsi="Arial" w:cs="Arial"/>
          <w:color w:val="000000"/>
          <w:sz w:val="22"/>
          <w:szCs w:val="22"/>
        </w:rPr>
        <w:t>/</w:t>
      </w:r>
      <w:r w:rsidR="004E14C9" w:rsidRPr="001C7118">
        <w:rPr>
          <w:rFonts w:ascii="Arial" w:eastAsia="Arial" w:hAnsi="Arial" w:cs="Arial"/>
          <w:color w:val="000000"/>
          <w:sz w:val="22"/>
          <w:szCs w:val="22"/>
        </w:rPr>
        <w:t>por persona</w:t>
      </w:r>
    </w:p>
    <w:p w:rsidR="006B58A7" w:rsidRPr="001C7118" w:rsidRDefault="0026133A">
      <w:pPr>
        <w:tabs>
          <w:tab w:val="right" w:pos="8504"/>
        </w:tabs>
        <w:jc w:val="both"/>
        <w:rPr>
          <w:rFonts w:ascii="Arial" w:eastAsia="Arial" w:hAnsi="Arial" w:cs="Arial"/>
          <w:b/>
          <w:color w:val="000000"/>
          <w:sz w:val="22"/>
          <w:szCs w:val="22"/>
        </w:rPr>
      </w:pPr>
      <w:r w:rsidRPr="001C7118">
        <w:rPr>
          <w:rFonts w:ascii="Arial" w:eastAsia="Arial" w:hAnsi="Arial" w:cs="Arial"/>
          <w:b/>
          <w:color w:val="000000"/>
          <w:sz w:val="22"/>
          <w:szCs w:val="22"/>
        </w:rPr>
        <w:t>Cabina Twin de Lujo con 2 o 3 ventanas</w:t>
      </w:r>
      <w:r w:rsidR="00C55C61" w:rsidRPr="001C7118">
        <w:rPr>
          <w:rFonts w:ascii="Arial" w:eastAsia="Arial" w:hAnsi="Arial" w:cs="Arial"/>
          <w:b/>
          <w:color w:val="000000"/>
          <w:sz w:val="22"/>
          <w:szCs w:val="22"/>
        </w:rPr>
        <w:t>, uso individual</w:t>
      </w:r>
      <w:r w:rsidRPr="001C7118">
        <w:rPr>
          <w:rFonts w:ascii="Arial" w:eastAsia="Arial" w:hAnsi="Arial" w:cs="Arial"/>
          <w:b/>
          <w:color w:val="000000"/>
          <w:sz w:val="22"/>
          <w:szCs w:val="22"/>
        </w:rPr>
        <w:t>:</w:t>
      </w:r>
      <w:r w:rsidRPr="001C7118">
        <w:rPr>
          <w:rFonts w:ascii="Arial" w:eastAsia="Arial" w:hAnsi="Arial" w:cs="Arial"/>
          <w:color w:val="000000"/>
          <w:sz w:val="22"/>
          <w:szCs w:val="22"/>
        </w:rPr>
        <w:t xml:space="preserve"> </w:t>
      </w:r>
      <w:r w:rsidR="002870D4" w:rsidRPr="001C7118">
        <w:rPr>
          <w:rFonts w:ascii="Arial" w:eastAsia="Arial" w:hAnsi="Arial" w:cs="Arial"/>
          <w:color w:val="000000"/>
          <w:sz w:val="22"/>
          <w:szCs w:val="22"/>
        </w:rPr>
        <w:t xml:space="preserve">16.575€ </w:t>
      </w:r>
      <w:r w:rsidR="008B150A" w:rsidRPr="001C7118">
        <w:rPr>
          <w:rFonts w:ascii="Arial" w:eastAsia="Arial" w:hAnsi="Arial" w:cs="Arial"/>
          <w:color w:val="000000"/>
          <w:sz w:val="22"/>
          <w:szCs w:val="22"/>
        </w:rPr>
        <w:t>/</w:t>
      </w:r>
      <w:r w:rsidR="004E14C9" w:rsidRPr="001C7118">
        <w:rPr>
          <w:rFonts w:ascii="Arial" w:eastAsia="Arial" w:hAnsi="Arial" w:cs="Arial"/>
          <w:color w:val="000000"/>
          <w:sz w:val="22"/>
          <w:szCs w:val="22"/>
        </w:rPr>
        <w:t>por persona</w:t>
      </w:r>
    </w:p>
    <w:p w:rsidR="006B58A7" w:rsidRPr="001C7118" w:rsidRDefault="00B44890">
      <w:pPr>
        <w:tabs>
          <w:tab w:val="right" w:pos="8504"/>
        </w:tabs>
        <w:jc w:val="both"/>
        <w:rPr>
          <w:rFonts w:ascii="Arial" w:eastAsia="Arial" w:hAnsi="Arial" w:cs="Arial"/>
          <w:color w:val="000000"/>
          <w:sz w:val="22"/>
          <w:szCs w:val="22"/>
        </w:rPr>
      </w:pPr>
      <w:r w:rsidRPr="001C7118">
        <w:rPr>
          <w:rFonts w:ascii="Arial" w:eastAsia="Arial" w:hAnsi="Arial" w:cs="Arial"/>
          <w:b/>
          <w:color w:val="000000"/>
          <w:sz w:val="22"/>
          <w:szCs w:val="22"/>
        </w:rPr>
        <w:t>Cabina Superior Doble con 2 ventanas o más</w:t>
      </w:r>
      <w:r w:rsidR="00C55C61" w:rsidRPr="001C7118">
        <w:rPr>
          <w:rFonts w:ascii="Arial" w:eastAsia="Arial" w:hAnsi="Arial" w:cs="Arial"/>
          <w:b/>
          <w:color w:val="000000"/>
          <w:sz w:val="22"/>
          <w:szCs w:val="22"/>
        </w:rPr>
        <w:t>, uso individual</w:t>
      </w:r>
      <w:r w:rsidR="004E14C9" w:rsidRPr="001C7118">
        <w:rPr>
          <w:rFonts w:ascii="Arial" w:eastAsia="Arial" w:hAnsi="Arial" w:cs="Arial"/>
          <w:b/>
          <w:color w:val="000000"/>
          <w:sz w:val="22"/>
          <w:szCs w:val="22"/>
        </w:rPr>
        <w:t>:</w:t>
      </w:r>
      <w:r w:rsidRPr="001C7118">
        <w:rPr>
          <w:rFonts w:ascii="Arial" w:eastAsia="Arial" w:hAnsi="Arial" w:cs="Arial"/>
          <w:color w:val="000000"/>
          <w:sz w:val="22"/>
          <w:szCs w:val="22"/>
        </w:rPr>
        <w:t xml:space="preserve"> </w:t>
      </w:r>
      <w:r w:rsidR="002870D4" w:rsidRPr="001C7118">
        <w:rPr>
          <w:rFonts w:ascii="Arial" w:eastAsia="Arial" w:hAnsi="Arial" w:cs="Arial"/>
          <w:color w:val="000000"/>
          <w:sz w:val="22"/>
          <w:szCs w:val="22"/>
        </w:rPr>
        <w:t>18.445€*</w:t>
      </w:r>
      <w:r w:rsidR="004E14C9" w:rsidRPr="001C7118">
        <w:rPr>
          <w:rFonts w:ascii="Arial" w:eastAsia="Arial" w:hAnsi="Arial" w:cs="Arial"/>
          <w:color w:val="000000"/>
          <w:sz w:val="22"/>
          <w:szCs w:val="22"/>
        </w:rPr>
        <w:t xml:space="preserve"> por persona</w:t>
      </w:r>
    </w:p>
    <w:p w:rsidR="00C55C61" w:rsidRPr="001C7118" w:rsidRDefault="00C55C61">
      <w:pPr>
        <w:tabs>
          <w:tab w:val="right" w:pos="8504"/>
        </w:tabs>
        <w:jc w:val="both"/>
        <w:rPr>
          <w:rFonts w:ascii="Arial" w:eastAsia="Arial" w:hAnsi="Arial" w:cs="Arial"/>
          <w:b/>
          <w:color w:val="000000"/>
          <w:sz w:val="22"/>
          <w:szCs w:val="22"/>
        </w:rPr>
      </w:pPr>
      <w:r w:rsidRPr="001C7118">
        <w:rPr>
          <w:rFonts w:ascii="Arial" w:eastAsia="Arial" w:hAnsi="Arial" w:cs="Arial"/>
          <w:b/>
          <w:color w:val="000000"/>
          <w:sz w:val="22"/>
          <w:szCs w:val="22"/>
        </w:rPr>
        <w:t>Cabina Suite Junior Doble con 1 ventana doble, uso individual:</w:t>
      </w:r>
      <w:r w:rsidRPr="001C7118">
        <w:rPr>
          <w:rFonts w:ascii="Arial" w:eastAsia="Arial" w:hAnsi="Arial" w:cs="Arial"/>
          <w:color w:val="000000"/>
          <w:sz w:val="22"/>
          <w:szCs w:val="22"/>
        </w:rPr>
        <w:t xml:space="preserve"> </w:t>
      </w:r>
      <w:r w:rsidR="002870D4" w:rsidRPr="001C7118">
        <w:rPr>
          <w:rFonts w:ascii="Arial" w:eastAsia="Arial" w:hAnsi="Arial" w:cs="Arial"/>
          <w:color w:val="000000"/>
          <w:sz w:val="22"/>
          <w:szCs w:val="22"/>
        </w:rPr>
        <w:t>20.995€*</w:t>
      </w:r>
      <w:r w:rsidR="008F34DA" w:rsidRPr="001C7118">
        <w:rPr>
          <w:rFonts w:ascii="Arial" w:eastAsia="Arial" w:hAnsi="Arial" w:cs="Arial"/>
          <w:color w:val="000000"/>
          <w:sz w:val="22"/>
          <w:szCs w:val="22"/>
        </w:rPr>
        <w:t xml:space="preserve"> </w:t>
      </w:r>
      <w:r w:rsidR="008B150A" w:rsidRPr="001C7118">
        <w:rPr>
          <w:rFonts w:ascii="Arial" w:eastAsia="Arial" w:hAnsi="Arial" w:cs="Arial"/>
          <w:color w:val="000000"/>
          <w:sz w:val="22"/>
          <w:szCs w:val="22"/>
        </w:rPr>
        <w:t>/</w:t>
      </w:r>
      <w:r w:rsidRPr="001C7118">
        <w:rPr>
          <w:rFonts w:ascii="Arial" w:eastAsia="Arial" w:hAnsi="Arial" w:cs="Arial"/>
          <w:color w:val="000000"/>
          <w:sz w:val="22"/>
          <w:szCs w:val="22"/>
        </w:rPr>
        <w:t>por persona</w:t>
      </w:r>
    </w:p>
    <w:p w:rsidR="006B58A7" w:rsidRPr="001C7118" w:rsidRDefault="007D5CAA">
      <w:pPr>
        <w:tabs>
          <w:tab w:val="right" w:pos="8504"/>
        </w:tabs>
        <w:jc w:val="both"/>
        <w:rPr>
          <w:rFonts w:ascii="Arial" w:eastAsia="Arial" w:hAnsi="Arial" w:cs="Arial"/>
          <w:color w:val="000000"/>
          <w:sz w:val="22"/>
          <w:szCs w:val="22"/>
        </w:rPr>
      </w:pPr>
      <w:r w:rsidRPr="001C7118">
        <w:rPr>
          <w:rFonts w:ascii="Arial" w:eastAsia="Arial" w:hAnsi="Arial" w:cs="Arial"/>
          <w:b/>
          <w:color w:val="000000"/>
          <w:sz w:val="22"/>
          <w:szCs w:val="22"/>
        </w:rPr>
        <w:t>Cabina Gran Suite Doble, con Balcón Privado y 1 ventana doble, uso individual:</w:t>
      </w:r>
      <w:r w:rsidRPr="001C7118">
        <w:rPr>
          <w:rFonts w:ascii="Arial" w:eastAsia="Arial" w:hAnsi="Arial" w:cs="Arial"/>
          <w:color w:val="000000"/>
          <w:sz w:val="22"/>
          <w:szCs w:val="22"/>
        </w:rPr>
        <w:t xml:space="preserve"> </w:t>
      </w:r>
      <w:r w:rsidR="002870D4" w:rsidRPr="001C7118">
        <w:rPr>
          <w:rFonts w:ascii="Arial" w:eastAsia="Arial" w:hAnsi="Arial" w:cs="Arial"/>
          <w:color w:val="000000"/>
          <w:sz w:val="22"/>
          <w:szCs w:val="22"/>
        </w:rPr>
        <w:t xml:space="preserve">22.695€* </w:t>
      </w:r>
      <w:r w:rsidR="008B150A" w:rsidRPr="001C7118">
        <w:rPr>
          <w:rFonts w:ascii="Arial" w:eastAsia="Arial" w:hAnsi="Arial" w:cs="Arial"/>
          <w:color w:val="000000"/>
          <w:sz w:val="22"/>
          <w:szCs w:val="22"/>
        </w:rPr>
        <w:t>/</w:t>
      </w:r>
      <w:r w:rsidRPr="001C7118">
        <w:rPr>
          <w:rFonts w:ascii="Arial" w:eastAsia="Arial" w:hAnsi="Arial" w:cs="Arial"/>
          <w:color w:val="000000"/>
          <w:sz w:val="22"/>
          <w:szCs w:val="22"/>
        </w:rPr>
        <w:t>por persona</w:t>
      </w:r>
    </w:p>
    <w:p w:rsidR="007D5CAA" w:rsidRPr="001C7118" w:rsidRDefault="007D5CAA">
      <w:pPr>
        <w:tabs>
          <w:tab w:val="right" w:pos="8504"/>
        </w:tabs>
        <w:jc w:val="both"/>
        <w:rPr>
          <w:rFonts w:ascii="Arial" w:eastAsia="Arial" w:hAnsi="Arial" w:cs="Arial"/>
          <w:b/>
          <w:color w:val="000000"/>
          <w:sz w:val="22"/>
          <w:szCs w:val="22"/>
        </w:rPr>
      </w:pPr>
    </w:p>
    <w:p w:rsidR="006B58A7" w:rsidRPr="001C7118" w:rsidRDefault="006B58A7">
      <w:pPr>
        <w:rPr>
          <w:rFonts w:ascii="Arial" w:eastAsia="Arial" w:hAnsi="Arial" w:cs="Arial"/>
          <w:color w:val="000000"/>
          <w:sz w:val="22"/>
          <w:szCs w:val="22"/>
        </w:rPr>
      </w:pPr>
    </w:p>
    <w:p w:rsidR="006B58A7" w:rsidRPr="008F34DA" w:rsidRDefault="004E14C9">
      <w:pPr>
        <w:rPr>
          <w:rFonts w:ascii="Arial" w:eastAsia="Arial" w:hAnsi="Arial" w:cs="Arial"/>
          <w:color w:val="000000"/>
          <w:sz w:val="22"/>
          <w:szCs w:val="22"/>
        </w:rPr>
      </w:pPr>
      <w:r w:rsidRPr="001C7118">
        <w:rPr>
          <w:rFonts w:ascii="Arial" w:eastAsia="Arial" w:hAnsi="Arial" w:cs="Arial"/>
          <w:color w:val="000000"/>
          <w:sz w:val="22"/>
          <w:szCs w:val="22"/>
        </w:rPr>
        <w:t>* Esta categoría de cabina, se reserva con todas las plazas que dispone. No ofrece la</w:t>
      </w:r>
      <w:r w:rsidRPr="008F34DA">
        <w:rPr>
          <w:rFonts w:ascii="Arial" w:eastAsia="Arial" w:hAnsi="Arial" w:cs="Arial"/>
          <w:color w:val="000000"/>
          <w:sz w:val="22"/>
          <w:szCs w:val="22"/>
        </w:rPr>
        <w:t xml:space="preserve"> posibilidad de compartirla con otra persona titular de una reserva diferente.</w:t>
      </w:r>
    </w:p>
    <w:p w:rsidR="006B58A7" w:rsidRPr="008F34DA" w:rsidRDefault="006B58A7">
      <w:pPr>
        <w:rPr>
          <w:rFonts w:ascii="Arial" w:eastAsia="Arial" w:hAnsi="Arial" w:cs="Arial"/>
          <w:color w:val="000000"/>
          <w:sz w:val="20"/>
          <w:szCs w:val="20"/>
        </w:rPr>
      </w:pPr>
    </w:p>
    <w:p w:rsidR="006B58A7" w:rsidRPr="004D68AD" w:rsidRDefault="004E14C9">
      <w:pPr>
        <w:rPr>
          <w:rFonts w:ascii="Arial" w:eastAsia="Arial" w:hAnsi="Arial" w:cs="Arial"/>
          <w:color w:val="000000"/>
          <w:sz w:val="22"/>
          <w:szCs w:val="22"/>
        </w:rPr>
      </w:pPr>
      <w:r w:rsidRPr="008F34DA">
        <w:rPr>
          <w:rFonts w:ascii="Arial" w:eastAsia="Arial" w:hAnsi="Arial" w:cs="Arial"/>
          <w:b/>
          <w:sz w:val="22"/>
          <w:szCs w:val="22"/>
        </w:rPr>
        <w:t xml:space="preserve">SUPLEMENTO DE COMBUSTIBLE: </w:t>
      </w:r>
      <w:r w:rsidRPr="008F34DA">
        <w:rPr>
          <w:rFonts w:ascii="Arial" w:eastAsia="Arial" w:hAnsi="Arial" w:cs="Arial"/>
          <w:color w:val="000000"/>
          <w:sz w:val="22"/>
          <w:szCs w:val="22"/>
        </w:rPr>
        <w:t xml:space="preserve">Queda acordado que si el precio del fuel así como demás costes logísticos del viaje sufra un incremento substancial inesperado, hasta </w:t>
      </w:r>
      <w:r w:rsidRPr="008F34DA">
        <w:rPr>
          <w:rFonts w:ascii="Arial" w:eastAsia="Arial" w:hAnsi="Arial" w:cs="Arial"/>
          <w:b/>
          <w:color w:val="000000"/>
          <w:sz w:val="22"/>
          <w:szCs w:val="22"/>
        </w:rPr>
        <w:t>60 días antes de la salida</w:t>
      </w:r>
      <w:r w:rsidRPr="008F34DA">
        <w:rPr>
          <w:rFonts w:ascii="Arial" w:eastAsia="Arial" w:hAnsi="Arial" w:cs="Arial"/>
          <w:color w:val="000000"/>
          <w:sz w:val="22"/>
          <w:szCs w:val="22"/>
        </w:rPr>
        <w:t>, Tierras Polares se reserva el derecho de cobrar un suplemento en el precio del viaje.</w:t>
      </w:r>
    </w:p>
    <w:p w:rsidR="00195CBC" w:rsidRPr="004D68AD" w:rsidRDefault="00195CBC">
      <w:pPr>
        <w:rPr>
          <w:rFonts w:ascii="Arial" w:eastAsia="Arial" w:hAnsi="Arial" w:cs="Arial"/>
          <w:color w:val="000000"/>
          <w:sz w:val="22"/>
          <w:szCs w:val="22"/>
        </w:rPr>
      </w:pPr>
    </w:p>
    <w:p w:rsidR="00195CBC" w:rsidRPr="004D68AD" w:rsidRDefault="00195CBC">
      <w:pPr>
        <w:rPr>
          <w:rFonts w:ascii="Arial" w:eastAsia="Arial" w:hAnsi="Arial" w:cs="Arial"/>
          <w:color w:val="000000"/>
          <w:sz w:val="22"/>
          <w:szCs w:val="22"/>
        </w:rPr>
      </w:pPr>
      <w:r w:rsidRPr="004D68AD">
        <w:rPr>
          <w:rFonts w:ascii="Arial" w:eastAsia="Arial" w:hAnsi="Arial" w:cs="Arial"/>
          <w:bCs/>
          <w:color w:val="000000"/>
          <w:sz w:val="22"/>
          <w:szCs w:val="22"/>
        </w:rPr>
        <w:t>Si el precio del fuel así como demás costes logísticos, incrementen más del 5% dentro de los 60 días previos al inicio del crucero; el Organizador de la Expedición podría cancelar el viaje.</w:t>
      </w:r>
    </w:p>
    <w:p w:rsidR="00195CBC" w:rsidRPr="004D68AD" w:rsidRDefault="00195CBC">
      <w:pPr>
        <w:rPr>
          <w:rFonts w:ascii="Arial" w:eastAsia="Arial" w:hAnsi="Arial" w:cs="Arial"/>
          <w:color w:val="000000"/>
          <w:sz w:val="22"/>
          <w:szCs w:val="22"/>
        </w:rPr>
      </w:pPr>
    </w:p>
    <w:p w:rsidR="006B58A7" w:rsidRPr="004D68AD" w:rsidRDefault="006B58A7">
      <w:pPr>
        <w:rPr>
          <w:rFonts w:ascii="Arial" w:eastAsia="Arial" w:hAnsi="Arial" w:cs="Arial"/>
          <w:sz w:val="20"/>
          <w:szCs w:val="20"/>
        </w:rPr>
      </w:pPr>
    </w:p>
    <w:p w:rsidR="006B58A7" w:rsidRPr="008F34DA" w:rsidRDefault="004E14C9">
      <w:pPr>
        <w:jc w:val="both"/>
        <w:rPr>
          <w:rFonts w:ascii="Verdana" w:eastAsia="Verdana" w:hAnsi="Verdana" w:cs="Verdana"/>
          <w:b/>
          <w:color w:val="333399"/>
          <w:sz w:val="28"/>
          <w:szCs w:val="28"/>
        </w:rPr>
      </w:pPr>
      <w:r w:rsidRPr="008F34DA">
        <w:rPr>
          <w:rFonts w:ascii="Century Gothic" w:eastAsia="Century Gothic" w:hAnsi="Century Gothic" w:cs="Century Gothic"/>
          <w:b/>
          <w:color w:val="2F5496"/>
          <w:sz w:val="28"/>
          <w:szCs w:val="28"/>
        </w:rPr>
        <w:t>INCLUYE / NO INCLUYE</w:t>
      </w:r>
    </w:p>
    <w:p w:rsidR="006B58A7" w:rsidRPr="008F34DA" w:rsidRDefault="006B58A7">
      <w:pPr>
        <w:spacing w:line="276" w:lineRule="auto"/>
        <w:jc w:val="both"/>
        <w:rPr>
          <w:rFonts w:ascii="Arial" w:eastAsia="Arial" w:hAnsi="Arial" w:cs="Arial"/>
          <w:b/>
          <w:sz w:val="20"/>
          <w:szCs w:val="20"/>
        </w:rPr>
      </w:pPr>
    </w:p>
    <w:p w:rsidR="006B58A7" w:rsidRPr="008F34DA" w:rsidRDefault="004E14C9">
      <w:pPr>
        <w:spacing w:line="276" w:lineRule="auto"/>
        <w:jc w:val="both"/>
        <w:rPr>
          <w:rFonts w:ascii="Arial" w:eastAsia="Arial" w:hAnsi="Arial" w:cs="Arial"/>
          <w:b/>
          <w:sz w:val="22"/>
          <w:szCs w:val="22"/>
        </w:rPr>
      </w:pPr>
      <w:r w:rsidRPr="008F34DA">
        <w:rPr>
          <w:rFonts w:ascii="Arial" w:eastAsia="Arial" w:hAnsi="Arial" w:cs="Arial"/>
          <w:b/>
          <w:sz w:val="22"/>
          <w:szCs w:val="22"/>
        </w:rPr>
        <w:t>INCLUYE</w:t>
      </w:r>
    </w:p>
    <w:p w:rsidR="006B58A7" w:rsidRPr="008F34DA" w:rsidRDefault="009340A8">
      <w:pPr>
        <w:numPr>
          <w:ilvl w:val="0"/>
          <w:numId w:val="1"/>
        </w:numPr>
        <w:pBdr>
          <w:top w:val="nil"/>
          <w:left w:val="nil"/>
          <w:bottom w:val="nil"/>
          <w:right w:val="nil"/>
          <w:between w:val="nil"/>
        </w:pBdr>
        <w:jc w:val="both"/>
        <w:rPr>
          <w:rFonts w:ascii="Arial" w:eastAsia="Arial" w:hAnsi="Arial" w:cs="Arial"/>
          <w:color w:val="000000"/>
          <w:sz w:val="22"/>
          <w:szCs w:val="22"/>
        </w:rPr>
      </w:pPr>
      <w:r w:rsidRPr="008F34DA">
        <w:rPr>
          <w:rFonts w:ascii="Arial" w:eastAsia="Arial" w:hAnsi="Arial" w:cs="Arial"/>
          <w:color w:val="000000"/>
          <w:sz w:val="22"/>
          <w:szCs w:val="22"/>
        </w:rPr>
        <w:t>El viaje a bordo del B</w:t>
      </w:r>
      <w:r w:rsidR="004E14C9" w:rsidRPr="008F34DA">
        <w:rPr>
          <w:rFonts w:ascii="Arial" w:eastAsia="Arial" w:hAnsi="Arial" w:cs="Arial"/>
          <w:color w:val="000000"/>
          <w:sz w:val="22"/>
          <w:szCs w:val="22"/>
        </w:rPr>
        <w:t>arco</w:t>
      </w:r>
      <w:r w:rsidRPr="008F34DA">
        <w:rPr>
          <w:rFonts w:ascii="Arial" w:eastAsia="Arial" w:hAnsi="Arial" w:cs="Arial"/>
          <w:color w:val="000000"/>
          <w:sz w:val="22"/>
          <w:szCs w:val="22"/>
        </w:rPr>
        <w:t xml:space="preserve"> de la Expedición,</w:t>
      </w:r>
      <w:r w:rsidR="004E14C9" w:rsidRPr="008F34DA">
        <w:rPr>
          <w:rFonts w:ascii="Arial" w:eastAsia="Arial" w:hAnsi="Arial" w:cs="Arial"/>
          <w:color w:val="000000"/>
          <w:sz w:val="22"/>
          <w:szCs w:val="22"/>
        </w:rPr>
        <w:t xml:space="preserve"> como </w:t>
      </w:r>
      <w:r w:rsidRPr="008F34DA">
        <w:rPr>
          <w:rFonts w:ascii="Arial" w:eastAsia="Arial" w:hAnsi="Arial" w:cs="Arial"/>
          <w:color w:val="000000"/>
          <w:sz w:val="22"/>
          <w:szCs w:val="22"/>
        </w:rPr>
        <w:t>indicado en la fecha del</w:t>
      </w:r>
      <w:r w:rsidR="004E14C9" w:rsidRPr="008F34DA">
        <w:rPr>
          <w:rFonts w:ascii="Arial" w:eastAsia="Arial" w:hAnsi="Arial" w:cs="Arial"/>
          <w:color w:val="000000"/>
          <w:sz w:val="22"/>
          <w:szCs w:val="22"/>
        </w:rPr>
        <w:t xml:space="preserve"> itinerario.</w:t>
      </w:r>
    </w:p>
    <w:p w:rsidR="006B58A7" w:rsidRPr="008F34DA" w:rsidRDefault="004E14C9">
      <w:pPr>
        <w:numPr>
          <w:ilvl w:val="0"/>
          <w:numId w:val="1"/>
        </w:numPr>
        <w:pBdr>
          <w:top w:val="nil"/>
          <w:left w:val="nil"/>
          <w:bottom w:val="nil"/>
          <w:right w:val="nil"/>
          <w:between w:val="nil"/>
        </w:pBdr>
        <w:jc w:val="both"/>
        <w:rPr>
          <w:rFonts w:ascii="Arial" w:eastAsia="Arial" w:hAnsi="Arial" w:cs="Arial"/>
          <w:color w:val="000000"/>
          <w:sz w:val="22"/>
          <w:szCs w:val="22"/>
        </w:rPr>
      </w:pPr>
      <w:r w:rsidRPr="008F34DA">
        <w:rPr>
          <w:rFonts w:ascii="Arial" w:eastAsia="Arial" w:hAnsi="Arial" w:cs="Arial"/>
          <w:color w:val="000000"/>
          <w:sz w:val="22"/>
          <w:szCs w:val="22"/>
        </w:rPr>
        <w:t>Todas las comidas a bordo, durante el viaje incluyendo bocadillos, café y té.</w:t>
      </w:r>
    </w:p>
    <w:p w:rsidR="006B58A7" w:rsidRPr="008F34DA" w:rsidRDefault="004E14C9">
      <w:pPr>
        <w:numPr>
          <w:ilvl w:val="0"/>
          <w:numId w:val="1"/>
        </w:numPr>
        <w:pBdr>
          <w:top w:val="nil"/>
          <w:left w:val="nil"/>
          <w:bottom w:val="nil"/>
          <w:right w:val="nil"/>
          <w:between w:val="nil"/>
        </w:pBdr>
        <w:jc w:val="both"/>
        <w:rPr>
          <w:rFonts w:ascii="Arial" w:eastAsia="Arial" w:hAnsi="Arial" w:cs="Arial"/>
          <w:color w:val="000000"/>
          <w:sz w:val="22"/>
          <w:szCs w:val="22"/>
        </w:rPr>
      </w:pPr>
      <w:r w:rsidRPr="008F34DA">
        <w:rPr>
          <w:rFonts w:ascii="Arial" w:eastAsia="Arial" w:hAnsi="Arial" w:cs="Arial"/>
          <w:color w:val="000000"/>
          <w:sz w:val="22"/>
          <w:szCs w:val="22"/>
        </w:rPr>
        <w:t>Todas las excursiones y actividades en Zodiac durante el viaje.</w:t>
      </w:r>
    </w:p>
    <w:p w:rsidR="006B58A7" w:rsidRPr="008F34DA" w:rsidRDefault="004E14C9">
      <w:pPr>
        <w:numPr>
          <w:ilvl w:val="0"/>
          <w:numId w:val="1"/>
        </w:numPr>
        <w:pBdr>
          <w:top w:val="nil"/>
          <w:left w:val="nil"/>
          <w:bottom w:val="nil"/>
          <w:right w:val="nil"/>
          <w:between w:val="nil"/>
        </w:pBdr>
        <w:jc w:val="both"/>
        <w:rPr>
          <w:rFonts w:ascii="Arial" w:eastAsia="Arial" w:hAnsi="Arial" w:cs="Arial"/>
          <w:color w:val="000000"/>
          <w:sz w:val="22"/>
          <w:szCs w:val="22"/>
        </w:rPr>
      </w:pPr>
      <w:r w:rsidRPr="008F34DA">
        <w:rPr>
          <w:rFonts w:ascii="Arial" w:eastAsia="Arial" w:hAnsi="Arial" w:cs="Arial"/>
          <w:color w:val="000000"/>
          <w:sz w:val="22"/>
          <w:szCs w:val="22"/>
        </w:rPr>
        <w:t>Programa de charlas por notables naturalistas y liderazgo a cargo de equipo de expedición experimentado.</w:t>
      </w:r>
    </w:p>
    <w:p w:rsidR="006B58A7" w:rsidRPr="008F34DA" w:rsidRDefault="004E14C9">
      <w:pPr>
        <w:numPr>
          <w:ilvl w:val="0"/>
          <w:numId w:val="1"/>
        </w:numPr>
        <w:pBdr>
          <w:top w:val="nil"/>
          <w:left w:val="nil"/>
          <w:bottom w:val="nil"/>
          <w:right w:val="nil"/>
          <w:between w:val="nil"/>
        </w:pBdr>
        <w:jc w:val="both"/>
        <w:rPr>
          <w:rFonts w:ascii="Arial" w:eastAsia="Arial" w:hAnsi="Arial" w:cs="Arial"/>
          <w:color w:val="000000"/>
          <w:sz w:val="22"/>
          <w:szCs w:val="22"/>
        </w:rPr>
      </w:pPr>
      <w:r w:rsidRPr="008F34DA">
        <w:rPr>
          <w:rFonts w:ascii="Arial" w:eastAsia="Arial" w:hAnsi="Arial" w:cs="Arial"/>
          <w:color w:val="000000"/>
          <w:sz w:val="22"/>
          <w:szCs w:val="22"/>
        </w:rPr>
        <w:t>Uso gratuito de botas de goma y de raquetas de nieve.</w:t>
      </w:r>
    </w:p>
    <w:p w:rsidR="006B58A7" w:rsidRPr="008F34DA" w:rsidRDefault="004E14C9">
      <w:pPr>
        <w:numPr>
          <w:ilvl w:val="0"/>
          <w:numId w:val="1"/>
        </w:numPr>
        <w:pBdr>
          <w:top w:val="nil"/>
          <w:left w:val="nil"/>
          <w:bottom w:val="nil"/>
          <w:right w:val="nil"/>
          <w:between w:val="nil"/>
        </w:pBdr>
        <w:jc w:val="both"/>
        <w:rPr>
          <w:rFonts w:ascii="Arial" w:eastAsia="Arial" w:hAnsi="Arial" w:cs="Arial"/>
          <w:color w:val="000000"/>
          <w:sz w:val="22"/>
          <w:szCs w:val="22"/>
        </w:rPr>
      </w:pPr>
      <w:r w:rsidRPr="008F34DA">
        <w:rPr>
          <w:rFonts w:ascii="Arial" w:eastAsia="Arial" w:hAnsi="Arial" w:cs="Arial"/>
          <w:color w:val="000000"/>
          <w:sz w:val="22"/>
          <w:szCs w:val="22"/>
        </w:rPr>
        <w:lastRenderedPageBreak/>
        <w:t>Traslados y manejo de equipaje entre el aeropuerto, hoteles y el barco sólo para aquellos pasajeros en los vuelos grupales hacia y desde Longyearbyen</w:t>
      </w:r>
    </w:p>
    <w:p w:rsidR="006B58A7" w:rsidRPr="008F34DA" w:rsidRDefault="004E14C9">
      <w:pPr>
        <w:numPr>
          <w:ilvl w:val="0"/>
          <w:numId w:val="1"/>
        </w:numPr>
        <w:pBdr>
          <w:top w:val="nil"/>
          <w:left w:val="nil"/>
          <w:bottom w:val="nil"/>
          <w:right w:val="nil"/>
          <w:between w:val="nil"/>
        </w:pBdr>
        <w:jc w:val="both"/>
        <w:rPr>
          <w:rFonts w:ascii="Arial" w:eastAsia="Arial" w:hAnsi="Arial" w:cs="Arial"/>
          <w:color w:val="000000"/>
          <w:sz w:val="22"/>
          <w:szCs w:val="22"/>
        </w:rPr>
      </w:pPr>
      <w:r w:rsidRPr="008F34DA">
        <w:rPr>
          <w:rFonts w:ascii="Arial" w:eastAsia="Arial" w:hAnsi="Arial" w:cs="Arial"/>
          <w:color w:val="000000"/>
          <w:sz w:val="22"/>
          <w:szCs w:val="22"/>
        </w:rPr>
        <w:t xml:space="preserve">Todos los </w:t>
      </w:r>
      <w:r w:rsidRPr="008F34DA">
        <w:rPr>
          <w:rFonts w:ascii="Arial" w:eastAsia="Arial" w:hAnsi="Arial" w:cs="Arial"/>
          <w:sz w:val="22"/>
          <w:szCs w:val="22"/>
        </w:rPr>
        <w:t>impuestos</w:t>
      </w:r>
      <w:r w:rsidRPr="008F34DA">
        <w:rPr>
          <w:rFonts w:ascii="Arial" w:eastAsia="Arial" w:hAnsi="Arial" w:cs="Arial"/>
          <w:color w:val="000000"/>
          <w:sz w:val="22"/>
          <w:szCs w:val="22"/>
        </w:rPr>
        <w:t xml:space="preserve"> misceláneos de servicios y portuarios durante el programa.</w:t>
      </w:r>
    </w:p>
    <w:p w:rsidR="006B58A7" w:rsidRPr="008F34DA" w:rsidRDefault="004E14C9">
      <w:pPr>
        <w:numPr>
          <w:ilvl w:val="0"/>
          <w:numId w:val="1"/>
        </w:numPr>
        <w:pBdr>
          <w:top w:val="nil"/>
          <w:left w:val="nil"/>
          <w:bottom w:val="nil"/>
          <w:right w:val="nil"/>
          <w:between w:val="nil"/>
        </w:pBdr>
        <w:jc w:val="both"/>
        <w:rPr>
          <w:rFonts w:ascii="Arial" w:eastAsia="Arial" w:hAnsi="Arial" w:cs="Arial"/>
          <w:color w:val="000000"/>
          <w:sz w:val="22"/>
          <w:szCs w:val="22"/>
        </w:rPr>
      </w:pPr>
      <w:r w:rsidRPr="008F34DA">
        <w:rPr>
          <w:rFonts w:ascii="Arial" w:eastAsia="Arial" w:hAnsi="Arial" w:cs="Arial"/>
          <w:color w:val="000000"/>
          <w:sz w:val="22"/>
          <w:szCs w:val="22"/>
        </w:rPr>
        <w:t>Tasas de AECO e impuestos gubernamentales</w:t>
      </w:r>
    </w:p>
    <w:p w:rsidR="006B58A7" w:rsidRPr="008F34DA" w:rsidRDefault="004E14C9">
      <w:pPr>
        <w:numPr>
          <w:ilvl w:val="0"/>
          <w:numId w:val="1"/>
        </w:numPr>
        <w:pBdr>
          <w:top w:val="nil"/>
          <w:left w:val="nil"/>
          <w:bottom w:val="nil"/>
          <w:right w:val="nil"/>
          <w:between w:val="nil"/>
        </w:pBdr>
        <w:jc w:val="both"/>
        <w:rPr>
          <w:rFonts w:ascii="Arial" w:eastAsia="Arial" w:hAnsi="Arial" w:cs="Arial"/>
          <w:color w:val="000000"/>
          <w:sz w:val="22"/>
          <w:szCs w:val="22"/>
        </w:rPr>
      </w:pPr>
      <w:r w:rsidRPr="008F34DA">
        <w:rPr>
          <w:rFonts w:ascii="Arial" w:eastAsia="Arial" w:hAnsi="Arial" w:cs="Arial"/>
          <w:color w:val="000000"/>
          <w:sz w:val="22"/>
          <w:szCs w:val="22"/>
        </w:rPr>
        <w:t>Material de comprensión previo a la partida.</w:t>
      </w:r>
    </w:p>
    <w:p w:rsidR="006B58A7" w:rsidRPr="008F34DA" w:rsidRDefault="006B58A7">
      <w:pPr>
        <w:spacing w:line="276" w:lineRule="auto"/>
        <w:ind w:left="360"/>
        <w:jc w:val="both"/>
        <w:rPr>
          <w:rFonts w:ascii="Arial" w:eastAsia="Arial" w:hAnsi="Arial" w:cs="Arial"/>
          <w:b/>
          <w:sz w:val="22"/>
          <w:szCs w:val="22"/>
        </w:rPr>
      </w:pPr>
    </w:p>
    <w:p w:rsidR="006B58A7" w:rsidRPr="008F34DA" w:rsidRDefault="004E14C9">
      <w:pPr>
        <w:spacing w:line="276" w:lineRule="auto"/>
        <w:jc w:val="both"/>
        <w:rPr>
          <w:rFonts w:ascii="Arial" w:eastAsia="Arial" w:hAnsi="Arial" w:cs="Arial"/>
          <w:sz w:val="22"/>
          <w:szCs w:val="22"/>
        </w:rPr>
      </w:pPr>
      <w:r w:rsidRPr="008F34DA">
        <w:rPr>
          <w:rFonts w:ascii="Arial" w:eastAsia="Arial" w:hAnsi="Arial" w:cs="Arial"/>
          <w:b/>
          <w:sz w:val="22"/>
          <w:szCs w:val="22"/>
        </w:rPr>
        <w:t>NO INCLUYE</w:t>
      </w:r>
    </w:p>
    <w:p w:rsidR="006B58A7" w:rsidRPr="008F34DA" w:rsidRDefault="004E14C9">
      <w:pPr>
        <w:numPr>
          <w:ilvl w:val="0"/>
          <w:numId w:val="3"/>
        </w:numPr>
        <w:tabs>
          <w:tab w:val="right" w:pos="8504"/>
        </w:tabs>
        <w:jc w:val="both"/>
        <w:rPr>
          <w:rFonts w:ascii="Arial" w:eastAsia="Arial" w:hAnsi="Arial" w:cs="Arial"/>
          <w:color w:val="000000"/>
          <w:sz w:val="22"/>
          <w:szCs w:val="22"/>
        </w:rPr>
      </w:pPr>
      <w:r w:rsidRPr="008F34DA">
        <w:rPr>
          <w:rFonts w:ascii="Arial" w:eastAsia="Arial" w:hAnsi="Arial" w:cs="Arial"/>
          <w:color w:val="000000"/>
          <w:sz w:val="22"/>
          <w:szCs w:val="22"/>
        </w:rPr>
        <w:t>Ninguna tarifa aérea ya sea en vuelos regulares o chárter.</w:t>
      </w:r>
    </w:p>
    <w:p w:rsidR="006B58A7" w:rsidRPr="008F34DA" w:rsidRDefault="004E14C9">
      <w:pPr>
        <w:numPr>
          <w:ilvl w:val="0"/>
          <w:numId w:val="3"/>
        </w:numPr>
        <w:tabs>
          <w:tab w:val="right" w:pos="8504"/>
        </w:tabs>
        <w:jc w:val="both"/>
        <w:rPr>
          <w:rFonts w:ascii="Arial" w:eastAsia="Arial" w:hAnsi="Arial" w:cs="Arial"/>
          <w:color w:val="000000"/>
          <w:sz w:val="22"/>
          <w:szCs w:val="22"/>
        </w:rPr>
      </w:pPr>
      <w:r w:rsidRPr="008F34DA">
        <w:rPr>
          <w:rFonts w:ascii="Arial" w:eastAsia="Arial" w:hAnsi="Arial" w:cs="Arial"/>
          <w:color w:val="000000"/>
          <w:sz w:val="22"/>
          <w:szCs w:val="22"/>
        </w:rPr>
        <w:t>Seguro de viaje multiaventura</w:t>
      </w:r>
    </w:p>
    <w:p w:rsidR="006B58A7" w:rsidRPr="008F34DA" w:rsidRDefault="004E14C9">
      <w:pPr>
        <w:numPr>
          <w:ilvl w:val="0"/>
          <w:numId w:val="3"/>
        </w:numPr>
        <w:tabs>
          <w:tab w:val="right" w:pos="8504"/>
        </w:tabs>
        <w:jc w:val="both"/>
        <w:rPr>
          <w:rFonts w:ascii="Arial" w:eastAsia="Arial" w:hAnsi="Arial" w:cs="Arial"/>
          <w:color w:val="000000"/>
          <w:sz w:val="22"/>
          <w:szCs w:val="22"/>
        </w:rPr>
      </w:pPr>
      <w:r w:rsidRPr="008F34DA">
        <w:rPr>
          <w:rFonts w:ascii="Arial" w:eastAsia="Arial" w:hAnsi="Arial" w:cs="Arial"/>
          <w:color w:val="000000"/>
          <w:sz w:val="22"/>
          <w:szCs w:val="22"/>
        </w:rPr>
        <w:t>Gestiones previas o posteriores en tierra.</w:t>
      </w:r>
    </w:p>
    <w:p w:rsidR="00FA3307" w:rsidRPr="008F34DA" w:rsidRDefault="00FA3307">
      <w:pPr>
        <w:numPr>
          <w:ilvl w:val="0"/>
          <w:numId w:val="3"/>
        </w:numPr>
        <w:tabs>
          <w:tab w:val="right" w:pos="8504"/>
        </w:tabs>
        <w:jc w:val="both"/>
        <w:rPr>
          <w:rFonts w:ascii="Arial" w:eastAsia="Arial" w:hAnsi="Arial" w:cs="Arial"/>
          <w:color w:val="000000"/>
          <w:sz w:val="22"/>
          <w:szCs w:val="22"/>
        </w:rPr>
      </w:pPr>
      <w:r w:rsidRPr="008F34DA">
        <w:rPr>
          <w:rFonts w:ascii="Arial" w:eastAsia="Arial" w:hAnsi="Arial" w:cs="Arial"/>
          <w:color w:val="000000"/>
          <w:sz w:val="22"/>
          <w:szCs w:val="22"/>
        </w:rPr>
        <w:t>1 noche de alojamiento en Svalbard, previa al inicio del Crucero</w:t>
      </w:r>
    </w:p>
    <w:p w:rsidR="006B58A7" w:rsidRPr="008F34DA" w:rsidRDefault="004E14C9">
      <w:pPr>
        <w:numPr>
          <w:ilvl w:val="0"/>
          <w:numId w:val="3"/>
        </w:numPr>
        <w:tabs>
          <w:tab w:val="right" w:pos="8504"/>
        </w:tabs>
        <w:jc w:val="both"/>
        <w:rPr>
          <w:rFonts w:ascii="Arial" w:eastAsia="Arial" w:hAnsi="Arial" w:cs="Arial"/>
          <w:color w:val="000000"/>
          <w:sz w:val="22"/>
          <w:szCs w:val="22"/>
        </w:rPr>
      </w:pPr>
      <w:r w:rsidRPr="008F34DA">
        <w:rPr>
          <w:rFonts w:ascii="Arial" w:eastAsia="Arial" w:hAnsi="Arial" w:cs="Arial"/>
          <w:color w:val="000000"/>
          <w:sz w:val="22"/>
          <w:szCs w:val="22"/>
        </w:rPr>
        <w:t>Traslados hacia y desde el barco fuera de Spitsbergen</w:t>
      </w:r>
    </w:p>
    <w:p w:rsidR="006B58A7" w:rsidRPr="008F34DA" w:rsidRDefault="004E14C9">
      <w:pPr>
        <w:numPr>
          <w:ilvl w:val="0"/>
          <w:numId w:val="3"/>
        </w:numPr>
        <w:tabs>
          <w:tab w:val="right" w:pos="8504"/>
        </w:tabs>
        <w:jc w:val="both"/>
        <w:rPr>
          <w:rFonts w:ascii="Arial" w:eastAsia="Arial" w:hAnsi="Arial" w:cs="Arial"/>
          <w:color w:val="000000"/>
          <w:sz w:val="22"/>
          <w:szCs w:val="22"/>
        </w:rPr>
      </w:pPr>
      <w:r w:rsidRPr="008F34DA">
        <w:rPr>
          <w:rFonts w:ascii="Arial" w:eastAsia="Arial" w:hAnsi="Arial" w:cs="Arial"/>
          <w:color w:val="000000"/>
          <w:sz w:val="22"/>
          <w:szCs w:val="22"/>
        </w:rPr>
        <w:t>Gastos de visados en caso de necesidad (según nacionalidad del viajero)</w:t>
      </w:r>
    </w:p>
    <w:p w:rsidR="006B58A7" w:rsidRPr="008F34DA" w:rsidRDefault="004E14C9">
      <w:pPr>
        <w:numPr>
          <w:ilvl w:val="0"/>
          <w:numId w:val="3"/>
        </w:numPr>
        <w:tabs>
          <w:tab w:val="right" w:pos="8504"/>
        </w:tabs>
        <w:jc w:val="both"/>
        <w:rPr>
          <w:rFonts w:ascii="Arial" w:eastAsia="Arial" w:hAnsi="Arial" w:cs="Arial"/>
          <w:color w:val="000000"/>
          <w:sz w:val="22"/>
          <w:szCs w:val="22"/>
        </w:rPr>
      </w:pPr>
      <w:r w:rsidRPr="008F34DA">
        <w:rPr>
          <w:rFonts w:ascii="Arial" w:eastAsia="Arial" w:hAnsi="Arial" w:cs="Arial"/>
          <w:color w:val="000000"/>
          <w:sz w:val="22"/>
          <w:szCs w:val="22"/>
        </w:rPr>
        <w:t>Impuestos gubernamentales de llegada y salida</w:t>
      </w:r>
    </w:p>
    <w:p w:rsidR="006B58A7" w:rsidRPr="008F34DA" w:rsidRDefault="004E14C9">
      <w:pPr>
        <w:numPr>
          <w:ilvl w:val="0"/>
          <w:numId w:val="3"/>
        </w:numPr>
        <w:tabs>
          <w:tab w:val="right" w:pos="8504"/>
        </w:tabs>
        <w:jc w:val="both"/>
        <w:rPr>
          <w:rFonts w:ascii="Arial" w:eastAsia="Arial" w:hAnsi="Arial" w:cs="Arial"/>
          <w:color w:val="000000"/>
          <w:sz w:val="22"/>
          <w:szCs w:val="22"/>
        </w:rPr>
      </w:pPr>
      <w:r w:rsidRPr="008F34DA">
        <w:rPr>
          <w:rFonts w:ascii="Arial" w:eastAsia="Arial" w:hAnsi="Arial" w:cs="Arial"/>
          <w:color w:val="000000"/>
          <w:sz w:val="22"/>
          <w:szCs w:val="22"/>
        </w:rPr>
        <w:t>Comidas en tierra.</w:t>
      </w:r>
    </w:p>
    <w:p w:rsidR="006B58A7" w:rsidRPr="008F34DA" w:rsidRDefault="004E14C9">
      <w:pPr>
        <w:numPr>
          <w:ilvl w:val="0"/>
          <w:numId w:val="3"/>
        </w:numPr>
        <w:tabs>
          <w:tab w:val="right" w:pos="8504"/>
        </w:tabs>
        <w:jc w:val="both"/>
        <w:rPr>
          <w:rFonts w:ascii="Arial" w:eastAsia="Arial" w:hAnsi="Arial" w:cs="Arial"/>
          <w:color w:val="000000"/>
          <w:sz w:val="22"/>
          <w:szCs w:val="22"/>
        </w:rPr>
      </w:pPr>
      <w:r w:rsidRPr="008F34DA">
        <w:rPr>
          <w:rFonts w:ascii="Arial" w:eastAsia="Arial" w:hAnsi="Arial" w:cs="Arial"/>
          <w:color w:val="000000"/>
          <w:sz w:val="22"/>
          <w:szCs w:val="22"/>
        </w:rPr>
        <w:t xml:space="preserve">Equipaje, </w:t>
      </w:r>
      <w:r w:rsidR="006A0AD4" w:rsidRPr="008F34DA">
        <w:rPr>
          <w:rFonts w:ascii="Arial" w:eastAsia="Arial" w:hAnsi="Arial" w:cs="Arial"/>
          <w:color w:val="000000"/>
          <w:sz w:val="22"/>
          <w:szCs w:val="22"/>
        </w:rPr>
        <w:t xml:space="preserve">seguro de </w:t>
      </w:r>
      <w:r w:rsidRPr="008F34DA">
        <w:rPr>
          <w:rFonts w:ascii="Arial" w:eastAsia="Arial" w:hAnsi="Arial" w:cs="Arial"/>
          <w:color w:val="000000"/>
          <w:sz w:val="22"/>
          <w:szCs w:val="22"/>
        </w:rPr>
        <w:t>cancelación y seguro personal (muy recomendado).</w:t>
      </w:r>
    </w:p>
    <w:p w:rsidR="006B58A7" w:rsidRPr="008F34DA" w:rsidRDefault="004E14C9">
      <w:pPr>
        <w:numPr>
          <w:ilvl w:val="0"/>
          <w:numId w:val="3"/>
        </w:numPr>
        <w:tabs>
          <w:tab w:val="right" w:pos="8504"/>
        </w:tabs>
        <w:jc w:val="both"/>
        <w:rPr>
          <w:rFonts w:ascii="Arial" w:eastAsia="Arial" w:hAnsi="Arial" w:cs="Arial"/>
          <w:color w:val="000000"/>
          <w:sz w:val="22"/>
          <w:szCs w:val="22"/>
        </w:rPr>
      </w:pPr>
      <w:r w:rsidRPr="008F34DA">
        <w:rPr>
          <w:rFonts w:ascii="Arial" w:eastAsia="Arial" w:hAnsi="Arial" w:cs="Arial"/>
          <w:color w:val="000000"/>
          <w:sz w:val="22"/>
          <w:szCs w:val="22"/>
        </w:rPr>
        <w:t>Cargos por exceso de equipaje y todos los ítems de índole personal como lavandería, bar, cargos de bebidas y cargos de telecomunicaciones.</w:t>
      </w:r>
    </w:p>
    <w:p w:rsidR="006B58A7" w:rsidRPr="008F34DA" w:rsidRDefault="008F34DA">
      <w:pPr>
        <w:numPr>
          <w:ilvl w:val="0"/>
          <w:numId w:val="3"/>
        </w:numPr>
        <w:tabs>
          <w:tab w:val="right" w:pos="8504"/>
        </w:tabs>
        <w:jc w:val="both"/>
        <w:rPr>
          <w:rFonts w:ascii="Arial" w:eastAsia="Arial" w:hAnsi="Arial" w:cs="Arial"/>
          <w:color w:val="000000"/>
          <w:sz w:val="22"/>
          <w:szCs w:val="22"/>
        </w:rPr>
      </w:pPr>
      <w:r w:rsidRPr="008F34DA">
        <w:rPr>
          <w:rFonts w:ascii="Arial" w:eastAsia="Arial" w:hAnsi="Arial" w:cs="Arial"/>
          <w:color w:val="000000"/>
          <w:sz w:val="22"/>
          <w:szCs w:val="22"/>
        </w:rPr>
        <w:t>L</w:t>
      </w:r>
      <w:r w:rsidR="004E14C9" w:rsidRPr="008F34DA">
        <w:rPr>
          <w:rFonts w:ascii="Arial" w:eastAsia="Arial" w:hAnsi="Arial" w:cs="Arial"/>
          <w:color w:val="000000"/>
          <w:sz w:val="22"/>
          <w:szCs w:val="22"/>
        </w:rPr>
        <w:t xml:space="preserve">a propina al final del viaje para los camareros y demás personal de servicio </w:t>
      </w:r>
      <w:r w:rsidR="004E14C9" w:rsidRPr="008F34DA">
        <w:rPr>
          <w:rFonts w:ascii="Arial" w:eastAsia="Arial" w:hAnsi="Arial" w:cs="Arial"/>
          <w:sz w:val="22"/>
          <w:szCs w:val="22"/>
        </w:rPr>
        <w:t>a bordo</w:t>
      </w:r>
      <w:r w:rsidR="004E14C9" w:rsidRPr="008F34DA">
        <w:rPr>
          <w:rFonts w:ascii="Arial" w:eastAsia="Arial" w:hAnsi="Arial" w:cs="Arial"/>
          <w:color w:val="000000"/>
          <w:sz w:val="22"/>
          <w:szCs w:val="22"/>
        </w:rPr>
        <w:t xml:space="preserve"> (se proveerán directrices).</w:t>
      </w:r>
    </w:p>
    <w:p w:rsidR="006B58A7" w:rsidRPr="008F34DA" w:rsidRDefault="004E14C9">
      <w:pPr>
        <w:numPr>
          <w:ilvl w:val="0"/>
          <w:numId w:val="3"/>
        </w:numPr>
        <w:tabs>
          <w:tab w:val="right" w:pos="8504"/>
        </w:tabs>
        <w:jc w:val="both"/>
        <w:rPr>
          <w:rFonts w:ascii="Arial" w:eastAsia="Arial" w:hAnsi="Arial" w:cs="Arial"/>
          <w:color w:val="000000"/>
          <w:sz w:val="22"/>
          <w:szCs w:val="22"/>
        </w:rPr>
      </w:pPr>
      <w:r w:rsidRPr="008F34DA">
        <w:rPr>
          <w:rFonts w:ascii="Arial" w:eastAsia="Arial" w:hAnsi="Arial" w:cs="Arial"/>
          <w:sz w:val="22"/>
          <w:szCs w:val="22"/>
        </w:rPr>
        <w:t>Cualquier supuesto no especificado en el apartado “Incluye”</w:t>
      </w:r>
    </w:p>
    <w:p w:rsidR="006B58A7" w:rsidRDefault="006B58A7">
      <w:pPr>
        <w:tabs>
          <w:tab w:val="right" w:pos="8504"/>
        </w:tabs>
        <w:jc w:val="both"/>
        <w:rPr>
          <w:rFonts w:ascii="Arial" w:eastAsia="Arial" w:hAnsi="Arial" w:cs="Arial"/>
          <w:sz w:val="20"/>
          <w:szCs w:val="20"/>
        </w:rPr>
      </w:pPr>
    </w:p>
    <w:p w:rsidR="000D27CA" w:rsidRDefault="000D27CA">
      <w:pPr>
        <w:tabs>
          <w:tab w:val="right" w:pos="8504"/>
        </w:tabs>
        <w:jc w:val="both"/>
        <w:rPr>
          <w:rFonts w:ascii="Arial" w:eastAsia="Arial" w:hAnsi="Arial" w:cs="Arial"/>
          <w:sz w:val="20"/>
          <w:szCs w:val="20"/>
        </w:rPr>
      </w:pPr>
    </w:p>
    <w:p w:rsidR="000D27CA" w:rsidRDefault="000D27CA">
      <w:pPr>
        <w:tabs>
          <w:tab w:val="right" w:pos="8504"/>
        </w:tabs>
        <w:jc w:val="both"/>
        <w:rPr>
          <w:rFonts w:ascii="Arial" w:eastAsia="Arial" w:hAnsi="Arial" w:cs="Arial"/>
          <w:sz w:val="20"/>
          <w:szCs w:val="20"/>
        </w:rPr>
      </w:pPr>
    </w:p>
    <w:p w:rsidR="000D27CA" w:rsidRPr="002D1121" w:rsidRDefault="000D27CA">
      <w:pPr>
        <w:tabs>
          <w:tab w:val="right" w:pos="8504"/>
        </w:tabs>
        <w:jc w:val="both"/>
        <w:rPr>
          <w:rFonts w:ascii="Arial" w:eastAsia="Arial" w:hAnsi="Arial" w:cs="Arial"/>
          <w:sz w:val="20"/>
          <w:szCs w:val="20"/>
        </w:rPr>
      </w:pPr>
    </w:p>
    <w:p w:rsidR="006B58A7" w:rsidRDefault="006B58A7">
      <w:pPr>
        <w:tabs>
          <w:tab w:val="right" w:pos="8504"/>
        </w:tabs>
        <w:jc w:val="both"/>
        <w:rPr>
          <w:rFonts w:ascii="Arial" w:eastAsia="Arial" w:hAnsi="Arial" w:cs="Arial"/>
          <w:color w:val="000000"/>
          <w:sz w:val="20"/>
          <w:szCs w:val="20"/>
        </w:rPr>
      </w:pPr>
    </w:p>
    <w:p w:rsidR="008F34DA" w:rsidRDefault="008F34DA">
      <w:pPr>
        <w:tabs>
          <w:tab w:val="right" w:pos="8504"/>
        </w:tabs>
        <w:jc w:val="both"/>
        <w:rPr>
          <w:rFonts w:ascii="Arial" w:eastAsia="Arial" w:hAnsi="Arial" w:cs="Arial"/>
          <w:color w:val="000000"/>
          <w:sz w:val="20"/>
          <w:szCs w:val="20"/>
        </w:rPr>
      </w:pPr>
    </w:p>
    <w:p w:rsidR="008F34DA" w:rsidRDefault="008F34DA">
      <w:pPr>
        <w:tabs>
          <w:tab w:val="right" w:pos="8504"/>
        </w:tabs>
        <w:jc w:val="both"/>
        <w:rPr>
          <w:rFonts w:ascii="Arial" w:eastAsia="Arial" w:hAnsi="Arial" w:cs="Arial"/>
          <w:color w:val="000000"/>
          <w:sz w:val="20"/>
          <w:szCs w:val="20"/>
        </w:rPr>
      </w:pPr>
    </w:p>
    <w:p w:rsidR="008F34DA" w:rsidRPr="002D1121" w:rsidRDefault="008F34DA">
      <w:pPr>
        <w:tabs>
          <w:tab w:val="right" w:pos="8504"/>
        </w:tabs>
        <w:jc w:val="both"/>
        <w:rPr>
          <w:rFonts w:ascii="Arial" w:eastAsia="Arial" w:hAnsi="Arial" w:cs="Arial"/>
          <w:color w:val="000000"/>
          <w:sz w:val="20"/>
          <w:szCs w:val="20"/>
        </w:rPr>
      </w:pPr>
    </w:p>
    <w:p w:rsidR="006B58A7" w:rsidRPr="002D1121" w:rsidRDefault="004E14C9">
      <w:pPr>
        <w:jc w:val="both"/>
        <w:rPr>
          <w:rFonts w:ascii="Verdana" w:eastAsia="Verdana" w:hAnsi="Verdana" w:cs="Verdana"/>
          <w:b/>
          <w:color w:val="333399"/>
          <w:sz w:val="28"/>
          <w:szCs w:val="28"/>
        </w:rPr>
      </w:pPr>
      <w:r w:rsidRPr="002D1121">
        <w:rPr>
          <w:rFonts w:ascii="Century Gothic" w:eastAsia="Century Gothic" w:hAnsi="Century Gothic" w:cs="Century Gothic"/>
          <w:b/>
          <w:color w:val="2F5496"/>
          <w:sz w:val="28"/>
          <w:szCs w:val="28"/>
        </w:rPr>
        <w:t>PUNTOS FUERTES DEL VIAJE</w:t>
      </w:r>
    </w:p>
    <w:p w:rsidR="006B58A7" w:rsidRPr="002D1121" w:rsidRDefault="006B58A7">
      <w:pPr>
        <w:spacing w:line="276" w:lineRule="auto"/>
        <w:jc w:val="both"/>
        <w:rPr>
          <w:rFonts w:ascii="Arial" w:eastAsia="Arial" w:hAnsi="Arial" w:cs="Arial"/>
          <w:sz w:val="22"/>
          <w:szCs w:val="22"/>
        </w:rPr>
      </w:pPr>
    </w:p>
    <w:p w:rsidR="006B58A7" w:rsidRPr="002D1121" w:rsidRDefault="00390595">
      <w:pPr>
        <w:numPr>
          <w:ilvl w:val="0"/>
          <w:numId w:val="6"/>
        </w:numPr>
        <w:spacing w:line="276" w:lineRule="auto"/>
        <w:jc w:val="both"/>
        <w:rPr>
          <w:rFonts w:ascii="Arial" w:eastAsia="Arial" w:hAnsi="Arial" w:cs="Arial"/>
          <w:sz w:val="22"/>
          <w:szCs w:val="22"/>
        </w:rPr>
      </w:pPr>
      <w:r>
        <w:rPr>
          <w:rFonts w:ascii="Arial" w:eastAsia="Arial" w:hAnsi="Arial" w:cs="Arial"/>
          <w:sz w:val="22"/>
          <w:szCs w:val="22"/>
        </w:rPr>
        <w:t>Navegar</w:t>
      </w:r>
      <w:r w:rsidR="004E14C9" w:rsidRPr="002D1121">
        <w:rPr>
          <w:rFonts w:ascii="Arial" w:eastAsia="Arial" w:hAnsi="Arial" w:cs="Arial"/>
          <w:sz w:val="22"/>
          <w:szCs w:val="22"/>
        </w:rPr>
        <w:t xml:space="preserve"> a lo largo de la costa de Spitzbergen, la isla más grande del archipiélago de Svalbard, apenas visitada por el ser humano.</w:t>
      </w:r>
    </w:p>
    <w:p w:rsidR="006B58A7" w:rsidRPr="002D1121" w:rsidRDefault="004E14C9">
      <w:pPr>
        <w:numPr>
          <w:ilvl w:val="0"/>
          <w:numId w:val="4"/>
        </w:numPr>
        <w:spacing w:line="276" w:lineRule="auto"/>
        <w:jc w:val="both"/>
        <w:rPr>
          <w:rFonts w:ascii="Arial" w:eastAsia="Arial" w:hAnsi="Arial" w:cs="Arial"/>
          <w:sz w:val="22"/>
          <w:szCs w:val="22"/>
        </w:rPr>
      </w:pPr>
      <w:r w:rsidRPr="002D1121">
        <w:rPr>
          <w:rFonts w:ascii="Arial" w:eastAsia="Arial" w:hAnsi="Arial" w:cs="Arial"/>
          <w:sz w:val="22"/>
          <w:szCs w:val="22"/>
        </w:rPr>
        <w:t xml:space="preserve">Gracias al </w:t>
      </w:r>
      <w:r w:rsidRPr="002D1121">
        <w:rPr>
          <w:rFonts w:ascii="Arial" w:eastAsia="Arial" w:hAnsi="Arial" w:cs="Arial"/>
          <w:b/>
          <w:sz w:val="22"/>
          <w:szCs w:val="22"/>
        </w:rPr>
        <w:t>Sol de Medianoche</w:t>
      </w:r>
      <w:r w:rsidRPr="002D1121">
        <w:rPr>
          <w:rFonts w:ascii="Arial" w:eastAsia="Arial" w:hAnsi="Arial" w:cs="Arial"/>
          <w:sz w:val="22"/>
          <w:szCs w:val="22"/>
        </w:rPr>
        <w:t xml:space="preserve"> vamos a poder observar lo que acontezca durante el viaje en cualquier momento: </w:t>
      </w:r>
      <w:r w:rsidRPr="002D1121">
        <w:rPr>
          <w:rFonts w:ascii="Arial" w:eastAsia="Arial" w:hAnsi="Arial" w:cs="Arial"/>
          <w:b/>
          <w:sz w:val="22"/>
          <w:szCs w:val="22"/>
        </w:rPr>
        <w:t>osos</w:t>
      </w:r>
      <w:r w:rsidRPr="002D1121">
        <w:rPr>
          <w:rFonts w:ascii="Arial" w:eastAsia="Arial" w:hAnsi="Arial" w:cs="Arial"/>
          <w:sz w:val="22"/>
          <w:szCs w:val="22"/>
        </w:rPr>
        <w:t xml:space="preserve"> polares, </w:t>
      </w:r>
      <w:r w:rsidRPr="002D1121">
        <w:rPr>
          <w:rFonts w:ascii="Arial" w:eastAsia="Arial" w:hAnsi="Arial" w:cs="Arial"/>
          <w:b/>
          <w:sz w:val="22"/>
          <w:szCs w:val="22"/>
        </w:rPr>
        <w:t>focas</w:t>
      </w:r>
      <w:r w:rsidRPr="002D1121">
        <w:rPr>
          <w:rFonts w:ascii="Arial" w:eastAsia="Arial" w:hAnsi="Arial" w:cs="Arial"/>
          <w:sz w:val="22"/>
          <w:szCs w:val="22"/>
        </w:rPr>
        <w:t xml:space="preserve">, </w:t>
      </w:r>
      <w:r w:rsidRPr="002D1121">
        <w:rPr>
          <w:rFonts w:ascii="Arial" w:eastAsia="Arial" w:hAnsi="Arial" w:cs="Arial"/>
          <w:b/>
          <w:sz w:val="22"/>
          <w:szCs w:val="22"/>
        </w:rPr>
        <w:t>renos</w:t>
      </w:r>
      <w:r w:rsidRPr="002D1121">
        <w:rPr>
          <w:rFonts w:ascii="Arial" w:eastAsia="Arial" w:hAnsi="Arial" w:cs="Arial"/>
          <w:sz w:val="22"/>
          <w:szCs w:val="22"/>
        </w:rPr>
        <w:t xml:space="preserve">, </w:t>
      </w:r>
      <w:r w:rsidRPr="002D1121">
        <w:rPr>
          <w:rFonts w:ascii="Arial" w:eastAsia="Arial" w:hAnsi="Arial" w:cs="Arial"/>
          <w:b/>
          <w:sz w:val="22"/>
          <w:szCs w:val="22"/>
        </w:rPr>
        <w:t>ballenas</w:t>
      </w:r>
      <w:r w:rsidRPr="002D1121">
        <w:rPr>
          <w:rFonts w:ascii="Arial" w:eastAsia="Arial" w:hAnsi="Arial" w:cs="Arial"/>
          <w:sz w:val="22"/>
          <w:szCs w:val="22"/>
        </w:rPr>
        <w:t xml:space="preserve"> o </w:t>
      </w:r>
      <w:r w:rsidRPr="002D1121">
        <w:rPr>
          <w:rFonts w:ascii="Arial" w:eastAsia="Arial" w:hAnsi="Arial" w:cs="Arial"/>
          <w:b/>
          <w:sz w:val="22"/>
          <w:szCs w:val="22"/>
        </w:rPr>
        <w:t>morsas</w:t>
      </w:r>
      <w:r w:rsidRPr="002D1121">
        <w:rPr>
          <w:rFonts w:ascii="Arial" w:eastAsia="Arial" w:hAnsi="Arial" w:cs="Arial"/>
          <w:sz w:val="22"/>
          <w:szCs w:val="22"/>
        </w:rPr>
        <w:t xml:space="preserve"> no quedarán nunca ocultos por la noche.</w:t>
      </w:r>
    </w:p>
    <w:p w:rsidR="006B58A7" w:rsidRPr="002D1121" w:rsidRDefault="004E14C9">
      <w:pPr>
        <w:numPr>
          <w:ilvl w:val="0"/>
          <w:numId w:val="4"/>
        </w:numPr>
        <w:spacing w:line="276" w:lineRule="auto"/>
        <w:jc w:val="both"/>
        <w:rPr>
          <w:rFonts w:ascii="Arial" w:eastAsia="Arial" w:hAnsi="Arial" w:cs="Arial"/>
          <w:sz w:val="22"/>
          <w:szCs w:val="22"/>
        </w:rPr>
      </w:pPr>
      <w:r w:rsidRPr="002D1121">
        <w:rPr>
          <w:rFonts w:ascii="Arial" w:eastAsia="Arial" w:hAnsi="Arial" w:cs="Arial"/>
          <w:sz w:val="22"/>
          <w:szCs w:val="22"/>
        </w:rPr>
        <w:t xml:space="preserve">Visita a </w:t>
      </w:r>
      <w:r w:rsidRPr="002D1121">
        <w:rPr>
          <w:rFonts w:ascii="Arial" w:eastAsia="Arial" w:hAnsi="Arial" w:cs="Arial"/>
          <w:b/>
          <w:sz w:val="22"/>
          <w:szCs w:val="22"/>
        </w:rPr>
        <w:t>frentes glaciares</w:t>
      </w:r>
      <w:r w:rsidRPr="002D1121">
        <w:rPr>
          <w:rFonts w:ascii="Arial" w:eastAsia="Arial" w:hAnsi="Arial" w:cs="Arial"/>
          <w:sz w:val="22"/>
          <w:szCs w:val="22"/>
        </w:rPr>
        <w:t xml:space="preserve"> y fiordos </w:t>
      </w:r>
    </w:p>
    <w:p w:rsidR="006B58A7" w:rsidRPr="002D1121" w:rsidRDefault="004E14C9">
      <w:pPr>
        <w:numPr>
          <w:ilvl w:val="0"/>
          <w:numId w:val="4"/>
        </w:numPr>
        <w:spacing w:line="276" w:lineRule="auto"/>
        <w:jc w:val="both"/>
        <w:rPr>
          <w:rFonts w:ascii="Arial" w:eastAsia="Arial" w:hAnsi="Arial" w:cs="Arial"/>
          <w:sz w:val="22"/>
          <w:szCs w:val="22"/>
        </w:rPr>
      </w:pPr>
      <w:r w:rsidRPr="002D1121">
        <w:rPr>
          <w:rFonts w:ascii="Arial" w:eastAsia="Arial" w:hAnsi="Arial" w:cs="Arial"/>
          <w:sz w:val="22"/>
          <w:szCs w:val="22"/>
        </w:rPr>
        <w:t xml:space="preserve">Desembarcos en zodiac y </w:t>
      </w:r>
      <w:r w:rsidRPr="002D1121">
        <w:rPr>
          <w:rFonts w:ascii="Arial" w:eastAsia="Arial" w:hAnsi="Arial" w:cs="Arial"/>
          <w:b/>
          <w:sz w:val="22"/>
          <w:szCs w:val="22"/>
        </w:rPr>
        <w:t>trekking</w:t>
      </w:r>
      <w:r w:rsidRPr="002D1121">
        <w:rPr>
          <w:rFonts w:ascii="Arial" w:eastAsia="Arial" w:hAnsi="Arial" w:cs="Arial"/>
          <w:sz w:val="22"/>
          <w:szCs w:val="22"/>
        </w:rPr>
        <w:t xml:space="preserve"> para explorar zonas apenas pisadas por el hombre.</w:t>
      </w:r>
    </w:p>
    <w:p w:rsidR="006B58A7" w:rsidRPr="002D1121" w:rsidRDefault="004E14C9">
      <w:pPr>
        <w:numPr>
          <w:ilvl w:val="0"/>
          <w:numId w:val="4"/>
        </w:numPr>
        <w:spacing w:line="276" w:lineRule="auto"/>
        <w:jc w:val="both"/>
        <w:rPr>
          <w:rFonts w:ascii="Arial" w:eastAsia="Arial" w:hAnsi="Arial" w:cs="Arial"/>
          <w:b/>
          <w:sz w:val="22"/>
          <w:szCs w:val="22"/>
        </w:rPr>
      </w:pPr>
      <w:r w:rsidRPr="002D1121">
        <w:rPr>
          <w:rFonts w:ascii="Arial" w:eastAsia="Arial" w:hAnsi="Arial" w:cs="Arial"/>
          <w:sz w:val="22"/>
          <w:szCs w:val="22"/>
        </w:rPr>
        <w:t xml:space="preserve">Contemplar los enormes </w:t>
      </w:r>
      <w:r w:rsidRPr="002D1121">
        <w:rPr>
          <w:rFonts w:ascii="Arial" w:eastAsia="Arial" w:hAnsi="Arial" w:cs="Arial"/>
          <w:b/>
          <w:sz w:val="22"/>
          <w:szCs w:val="22"/>
        </w:rPr>
        <w:t xml:space="preserve">acantilados </w:t>
      </w:r>
      <w:r w:rsidRPr="002D1121">
        <w:rPr>
          <w:rFonts w:ascii="Arial" w:eastAsia="Arial" w:hAnsi="Arial" w:cs="Arial"/>
          <w:sz w:val="22"/>
          <w:szCs w:val="22"/>
        </w:rPr>
        <w:t>con colonias de</w:t>
      </w:r>
      <w:r w:rsidRPr="002D1121">
        <w:rPr>
          <w:rFonts w:ascii="Arial" w:eastAsia="Arial" w:hAnsi="Arial" w:cs="Arial"/>
          <w:b/>
          <w:sz w:val="22"/>
          <w:szCs w:val="22"/>
        </w:rPr>
        <w:t xml:space="preserve"> aves marinas</w:t>
      </w:r>
      <w:r w:rsidRPr="002D1121">
        <w:rPr>
          <w:rFonts w:ascii="Arial" w:eastAsia="Arial" w:hAnsi="Arial" w:cs="Arial"/>
          <w:sz w:val="22"/>
          <w:szCs w:val="22"/>
        </w:rPr>
        <w:t xml:space="preserve"> a lo largo de las costas este y norte de Spitzbergen, a tan sólo 1000 kilómetros del Polo Norte. </w:t>
      </w:r>
    </w:p>
    <w:p w:rsidR="006B58A7" w:rsidRPr="002D1121" w:rsidRDefault="006B58A7">
      <w:pPr>
        <w:spacing w:line="276" w:lineRule="auto"/>
        <w:jc w:val="both"/>
        <w:rPr>
          <w:rFonts w:ascii="Arial" w:eastAsia="Arial" w:hAnsi="Arial" w:cs="Arial"/>
          <w:b/>
          <w:sz w:val="20"/>
          <w:szCs w:val="20"/>
        </w:rPr>
      </w:pPr>
    </w:p>
    <w:p w:rsidR="006B58A7" w:rsidRPr="002D1121" w:rsidRDefault="006B58A7">
      <w:pPr>
        <w:spacing w:line="276" w:lineRule="auto"/>
        <w:jc w:val="both"/>
        <w:rPr>
          <w:rFonts w:ascii="Arial" w:eastAsia="Arial" w:hAnsi="Arial" w:cs="Arial"/>
          <w:b/>
          <w:sz w:val="20"/>
          <w:szCs w:val="20"/>
        </w:rPr>
      </w:pPr>
    </w:p>
    <w:p w:rsidR="006B58A7" w:rsidRPr="002D1121" w:rsidRDefault="004E14C9">
      <w:pPr>
        <w:jc w:val="center"/>
        <w:rPr>
          <w:rFonts w:ascii="Verdana" w:eastAsia="Verdana" w:hAnsi="Verdana" w:cs="Verdana"/>
          <w:b/>
          <w:color w:val="333399"/>
          <w:sz w:val="28"/>
          <w:szCs w:val="28"/>
        </w:rPr>
      </w:pPr>
      <w:r w:rsidRPr="002D1121">
        <w:rPr>
          <w:rFonts w:ascii="Century Gothic" w:eastAsia="Century Gothic" w:hAnsi="Century Gothic" w:cs="Century Gothic"/>
          <w:b/>
          <w:color w:val="2F5496"/>
          <w:sz w:val="28"/>
          <w:szCs w:val="28"/>
        </w:rPr>
        <w:t>POR QUÉ VIAJAR CON TIERRAS POLARES</w:t>
      </w:r>
    </w:p>
    <w:p w:rsidR="006B58A7" w:rsidRPr="002D1121" w:rsidRDefault="006B58A7">
      <w:pPr>
        <w:spacing w:line="276" w:lineRule="auto"/>
        <w:jc w:val="center"/>
        <w:rPr>
          <w:rFonts w:ascii="Arial" w:eastAsia="Arial" w:hAnsi="Arial" w:cs="Arial"/>
          <w:color w:val="0070C0"/>
        </w:rPr>
      </w:pPr>
    </w:p>
    <w:p w:rsidR="006B58A7" w:rsidRPr="002D1121" w:rsidRDefault="004E14C9">
      <w:pPr>
        <w:spacing w:line="276" w:lineRule="auto"/>
        <w:jc w:val="both"/>
        <w:rPr>
          <w:rFonts w:ascii="Arial" w:eastAsia="Arial" w:hAnsi="Arial" w:cs="Arial"/>
          <w:color w:val="2F5496"/>
          <w:sz w:val="20"/>
          <w:szCs w:val="20"/>
        </w:rPr>
      </w:pPr>
      <w:r w:rsidRPr="002D1121">
        <w:rPr>
          <w:rFonts w:ascii="Arial" w:eastAsia="Arial" w:hAnsi="Arial" w:cs="Arial"/>
          <w:b/>
          <w:color w:val="2F5496"/>
          <w:sz w:val="20"/>
          <w:szCs w:val="20"/>
        </w:rPr>
        <w:lastRenderedPageBreak/>
        <w:t xml:space="preserve">PIONEROS DE LA AVENTURA EN EL ÁRTICO. </w:t>
      </w:r>
      <w:r w:rsidRPr="002D1121">
        <w:rPr>
          <w:rFonts w:ascii="Arial" w:eastAsia="Arial" w:hAnsi="Arial" w:cs="Arial"/>
          <w:sz w:val="20"/>
          <w:szCs w:val="20"/>
        </w:rPr>
        <w:t>Desde 1985, Ramón Larramendi, explorador polar fundador de Tierras Polares, no ha parado de explorar y crear nuevas rutas. Nuestros viajes de aventura en Groenlandia, Islandia, Noruega y Laponia son pioneros en nuestro país.</w:t>
      </w:r>
    </w:p>
    <w:p w:rsidR="006B58A7" w:rsidRPr="002D1121" w:rsidRDefault="006B58A7">
      <w:pPr>
        <w:spacing w:line="276" w:lineRule="auto"/>
        <w:jc w:val="both"/>
        <w:rPr>
          <w:rFonts w:ascii="Arial" w:eastAsia="Arial" w:hAnsi="Arial" w:cs="Arial"/>
          <w:b/>
          <w:color w:val="2F5496"/>
          <w:sz w:val="20"/>
          <w:szCs w:val="20"/>
        </w:rPr>
      </w:pPr>
    </w:p>
    <w:p w:rsidR="006B58A7" w:rsidRPr="002D1121" w:rsidRDefault="004E14C9">
      <w:pPr>
        <w:spacing w:line="276" w:lineRule="auto"/>
        <w:jc w:val="both"/>
        <w:rPr>
          <w:rFonts w:ascii="Arial" w:eastAsia="Arial" w:hAnsi="Arial" w:cs="Arial"/>
          <w:b/>
          <w:color w:val="2F5496"/>
          <w:sz w:val="20"/>
          <w:szCs w:val="20"/>
        </w:rPr>
      </w:pPr>
      <w:r w:rsidRPr="002D1121">
        <w:rPr>
          <w:rFonts w:ascii="Arial" w:eastAsia="Arial" w:hAnsi="Arial" w:cs="Arial"/>
          <w:b/>
          <w:color w:val="2F5496"/>
          <w:sz w:val="20"/>
          <w:szCs w:val="20"/>
        </w:rPr>
        <w:t xml:space="preserve">EXPERTOS EN AVENTURA. </w:t>
      </w:r>
      <w:r w:rsidRPr="002D1121">
        <w:rPr>
          <w:rFonts w:ascii="Arial" w:eastAsia="Arial" w:hAnsi="Arial" w:cs="Arial"/>
          <w:sz w:val="20"/>
          <w:szCs w:val="20"/>
        </w:rPr>
        <w:t>Nuestros viajes son fruto de la experiencia de casi 30 años en el mundo de la aventura y miles de viajeros que ya han compartido nuestra pasión. Disponemos de logística propia en Groenlandia, Islandia y Noruega que nos permite ofrecer viajes originales a precios muy buenos, con la mayor garantía de adaptación al cambiante medio ártico y donde la seguridad es nuestra prioridad.</w:t>
      </w:r>
    </w:p>
    <w:p w:rsidR="006B58A7" w:rsidRPr="002D1121" w:rsidRDefault="006B58A7">
      <w:pPr>
        <w:spacing w:line="276" w:lineRule="auto"/>
        <w:jc w:val="both"/>
        <w:rPr>
          <w:rFonts w:ascii="Arial" w:eastAsia="Arial" w:hAnsi="Arial" w:cs="Arial"/>
          <w:b/>
          <w:color w:val="2F5496"/>
          <w:sz w:val="20"/>
          <w:szCs w:val="20"/>
        </w:rPr>
      </w:pPr>
    </w:p>
    <w:p w:rsidR="006B58A7" w:rsidRPr="002D1121" w:rsidRDefault="004E14C9">
      <w:pPr>
        <w:spacing w:line="276" w:lineRule="auto"/>
        <w:jc w:val="both"/>
        <w:rPr>
          <w:rFonts w:ascii="Arial" w:eastAsia="Arial" w:hAnsi="Arial" w:cs="Arial"/>
          <w:b/>
          <w:sz w:val="20"/>
          <w:szCs w:val="20"/>
        </w:rPr>
      </w:pPr>
      <w:r w:rsidRPr="002D1121">
        <w:rPr>
          <w:rFonts w:ascii="Arial" w:eastAsia="Arial" w:hAnsi="Arial" w:cs="Arial"/>
          <w:b/>
          <w:color w:val="2F5496"/>
          <w:sz w:val="20"/>
          <w:szCs w:val="20"/>
        </w:rPr>
        <w:t xml:space="preserve">EMPRESA RESPONSABLE Y COMPROMETIDA. </w:t>
      </w:r>
      <w:r w:rsidRPr="002D1121">
        <w:rPr>
          <w:rFonts w:ascii="Arial" w:eastAsia="Arial" w:hAnsi="Arial" w:cs="Arial"/>
          <w:sz w:val="20"/>
          <w:szCs w:val="20"/>
        </w:rPr>
        <w:t>Queremos promover cambios reales y por ello financiamos y organizamos el Proyecto Trineo de Viento, para desarrollar el primer vehículo limpio de investigación científica polar, y SOS Thule, un plan de desarrollo de la mítica región de Thule para impedir que se pierda una cultura milenaria. Cuando viajas con nosotros apoyas estos proyectos.</w:t>
      </w:r>
    </w:p>
    <w:p w:rsidR="006B58A7" w:rsidRPr="002D1121" w:rsidRDefault="006B58A7">
      <w:pPr>
        <w:spacing w:line="276" w:lineRule="auto"/>
        <w:jc w:val="both"/>
        <w:rPr>
          <w:rFonts w:ascii="Arial" w:eastAsia="Arial" w:hAnsi="Arial" w:cs="Arial"/>
          <w:b/>
          <w:color w:val="2F5496"/>
          <w:sz w:val="20"/>
          <w:szCs w:val="20"/>
        </w:rPr>
      </w:pPr>
    </w:p>
    <w:p w:rsidR="006B58A7" w:rsidRPr="002D1121" w:rsidRDefault="004E14C9">
      <w:pPr>
        <w:spacing w:line="276" w:lineRule="auto"/>
        <w:jc w:val="both"/>
        <w:rPr>
          <w:rFonts w:ascii="Arial" w:eastAsia="Arial" w:hAnsi="Arial" w:cs="Arial"/>
          <w:b/>
          <w:color w:val="2F5496"/>
          <w:sz w:val="20"/>
          <w:szCs w:val="20"/>
        </w:rPr>
      </w:pPr>
      <w:r w:rsidRPr="002D1121">
        <w:rPr>
          <w:rFonts w:ascii="Arial" w:eastAsia="Arial" w:hAnsi="Arial" w:cs="Arial"/>
          <w:b/>
          <w:color w:val="2F5496"/>
          <w:sz w:val="20"/>
          <w:szCs w:val="20"/>
        </w:rPr>
        <w:t xml:space="preserve">GRUPOS REDUCIDOS. </w:t>
      </w:r>
      <w:r w:rsidRPr="002D1121">
        <w:rPr>
          <w:rFonts w:ascii="Arial" w:eastAsia="Arial" w:hAnsi="Arial" w:cs="Arial"/>
          <w:sz w:val="20"/>
          <w:szCs w:val="20"/>
        </w:rPr>
        <w:t>Nuestros grupos suelen ser de 7 u 8 viajeros, y un máximo de 12. Nuestro estilo es casi familiar, flexible, con un ambiente de colaboración y participación como si de un grupo de amigos se tratase, con muchas ganas de pasarlo bien.</w:t>
      </w:r>
      <w:r w:rsidRPr="002D1121">
        <w:rPr>
          <w:rFonts w:ascii="Arial" w:eastAsia="Arial" w:hAnsi="Arial" w:cs="Arial"/>
          <w:b/>
          <w:color w:val="2F5496"/>
          <w:sz w:val="20"/>
          <w:szCs w:val="20"/>
        </w:rPr>
        <w:t xml:space="preserve">  </w:t>
      </w:r>
    </w:p>
    <w:p w:rsidR="006B58A7" w:rsidRPr="002D1121" w:rsidRDefault="006B58A7">
      <w:pPr>
        <w:spacing w:line="276" w:lineRule="auto"/>
        <w:jc w:val="both"/>
        <w:rPr>
          <w:rFonts w:ascii="Arial" w:eastAsia="Arial" w:hAnsi="Arial" w:cs="Arial"/>
          <w:b/>
          <w:color w:val="2F5496"/>
          <w:sz w:val="20"/>
          <w:szCs w:val="20"/>
        </w:rPr>
      </w:pPr>
    </w:p>
    <w:p w:rsidR="006B58A7" w:rsidRPr="002D1121" w:rsidRDefault="004E14C9">
      <w:pPr>
        <w:spacing w:line="276" w:lineRule="auto"/>
        <w:jc w:val="both"/>
        <w:rPr>
          <w:rFonts w:ascii="Arial" w:eastAsia="Arial" w:hAnsi="Arial" w:cs="Arial"/>
          <w:b/>
          <w:color w:val="2F5496"/>
          <w:sz w:val="20"/>
          <w:szCs w:val="20"/>
        </w:rPr>
      </w:pPr>
      <w:r w:rsidRPr="002D1121">
        <w:rPr>
          <w:rFonts w:ascii="Arial" w:eastAsia="Arial" w:hAnsi="Arial" w:cs="Arial"/>
          <w:b/>
          <w:color w:val="2F5496"/>
          <w:sz w:val="20"/>
          <w:szCs w:val="20"/>
        </w:rPr>
        <w:t xml:space="preserve">DESCUENTO SI YA HAS VIAJADO CON NOSOTROS </w:t>
      </w:r>
      <w:r w:rsidRPr="002D1121">
        <w:rPr>
          <w:rFonts w:ascii="Arial" w:eastAsia="Arial" w:hAnsi="Arial" w:cs="Arial"/>
          <w:sz w:val="20"/>
          <w:szCs w:val="20"/>
        </w:rPr>
        <w:t>de un 2% si haces tu 2º o 3º viaje, un 3% si es tu 4ª o 5ª vez...y si son más veces, condiciones muy especiales.</w:t>
      </w:r>
      <w:r w:rsidRPr="002D1121">
        <w:rPr>
          <w:rFonts w:ascii="Arial" w:eastAsia="Arial" w:hAnsi="Arial" w:cs="Arial"/>
          <w:b/>
          <w:color w:val="2F5496"/>
          <w:sz w:val="20"/>
          <w:szCs w:val="20"/>
        </w:rPr>
        <w:t xml:space="preserve"> </w:t>
      </w:r>
    </w:p>
    <w:p w:rsidR="006B58A7" w:rsidRPr="002D1121" w:rsidRDefault="006B58A7">
      <w:pPr>
        <w:spacing w:line="276" w:lineRule="auto"/>
        <w:jc w:val="both"/>
        <w:rPr>
          <w:rFonts w:ascii="Arial" w:eastAsia="Arial" w:hAnsi="Arial" w:cs="Arial"/>
          <w:b/>
          <w:color w:val="2F5496"/>
          <w:sz w:val="20"/>
          <w:szCs w:val="20"/>
        </w:rPr>
      </w:pPr>
    </w:p>
    <w:p w:rsidR="006B58A7" w:rsidRPr="002D1121" w:rsidRDefault="004E14C9">
      <w:pPr>
        <w:spacing w:line="276" w:lineRule="auto"/>
        <w:jc w:val="both"/>
        <w:rPr>
          <w:rFonts w:ascii="Arial" w:eastAsia="Arial" w:hAnsi="Arial" w:cs="Arial"/>
          <w:b/>
          <w:color w:val="2F5496"/>
          <w:sz w:val="20"/>
          <w:szCs w:val="20"/>
        </w:rPr>
      </w:pPr>
      <w:r w:rsidRPr="002D1121">
        <w:rPr>
          <w:rFonts w:ascii="Arial" w:eastAsia="Arial" w:hAnsi="Arial" w:cs="Arial"/>
          <w:b/>
          <w:color w:val="2F5496"/>
          <w:sz w:val="20"/>
          <w:szCs w:val="20"/>
        </w:rPr>
        <w:t xml:space="preserve">PRECIOS SIN SORPRESAS. </w:t>
      </w:r>
      <w:r w:rsidRPr="002D1121">
        <w:rPr>
          <w:rFonts w:ascii="Arial" w:eastAsia="Arial" w:hAnsi="Arial" w:cs="Arial"/>
          <w:sz w:val="20"/>
          <w:szCs w:val="20"/>
        </w:rPr>
        <w:t>Incluimos en nuestros ajustados precios prácticamente todos los gastos y actividades de aventura de tu viaje, y si viajas solo no tendrás que pagar más.</w:t>
      </w:r>
    </w:p>
    <w:p w:rsidR="006B58A7" w:rsidRPr="002D1121" w:rsidRDefault="006B58A7">
      <w:pPr>
        <w:spacing w:line="276" w:lineRule="auto"/>
        <w:jc w:val="both"/>
        <w:rPr>
          <w:rFonts w:ascii="Arial" w:eastAsia="Arial" w:hAnsi="Arial" w:cs="Arial"/>
          <w:b/>
          <w:color w:val="2F5496"/>
          <w:sz w:val="20"/>
          <w:szCs w:val="20"/>
        </w:rPr>
      </w:pPr>
    </w:p>
    <w:p w:rsidR="006B58A7" w:rsidRPr="002D1121" w:rsidRDefault="004E14C9">
      <w:pPr>
        <w:spacing w:line="276" w:lineRule="auto"/>
        <w:jc w:val="both"/>
        <w:rPr>
          <w:rFonts w:ascii="Arial" w:eastAsia="Arial" w:hAnsi="Arial" w:cs="Arial"/>
          <w:b/>
          <w:color w:val="4A86E8"/>
          <w:sz w:val="20"/>
          <w:szCs w:val="20"/>
        </w:rPr>
      </w:pPr>
      <w:r w:rsidRPr="002D1121">
        <w:rPr>
          <w:rFonts w:ascii="Arial" w:eastAsia="Arial" w:hAnsi="Arial" w:cs="Arial"/>
          <w:b/>
          <w:color w:val="2F5496"/>
          <w:sz w:val="20"/>
          <w:szCs w:val="20"/>
        </w:rPr>
        <w:t>UNA GRAN COMUNIDAD VIAJERA.</w:t>
      </w:r>
      <w:r w:rsidRPr="002D1121">
        <w:rPr>
          <w:rFonts w:ascii="Arial" w:eastAsia="Arial" w:hAnsi="Arial" w:cs="Arial"/>
          <w:b/>
          <w:sz w:val="20"/>
          <w:szCs w:val="20"/>
        </w:rPr>
        <w:t xml:space="preserve"> </w:t>
      </w:r>
      <w:r w:rsidRPr="002D1121">
        <w:rPr>
          <w:rFonts w:ascii="Arial" w:eastAsia="Arial" w:hAnsi="Arial" w:cs="Arial"/>
          <w:sz w:val="20"/>
          <w:szCs w:val="20"/>
        </w:rPr>
        <w:t xml:space="preserve">Con decenas de miles de viajeros, nuestro Facebook es una de las mayores comunidades de viajes que existen en nuestro país; un lugar donde compartir, informarte o ganar premios polares. </w:t>
      </w:r>
      <w:hyperlink r:id="rId21">
        <w:proofErr w:type="gramStart"/>
        <w:r w:rsidRPr="002D1121">
          <w:rPr>
            <w:rFonts w:ascii="Arial" w:eastAsia="Arial" w:hAnsi="Arial" w:cs="Arial"/>
            <w:color w:val="4A86E8"/>
            <w:sz w:val="20"/>
            <w:szCs w:val="20"/>
            <w:u w:val="single"/>
          </w:rPr>
          <w:t>facebook.com/tierraspolaresviajes</w:t>
        </w:r>
        <w:proofErr w:type="gramEnd"/>
      </w:hyperlink>
    </w:p>
    <w:p w:rsidR="006B58A7" w:rsidRPr="002D1121" w:rsidRDefault="004B5A68">
      <w:pPr>
        <w:spacing w:line="276" w:lineRule="auto"/>
        <w:rPr>
          <w:rFonts w:ascii="Arial" w:eastAsia="Arial" w:hAnsi="Arial" w:cs="Arial"/>
          <w:color w:val="4A86E8"/>
          <w:sz w:val="20"/>
          <w:szCs w:val="20"/>
          <w:u w:val="single"/>
        </w:rPr>
      </w:pPr>
      <w:hyperlink r:id="rId22">
        <w:r w:rsidR="004E14C9" w:rsidRPr="002D1121">
          <w:rPr>
            <w:rFonts w:ascii="Arial" w:eastAsia="Arial" w:hAnsi="Arial" w:cs="Arial"/>
            <w:color w:val="4A86E8"/>
            <w:sz w:val="20"/>
            <w:szCs w:val="20"/>
            <w:u w:val="single"/>
          </w:rPr>
          <w:t>instagram.com/tierraspolares/</w:t>
        </w:r>
      </w:hyperlink>
    </w:p>
    <w:p w:rsidR="006B58A7" w:rsidRPr="002D1121" w:rsidRDefault="006B58A7">
      <w:pPr>
        <w:jc w:val="both"/>
        <w:rPr>
          <w:rFonts w:ascii="Century Gothic" w:eastAsia="Century Gothic" w:hAnsi="Century Gothic" w:cs="Century Gothic"/>
          <w:b/>
          <w:color w:val="2F5496"/>
          <w:sz w:val="20"/>
          <w:szCs w:val="20"/>
        </w:rPr>
      </w:pPr>
    </w:p>
    <w:p w:rsidR="006B58A7" w:rsidRPr="002D1121" w:rsidRDefault="006B58A7">
      <w:pPr>
        <w:spacing w:line="276" w:lineRule="auto"/>
        <w:jc w:val="both"/>
        <w:rPr>
          <w:rFonts w:ascii="Arial" w:eastAsia="Arial" w:hAnsi="Arial" w:cs="Arial"/>
          <w:b/>
          <w:color w:val="2F5496"/>
          <w:sz w:val="20"/>
          <w:szCs w:val="20"/>
        </w:rPr>
      </w:pPr>
    </w:p>
    <w:p w:rsidR="003C68F8" w:rsidRPr="005B543A" w:rsidRDefault="003C68F8" w:rsidP="003C68F8">
      <w:pPr>
        <w:jc w:val="both"/>
        <w:outlineLvl w:val="0"/>
        <w:rPr>
          <w:rFonts w:ascii="Arial" w:hAnsi="Arial" w:cs="Arial"/>
          <w:b/>
          <w:snapToGrid/>
          <w:color w:val="2F5496" w:themeColor="accent1" w:themeShade="BF"/>
          <w:sz w:val="20"/>
          <w:szCs w:val="20"/>
        </w:rPr>
      </w:pPr>
      <w:r w:rsidRPr="005B543A">
        <w:rPr>
          <w:rFonts w:ascii="Arial" w:hAnsi="Arial" w:cs="Arial"/>
          <w:b/>
          <w:snapToGrid/>
          <w:color w:val="2F5496" w:themeColor="accent1" w:themeShade="BF"/>
          <w:sz w:val="20"/>
          <w:szCs w:val="20"/>
        </w:rPr>
        <w:t>El barco El Plancius</w:t>
      </w:r>
    </w:p>
    <w:p w:rsidR="003C68F8" w:rsidRPr="005B543A" w:rsidRDefault="003C68F8" w:rsidP="003C68F8">
      <w:pPr>
        <w:tabs>
          <w:tab w:val="right" w:pos="8504"/>
        </w:tabs>
        <w:jc w:val="both"/>
        <w:rPr>
          <w:rFonts w:ascii="Arial" w:hAnsi="Arial" w:cs="Arial"/>
          <w:color w:val="000000"/>
          <w:sz w:val="20"/>
          <w:szCs w:val="20"/>
        </w:rPr>
      </w:pPr>
      <w:r w:rsidRPr="005B543A">
        <w:rPr>
          <w:rFonts w:ascii="Arial" w:hAnsi="Arial" w:cs="Arial"/>
          <w:color w:val="000000"/>
          <w:sz w:val="20"/>
          <w:szCs w:val="20"/>
        </w:rPr>
        <w:t>La nave “Plancius" fue construida en 1976 como buque de investigación oceanográfica para la Marina Real Holandesa.</w:t>
      </w:r>
    </w:p>
    <w:p w:rsidR="003C68F8" w:rsidRPr="005B543A" w:rsidRDefault="003C68F8" w:rsidP="003C68F8">
      <w:pPr>
        <w:tabs>
          <w:tab w:val="right" w:pos="8504"/>
        </w:tabs>
        <w:jc w:val="both"/>
        <w:rPr>
          <w:rFonts w:ascii="Arial" w:hAnsi="Arial" w:cs="Arial"/>
          <w:color w:val="000000"/>
          <w:sz w:val="20"/>
          <w:szCs w:val="20"/>
        </w:rPr>
      </w:pPr>
      <w:r w:rsidRPr="005B543A">
        <w:rPr>
          <w:rFonts w:ascii="Arial" w:hAnsi="Arial" w:cs="Arial"/>
          <w:color w:val="000000"/>
          <w:sz w:val="20"/>
          <w:szCs w:val="20"/>
        </w:rPr>
        <w:t>El barco fue usado por la marina holandesa hasta junio de 2004 y fue completamente reconstruido en 2009 como un barco de pasajeros. Cumple con las últimas regulaciones SOLAS (Seguridad de la vida en el mar).</w:t>
      </w:r>
    </w:p>
    <w:p w:rsidR="003C68F8" w:rsidRPr="005B543A" w:rsidRDefault="003C68F8" w:rsidP="003C68F8">
      <w:pPr>
        <w:tabs>
          <w:tab w:val="right" w:pos="8504"/>
        </w:tabs>
        <w:jc w:val="both"/>
        <w:rPr>
          <w:rFonts w:ascii="Arial" w:hAnsi="Arial" w:cs="Arial"/>
          <w:color w:val="000000"/>
          <w:sz w:val="20"/>
          <w:szCs w:val="20"/>
        </w:rPr>
      </w:pPr>
      <w:r w:rsidRPr="005B543A">
        <w:rPr>
          <w:rFonts w:ascii="Arial" w:hAnsi="Arial" w:cs="Arial"/>
          <w:color w:val="000000"/>
          <w:sz w:val="20"/>
          <w:szCs w:val="20"/>
        </w:rPr>
        <w:t>Algunas cubiertas han sido renovadas en 2018 y 2019.</w:t>
      </w:r>
    </w:p>
    <w:p w:rsidR="003C68F8" w:rsidRPr="005B543A" w:rsidRDefault="003C68F8" w:rsidP="003C68F8">
      <w:pPr>
        <w:tabs>
          <w:tab w:val="right" w:pos="8504"/>
        </w:tabs>
        <w:jc w:val="both"/>
        <w:rPr>
          <w:rFonts w:ascii="Arial" w:hAnsi="Arial" w:cs="Arial"/>
          <w:color w:val="000000"/>
          <w:sz w:val="20"/>
          <w:szCs w:val="20"/>
        </w:rPr>
      </w:pPr>
    </w:p>
    <w:p w:rsidR="003C68F8" w:rsidRPr="005B543A" w:rsidRDefault="003C68F8" w:rsidP="003C68F8">
      <w:pPr>
        <w:tabs>
          <w:tab w:val="right" w:pos="8504"/>
        </w:tabs>
        <w:jc w:val="both"/>
        <w:rPr>
          <w:rFonts w:ascii="Arial" w:hAnsi="Arial" w:cs="Arial"/>
          <w:color w:val="000000"/>
          <w:sz w:val="20"/>
          <w:szCs w:val="20"/>
        </w:rPr>
      </w:pPr>
      <w:r w:rsidRPr="005B543A">
        <w:rPr>
          <w:rFonts w:ascii="Arial" w:hAnsi="Arial" w:cs="Arial"/>
          <w:color w:val="000000"/>
          <w:sz w:val="20"/>
          <w:szCs w:val="20"/>
        </w:rPr>
        <w:t>El barco está adaptado para navegar entre el hielo marino, es un gran barco de expedición para 108 pasajeros con espacios de cubierta abierta. El Plancius está tripulado por un equipo de 40 personas, incluyendo azafatas, 8 personas especialistas en expedición por el Ártico (1 jefe de la expedición y 7 guías / profesores) y 1 médico. Ofrece todo lo que tendría un hotel estándar, con dos restaurantes, un bar, salas de conferencia y confortables camarotes.</w:t>
      </w:r>
    </w:p>
    <w:p w:rsidR="003C68F8" w:rsidRPr="005B543A" w:rsidRDefault="003C68F8" w:rsidP="003C68F8">
      <w:pPr>
        <w:tabs>
          <w:tab w:val="right" w:pos="8504"/>
        </w:tabs>
        <w:jc w:val="both"/>
        <w:rPr>
          <w:rFonts w:ascii="Arial" w:hAnsi="Arial" w:cs="Arial"/>
          <w:color w:val="000000"/>
          <w:sz w:val="20"/>
          <w:szCs w:val="20"/>
        </w:rPr>
      </w:pPr>
    </w:p>
    <w:p w:rsidR="003C68F8" w:rsidRPr="005B543A" w:rsidRDefault="003C68F8" w:rsidP="003C68F8">
      <w:pPr>
        <w:tabs>
          <w:tab w:val="right" w:pos="8504"/>
        </w:tabs>
        <w:jc w:val="both"/>
        <w:rPr>
          <w:rFonts w:ascii="Arial" w:hAnsi="Arial" w:cs="Arial"/>
          <w:color w:val="000000"/>
          <w:sz w:val="20"/>
          <w:szCs w:val="20"/>
        </w:rPr>
      </w:pPr>
      <w:r w:rsidRPr="005B543A">
        <w:rPr>
          <w:rFonts w:ascii="Arial" w:hAnsi="Arial" w:cs="Arial"/>
          <w:color w:val="000000"/>
          <w:sz w:val="20"/>
          <w:szCs w:val="20"/>
        </w:rPr>
        <w:lastRenderedPageBreak/>
        <w:t>El viaje se desarrolla principalmente para ofrecer a los pasajeros un programa de exploración de calidad, intentando pasar todo el tiempo que sea posible en tierra. Las zodiac permiten acercarse y observar la fauna y vida silvestre en áreas de difícil acceso</w:t>
      </w:r>
    </w:p>
    <w:p w:rsidR="003C68F8" w:rsidRPr="005B543A" w:rsidRDefault="003C68F8" w:rsidP="003C68F8">
      <w:pPr>
        <w:tabs>
          <w:tab w:val="right" w:pos="8504"/>
        </w:tabs>
        <w:jc w:val="both"/>
        <w:rPr>
          <w:rFonts w:ascii="Arial" w:hAnsi="Arial" w:cs="Arial"/>
          <w:color w:val="000000"/>
          <w:sz w:val="20"/>
          <w:szCs w:val="20"/>
        </w:rPr>
      </w:pPr>
    </w:p>
    <w:p w:rsidR="003C68F8" w:rsidRPr="005B543A" w:rsidRDefault="003C68F8" w:rsidP="003C68F8">
      <w:pPr>
        <w:tabs>
          <w:tab w:val="right" w:pos="8504"/>
        </w:tabs>
        <w:jc w:val="both"/>
        <w:rPr>
          <w:rFonts w:ascii="Arial" w:hAnsi="Arial" w:cs="Arial"/>
          <w:color w:val="000000"/>
          <w:sz w:val="20"/>
          <w:szCs w:val="20"/>
        </w:rPr>
      </w:pPr>
      <w:r w:rsidRPr="005B543A">
        <w:rPr>
          <w:rFonts w:ascii="Arial" w:hAnsi="Arial" w:cs="Arial"/>
          <w:color w:val="000000"/>
          <w:sz w:val="20"/>
          <w:szCs w:val="20"/>
        </w:rPr>
        <w:t>Longitud: 89 metros</w:t>
      </w:r>
    </w:p>
    <w:p w:rsidR="003C68F8" w:rsidRPr="005B543A" w:rsidRDefault="003C68F8" w:rsidP="003C68F8">
      <w:pPr>
        <w:tabs>
          <w:tab w:val="right" w:pos="8504"/>
        </w:tabs>
        <w:jc w:val="both"/>
        <w:rPr>
          <w:rFonts w:ascii="Arial" w:hAnsi="Arial" w:cs="Arial"/>
          <w:color w:val="000000"/>
          <w:sz w:val="20"/>
          <w:szCs w:val="20"/>
        </w:rPr>
      </w:pPr>
      <w:r w:rsidRPr="005B543A">
        <w:rPr>
          <w:rFonts w:ascii="Arial" w:hAnsi="Arial" w:cs="Arial"/>
          <w:color w:val="000000"/>
          <w:sz w:val="20"/>
          <w:szCs w:val="20"/>
        </w:rPr>
        <w:t>Manga: 14,5 metros</w:t>
      </w:r>
    </w:p>
    <w:p w:rsidR="003C68F8" w:rsidRPr="005B543A" w:rsidRDefault="003C68F8" w:rsidP="003C68F8">
      <w:pPr>
        <w:tabs>
          <w:tab w:val="right" w:pos="8504"/>
        </w:tabs>
        <w:jc w:val="both"/>
        <w:rPr>
          <w:rFonts w:ascii="Arial" w:hAnsi="Arial" w:cs="Arial"/>
          <w:color w:val="000000"/>
          <w:sz w:val="20"/>
          <w:szCs w:val="20"/>
        </w:rPr>
      </w:pPr>
      <w:r w:rsidRPr="005B543A">
        <w:rPr>
          <w:rFonts w:ascii="Arial" w:hAnsi="Arial" w:cs="Arial"/>
          <w:color w:val="000000"/>
          <w:sz w:val="20"/>
          <w:szCs w:val="20"/>
        </w:rPr>
        <w:t>Calado: 5 metros</w:t>
      </w:r>
    </w:p>
    <w:p w:rsidR="003C68F8" w:rsidRPr="005B543A" w:rsidRDefault="003C68F8" w:rsidP="003C68F8">
      <w:pPr>
        <w:tabs>
          <w:tab w:val="right" w:pos="8504"/>
        </w:tabs>
        <w:jc w:val="both"/>
        <w:rPr>
          <w:rFonts w:ascii="Arial" w:hAnsi="Arial" w:cs="Arial"/>
          <w:color w:val="000000"/>
          <w:sz w:val="20"/>
          <w:szCs w:val="20"/>
        </w:rPr>
      </w:pPr>
      <w:r w:rsidRPr="005B543A">
        <w:rPr>
          <w:rFonts w:ascii="Arial" w:hAnsi="Arial" w:cs="Arial"/>
          <w:color w:val="000000"/>
          <w:sz w:val="20"/>
          <w:szCs w:val="20"/>
        </w:rPr>
        <w:t>Casco contra el hielo: UL1 (Equivalente a 1A)</w:t>
      </w:r>
    </w:p>
    <w:p w:rsidR="003C68F8" w:rsidRPr="005B543A" w:rsidRDefault="003C68F8" w:rsidP="003C68F8">
      <w:pPr>
        <w:tabs>
          <w:tab w:val="right" w:pos="8504"/>
        </w:tabs>
        <w:jc w:val="both"/>
        <w:rPr>
          <w:rFonts w:ascii="Arial" w:hAnsi="Arial" w:cs="Arial"/>
          <w:color w:val="000000"/>
          <w:sz w:val="20"/>
          <w:szCs w:val="20"/>
        </w:rPr>
      </w:pPr>
      <w:r w:rsidRPr="005B543A">
        <w:rPr>
          <w:rFonts w:ascii="Arial" w:hAnsi="Arial" w:cs="Arial"/>
          <w:color w:val="000000"/>
          <w:sz w:val="20"/>
          <w:szCs w:val="20"/>
        </w:rPr>
        <w:t>Deslizamiento: 3434 toneladas</w:t>
      </w:r>
    </w:p>
    <w:p w:rsidR="003C68F8" w:rsidRPr="005B543A" w:rsidRDefault="003C68F8" w:rsidP="003C68F8">
      <w:pPr>
        <w:tabs>
          <w:tab w:val="right" w:pos="8504"/>
        </w:tabs>
        <w:jc w:val="both"/>
        <w:rPr>
          <w:rFonts w:ascii="Arial" w:hAnsi="Arial" w:cs="Arial"/>
          <w:color w:val="000000"/>
          <w:sz w:val="20"/>
          <w:szCs w:val="20"/>
        </w:rPr>
      </w:pPr>
      <w:r w:rsidRPr="005B543A">
        <w:rPr>
          <w:rFonts w:ascii="Arial" w:hAnsi="Arial" w:cs="Arial"/>
          <w:color w:val="000000"/>
          <w:sz w:val="20"/>
          <w:szCs w:val="20"/>
        </w:rPr>
        <w:t>Propulsión: Diésel-eléctrico</w:t>
      </w:r>
    </w:p>
    <w:p w:rsidR="003C68F8" w:rsidRPr="005B543A" w:rsidRDefault="003C68F8" w:rsidP="003C68F8">
      <w:pPr>
        <w:tabs>
          <w:tab w:val="right" w:pos="8504"/>
        </w:tabs>
        <w:jc w:val="both"/>
        <w:rPr>
          <w:rFonts w:ascii="Arial" w:hAnsi="Arial" w:cs="Arial"/>
          <w:color w:val="000000"/>
          <w:sz w:val="20"/>
          <w:szCs w:val="20"/>
        </w:rPr>
      </w:pPr>
      <w:r w:rsidRPr="005B543A">
        <w:rPr>
          <w:rFonts w:ascii="Arial" w:hAnsi="Arial" w:cs="Arial"/>
          <w:color w:val="000000"/>
          <w:sz w:val="20"/>
          <w:szCs w:val="20"/>
        </w:rPr>
        <w:t>Motores: 2 motores juntos 550 KW</w:t>
      </w:r>
    </w:p>
    <w:p w:rsidR="003C68F8" w:rsidRPr="005B543A" w:rsidRDefault="003C68F8" w:rsidP="003C68F8">
      <w:pPr>
        <w:tabs>
          <w:tab w:val="right" w:pos="8504"/>
        </w:tabs>
        <w:jc w:val="both"/>
        <w:rPr>
          <w:rFonts w:ascii="Arial" w:hAnsi="Arial" w:cs="Arial"/>
          <w:color w:val="000000"/>
          <w:sz w:val="20"/>
          <w:szCs w:val="20"/>
        </w:rPr>
      </w:pPr>
      <w:r w:rsidRPr="005B543A">
        <w:rPr>
          <w:rFonts w:ascii="Arial" w:hAnsi="Arial" w:cs="Arial"/>
          <w:color w:val="000000"/>
          <w:sz w:val="20"/>
          <w:szCs w:val="20"/>
        </w:rPr>
        <w:t>Velocidad: 10,5 nudos máximo</w:t>
      </w:r>
    </w:p>
    <w:p w:rsidR="003C68F8" w:rsidRPr="005B543A" w:rsidRDefault="003C68F8" w:rsidP="003C68F8">
      <w:pPr>
        <w:tabs>
          <w:tab w:val="right" w:pos="8504"/>
        </w:tabs>
        <w:jc w:val="both"/>
        <w:rPr>
          <w:rFonts w:ascii="Arial" w:hAnsi="Arial" w:cs="Arial"/>
          <w:color w:val="000000"/>
          <w:sz w:val="20"/>
          <w:szCs w:val="20"/>
        </w:rPr>
      </w:pPr>
      <w:r w:rsidRPr="005B543A">
        <w:rPr>
          <w:rFonts w:ascii="Arial" w:hAnsi="Arial" w:cs="Arial"/>
          <w:color w:val="000000"/>
          <w:sz w:val="20"/>
          <w:szCs w:val="20"/>
        </w:rPr>
        <w:t>Pasajeros: 108 en 50 cabinas</w:t>
      </w:r>
    </w:p>
    <w:p w:rsidR="003C68F8" w:rsidRDefault="003C68F8" w:rsidP="003C68F8">
      <w:pPr>
        <w:tabs>
          <w:tab w:val="right" w:pos="8504"/>
        </w:tabs>
        <w:jc w:val="both"/>
        <w:rPr>
          <w:rFonts w:ascii="Arial" w:hAnsi="Arial" w:cs="Arial"/>
          <w:b/>
          <w:bCs/>
          <w:color w:val="000000"/>
          <w:sz w:val="20"/>
          <w:szCs w:val="20"/>
        </w:rPr>
      </w:pPr>
    </w:p>
    <w:p w:rsidR="003C68F8" w:rsidRDefault="003C68F8" w:rsidP="003C68F8">
      <w:pPr>
        <w:tabs>
          <w:tab w:val="right" w:pos="8504"/>
        </w:tabs>
        <w:jc w:val="center"/>
        <w:rPr>
          <w:rFonts w:ascii="Arial" w:hAnsi="Arial" w:cs="Arial"/>
          <w:b/>
          <w:bCs/>
          <w:color w:val="000000"/>
          <w:sz w:val="20"/>
          <w:szCs w:val="20"/>
        </w:rPr>
      </w:pPr>
      <w:r>
        <w:rPr>
          <w:noProof/>
        </w:rPr>
        <w:drawing>
          <wp:inline distT="0" distB="0" distL="0" distR="0" wp14:anchorId="4D2C1504" wp14:editId="2F2F0981">
            <wp:extent cx="4935600" cy="3286800"/>
            <wp:effectExtent l="0" t="0" r="0" b="8890"/>
            <wp:docPr id="27" name="Imagen 27" descr="https://oceanwide-4579.kxcdn.com/uploads/media-dynamic/cache/list_photo_gallery_470/uploads/media/default/0001/13/thumb_12529_default_9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ceanwide-4579.kxcdn.com/uploads/media-dynamic/cache/list_photo_gallery_470/uploads/media/default/0001/13/thumb_12529_default_900.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35600" cy="3286800"/>
                    </a:xfrm>
                    <a:prstGeom prst="rect">
                      <a:avLst/>
                    </a:prstGeom>
                    <a:noFill/>
                    <a:ln>
                      <a:noFill/>
                    </a:ln>
                  </pic:spPr>
                </pic:pic>
              </a:graphicData>
            </a:graphic>
          </wp:inline>
        </w:drawing>
      </w:r>
    </w:p>
    <w:p w:rsidR="003C68F8" w:rsidRDefault="003C68F8" w:rsidP="003C68F8">
      <w:pPr>
        <w:tabs>
          <w:tab w:val="right" w:pos="8504"/>
        </w:tabs>
        <w:jc w:val="both"/>
        <w:rPr>
          <w:rFonts w:ascii="Arial" w:hAnsi="Arial" w:cs="Arial"/>
          <w:b/>
          <w:bCs/>
          <w:color w:val="000000"/>
          <w:sz w:val="20"/>
          <w:szCs w:val="20"/>
        </w:rPr>
      </w:pPr>
    </w:p>
    <w:p w:rsidR="003C68F8" w:rsidRPr="005B543A" w:rsidRDefault="003C68F8" w:rsidP="003C68F8">
      <w:pPr>
        <w:tabs>
          <w:tab w:val="right" w:pos="8504"/>
        </w:tabs>
        <w:jc w:val="both"/>
        <w:rPr>
          <w:rFonts w:ascii="Arial" w:hAnsi="Arial" w:cs="Arial"/>
          <w:b/>
          <w:bCs/>
          <w:color w:val="000000"/>
          <w:sz w:val="20"/>
          <w:szCs w:val="20"/>
        </w:rPr>
      </w:pPr>
    </w:p>
    <w:p w:rsidR="003C68F8" w:rsidRPr="005B543A" w:rsidRDefault="003C68F8" w:rsidP="003C68F8">
      <w:pPr>
        <w:jc w:val="both"/>
        <w:outlineLvl w:val="0"/>
        <w:rPr>
          <w:rFonts w:ascii="Arial" w:hAnsi="Arial" w:cs="Arial"/>
          <w:bCs/>
          <w:sz w:val="20"/>
          <w:szCs w:val="20"/>
        </w:rPr>
      </w:pPr>
      <w:r w:rsidRPr="005B543A">
        <w:rPr>
          <w:rFonts w:ascii="Arial" w:hAnsi="Arial" w:cs="Arial"/>
          <w:b/>
          <w:snapToGrid/>
          <w:color w:val="2F5496" w:themeColor="accent1" w:themeShade="BF"/>
          <w:sz w:val="20"/>
          <w:szCs w:val="20"/>
        </w:rPr>
        <w:t>Política de no fumadores</w:t>
      </w:r>
    </w:p>
    <w:p w:rsidR="003C68F8" w:rsidRPr="00FD37BB" w:rsidRDefault="003C68F8" w:rsidP="003C68F8">
      <w:pPr>
        <w:jc w:val="both"/>
        <w:outlineLvl w:val="0"/>
        <w:rPr>
          <w:rFonts w:ascii="Arial" w:hAnsi="Arial" w:cs="Arial"/>
          <w:bCs/>
          <w:sz w:val="20"/>
          <w:szCs w:val="20"/>
        </w:rPr>
      </w:pPr>
      <w:r w:rsidRPr="005B543A">
        <w:rPr>
          <w:rFonts w:ascii="Arial" w:hAnsi="Arial" w:cs="Arial"/>
          <w:bCs/>
          <w:sz w:val="20"/>
          <w:szCs w:val="20"/>
        </w:rPr>
        <w:t>A bordo del barco El Plancius, tenemos la política de no fumar. Está prohibido fumar dentro de la</w:t>
      </w:r>
      <w:r w:rsidRPr="00FD37BB">
        <w:rPr>
          <w:rFonts w:ascii="Arial" w:hAnsi="Arial" w:cs="Arial"/>
          <w:bCs/>
          <w:sz w:val="20"/>
          <w:szCs w:val="20"/>
        </w:rPr>
        <w:t xml:space="preserve"> nave. Se puede fumar en cubierta, pero no puede tirar el filtro de cigarrillo por la borda. Por favor, respete a los no fumadores.</w:t>
      </w:r>
    </w:p>
    <w:p w:rsidR="003C68F8" w:rsidRDefault="003C68F8" w:rsidP="003C68F8">
      <w:pPr>
        <w:tabs>
          <w:tab w:val="right" w:pos="8504"/>
        </w:tabs>
        <w:jc w:val="both"/>
        <w:rPr>
          <w:rFonts w:ascii="Arial" w:hAnsi="Arial" w:cs="Arial"/>
          <w:b/>
          <w:bCs/>
          <w:color w:val="000000"/>
          <w:sz w:val="20"/>
          <w:szCs w:val="20"/>
        </w:rPr>
      </w:pPr>
    </w:p>
    <w:p w:rsidR="003C68F8" w:rsidRDefault="003C68F8" w:rsidP="003C68F8">
      <w:pPr>
        <w:tabs>
          <w:tab w:val="right" w:pos="8504"/>
        </w:tabs>
        <w:jc w:val="both"/>
        <w:rPr>
          <w:rFonts w:ascii="Arial" w:hAnsi="Arial" w:cs="Arial"/>
          <w:b/>
          <w:bCs/>
          <w:color w:val="000000"/>
          <w:sz w:val="20"/>
          <w:szCs w:val="20"/>
        </w:rPr>
      </w:pPr>
    </w:p>
    <w:p w:rsidR="003C68F8" w:rsidRDefault="003C68F8" w:rsidP="003C68F8">
      <w:pPr>
        <w:tabs>
          <w:tab w:val="right" w:pos="8504"/>
        </w:tabs>
        <w:jc w:val="both"/>
        <w:rPr>
          <w:rFonts w:ascii="Arial" w:hAnsi="Arial" w:cs="Arial"/>
          <w:b/>
          <w:bCs/>
          <w:color w:val="000000"/>
          <w:sz w:val="20"/>
          <w:szCs w:val="20"/>
        </w:rPr>
      </w:pPr>
    </w:p>
    <w:p w:rsidR="003C68F8" w:rsidRDefault="003C68F8" w:rsidP="003C68F8">
      <w:pPr>
        <w:tabs>
          <w:tab w:val="right" w:pos="8504"/>
        </w:tabs>
        <w:jc w:val="both"/>
        <w:rPr>
          <w:rFonts w:ascii="Arial" w:hAnsi="Arial" w:cs="Arial"/>
          <w:b/>
          <w:bCs/>
          <w:color w:val="000000"/>
          <w:sz w:val="20"/>
          <w:szCs w:val="20"/>
        </w:rPr>
      </w:pPr>
    </w:p>
    <w:p w:rsidR="003C68F8" w:rsidRDefault="003C68F8" w:rsidP="003C68F8">
      <w:pPr>
        <w:tabs>
          <w:tab w:val="right" w:pos="8504"/>
        </w:tabs>
        <w:jc w:val="both"/>
        <w:rPr>
          <w:rFonts w:ascii="Arial" w:hAnsi="Arial" w:cs="Arial"/>
          <w:b/>
          <w:bCs/>
          <w:color w:val="000000"/>
          <w:sz w:val="20"/>
          <w:szCs w:val="20"/>
        </w:rPr>
      </w:pPr>
    </w:p>
    <w:p w:rsidR="003C68F8" w:rsidRDefault="003C68F8" w:rsidP="003C68F8">
      <w:pPr>
        <w:tabs>
          <w:tab w:val="right" w:pos="8504"/>
        </w:tabs>
        <w:jc w:val="both"/>
        <w:rPr>
          <w:rFonts w:ascii="Arial" w:hAnsi="Arial" w:cs="Arial"/>
          <w:b/>
          <w:bCs/>
          <w:color w:val="000000"/>
          <w:sz w:val="20"/>
          <w:szCs w:val="20"/>
        </w:rPr>
      </w:pPr>
    </w:p>
    <w:p w:rsidR="003C68F8" w:rsidRDefault="003C68F8" w:rsidP="003C68F8">
      <w:pPr>
        <w:tabs>
          <w:tab w:val="right" w:pos="8504"/>
        </w:tabs>
        <w:jc w:val="both"/>
        <w:rPr>
          <w:rFonts w:ascii="Arial" w:hAnsi="Arial" w:cs="Arial"/>
          <w:b/>
          <w:bCs/>
          <w:color w:val="000000"/>
          <w:sz w:val="20"/>
          <w:szCs w:val="20"/>
        </w:rPr>
      </w:pPr>
    </w:p>
    <w:p w:rsidR="003C68F8" w:rsidRDefault="003C68F8" w:rsidP="003C68F8">
      <w:pPr>
        <w:tabs>
          <w:tab w:val="right" w:pos="8504"/>
        </w:tabs>
        <w:jc w:val="both"/>
        <w:rPr>
          <w:rFonts w:ascii="Arial" w:hAnsi="Arial" w:cs="Arial"/>
          <w:b/>
          <w:bCs/>
          <w:color w:val="000000"/>
          <w:sz w:val="20"/>
          <w:szCs w:val="20"/>
        </w:rPr>
      </w:pPr>
    </w:p>
    <w:p w:rsidR="003C68F8" w:rsidRDefault="003C68F8" w:rsidP="003C68F8">
      <w:pPr>
        <w:tabs>
          <w:tab w:val="right" w:pos="8504"/>
        </w:tabs>
        <w:jc w:val="both"/>
        <w:rPr>
          <w:rFonts w:ascii="Arial" w:hAnsi="Arial" w:cs="Arial"/>
          <w:b/>
          <w:bCs/>
          <w:color w:val="000000"/>
          <w:sz w:val="20"/>
          <w:szCs w:val="20"/>
        </w:rPr>
      </w:pPr>
    </w:p>
    <w:p w:rsidR="003C68F8" w:rsidRDefault="003C68F8" w:rsidP="003C68F8">
      <w:pPr>
        <w:tabs>
          <w:tab w:val="right" w:pos="8504"/>
        </w:tabs>
        <w:jc w:val="both"/>
        <w:rPr>
          <w:rFonts w:ascii="Arial" w:hAnsi="Arial" w:cs="Arial"/>
          <w:b/>
          <w:bCs/>
          <w:color w:val="000000"/>
          <w:sz w:val="20"/>
          <w:szCs w:val="20"/>
        </w:rPr>
      </w:pPr>
    </w:p>
    <w:p w:rsidR="003C68F8" w:rsidRDefault="003C68F8" w:rsidP="003C68F8">
      <w:pPr>
        <w:tabs>
          <w:tab w:val="right" w:pos="8504"/>
        </w:tabs>
        <w:jc w:val="both"/>
        <w:rPr>
          <w:rFonts w:ascii="Arial" w:hAnsi="Arial" w:cs="Arial"/>
          <w:b/>
          <w:snapToGrid/>
          <w:color w:val="2F5496" w:themeColor="accent1" w:themeShade="BF"/>
          <w:sz w:val="20"/>
          <w:szCs w:val="20"/>
        </w:rPr>
      </w:pPr>
      <w:r w:rsidRPr="00FD37BB">
        <w:rPr>
          <w:rFonts w:ascii="Arial" w:hAnsi="Arial" w:cs="Arial"/>
          <w:b/>
          <w:snapToGrid/>
          <w:color w:val="2F5496" w:themeColor="accent1" w:themeShade="BF"/>
          <w:sz w:val="20"/>
          <w:szCs w:val="20"/>
        </w:rPr>
        <w:lastRenderedPageBreak/>
        <w:t>Plano de cubiertas</w:t>
      </w:r>
    </w:p>
    <w:p w:rsidR="003C68F8" w:rsidRPr="008507DC" w:rsidRDefault="003C68F8" w:rsidP="003C68F8">
      <w:pPr>
        <w:tabs>
          <w:tab w:val="right" w:pos="8504"/>
        </w:tabs>
        <w:jc w:val="both"/>
        <w:rPr>
          <w:rFonts w:ascii="Arial" w:hAnsi="Arial" w:cs="Arial"/>
          <w:b/>
          <w:bCs/>
          <w:color w:val="000000"/>
          <w:sz w:val="20"/>
          <w:szCs w:val="20"/>
        </w:rPr>
      </w:pPr>
    </w:p>
    <w:p w:rsidR="003C68F8" w:rsidRPr="008507DC" w:rsidRDefault="003C68F8" w:rsidP="003C68F8">
      <w:pPr>
        <w:tabs>
          <w:tab w:val="right" w:pos="8504"/>
        </w:tabs>
        <w:jc w:val="center"/>
        <w:rPr>
          <w:rFonts w:ascii="Arial" w:hAnsi="Arial" w:cs="Arial"/>
          <w:color w:val="000000"/>
          <w:sz w:val="20"/>
          <w:szCs w:val="20"/>
        </w:rPr>
      </w:pPr>
      <w:r>
        <w:rPr>
          <w:rFonts w:ascii="Arial" w:hAnsi="Arial" w:cs="Arial"/>
          <w:noProof/>
          <w:color w:val="000000"/>
          <w:sz w:val="20"/>
          <w:szCs w:val="20"/>
        </w:rPr>
        <w:drawing>
          <wp:inline distT="0" distB="0" distL="0" distR="0" wp14:anchorId="3A8C658B" wp14:editId="37204A82">
            <wp:extent cx="5626800" cy="4050000"/>
            <wp:effectExtent l="0" t="0" r="0" b="825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26800" cy="4050000"/>
                    </a:xfrm>
                    <a:prstGeom prst="rect">
                      <a:avLst/>
                    </a:prstGeom>
                    <a:noFill/>
                    <a:ln>
                      <a:noFill/>
                    </a:ln>
                  </pic:spPr>
                </pic:pic>
              </a:graphicData>
            </a:graphic>
          </wp:inline>
        </w:drawing>
      </w:r>
    </w:p>
    <w:p w:rsidR="003C68F8" w:rsidRDefault="003C68F8" w:rsidP="003C68F8">
      <w:pPr>
        <w:tabs>
          <w:tab w:val="right" w:pos="8504"/>
        </w:tabs>
        <w:jc w:val="both"/>
        <w:rPr>
          <w:rFonts w:ascii="Arial" w:hAnsi="Arial" w:cs="Arial"/>
          <w:color w:val="000000"/>
          <w:sz w:val="20"/>
          <w:szCs w:val="20"/>
        </w:rPr>
      </w:pPr>
    </w:p>
    <w:p w:rsidR="003C68F8" w:rsidRDefault="003C68F8" w:rsidP="003C68F8">
      <w:pPr>
        <w:tabs>
          <w:tab w:val="right" w:pos="8504"/>
        </w:tabs>
        <w:jc w:val="center"/>
        <w:rPr>
          <w:rFonts w:ascii="Arial" w:hAnsi="Arial" w:cs="Arial"/>
          <w:color w:val="000000"/>
          <w:sz w:val="20"/>
          <w:szCs w:val="20"/>
        </w:rPr>
      </w:pPr>
      <w:r>
        <w:rPr>
          <w:rFonts w:ascii="Arial" w:hAnsi="Arial" w:cs="Arial"/>
          <w:noProof/>
          <w:color w:val="000000"/>
          <w:sz w:val="20"/>
          <w:szCs w:val="20"/>
        </w:rPr>
        <w:drawing>
          <wp:inline distT="0" distB="0" distL="0" distR="0" wp14:anchorId="6CD71BDD" wp14:editId="1354E7CC">
            <wp:extent cx="5508000" cy="1008000"/>
            <wp:effectExtent l="0" t="0" r="0" b="190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08000" cy="1008000"/>
                    </a:xfrm>
                    <a:prstGeom prst="rect">
                      <a:avLst/>
                    </a:prstGeom>
                    <a:noFill/>
                    <a:ln>
                      <a:noFill/>
                    </a:ln>
                  </pic:spPr>
                </pic:pic>
              </a:graphicData>
            </a:graphic>
          </wp:inline>
        </w:drawing>
      </w:r>
    </w:p>
    <w:p w:rsidR="003C68F8" w:rsidRDefault="003C68F8" w:rsidP="003C68F8">
      <w:pPr>
        <w:tabs>
          <w:tab w:val="right" w:pos="8504"/>
        </w:tabs>
        <w:jc w:val="both"/>
        <w:rPr>
          <w:rFonts w:ascii="Arial" w:hAnsi="Arial" w:cs="Arial"/>
          <w:color w:val="000000"/>
          <w:sz w:val="20"/>
          <w:szCs w:val="20"/>
        </w:rPr>
      </w:pPr>
    </w:p>
    <w:p w:rsidR="003C68F8" w:rsidRDefault="003C68F8" w:rsidP="003C68F8">
      <w:pPr>
        <w:tabs>
          <w:tab w:val="right" w:pos="8504"/>
        </w:tabs>
        <w:jc w:val="both"/>
        <w:rPr>
          <w:rFonts w:ascii="Arial" w:hAnsi="Arial" w:cs="Arial"/>
          <w:color w:val="000000"/>
          <w:sz w:val="20"/>
          <w:szCs w:val="20"/>
        </w:rPr>
      </w:pPr>
    </w:p>
    <w:p w:rsidR="003C68F8" w:rsidRDefault="003C68F8" w:rsidP="003C68F8">
      <w:pPr>
        <w:tabs>
          <w:tab w:val="right" w:pos="8504"/>
        </w:tabs>
        <w:jc w:val="both"/>
        <w:rPr>
          <w:rFonts w:ascii="Arial" w:hAnsi="Arial" w:cs="Arial"/>
          <w:color w:val="000000"/>
          <w:sz w:val="20"/>
          <w:szCs w:val="20"/>
        </w:rPr>
      </w:pPr>
    </w:p>
    <w:p w:rsidR="003C68F8" w:rsidRDefault="003C68F8" w:rsidP="003C68F8">
      <w:pPr>
        <w:tabs>
          <w:tab w:val="right" w:pos="8504"/>
        </w:tabs>
        <w:jc w:val="both"/>
        <w:rPr>
          <w:rFonts w:ascii="Arial" w:hAnsi="Arial" w:cs="Arial"/>
          <w:color w:val="000000"/>
          <w:sz w:val="20"/>
          <w:szCs w:val="20"/>
        </w:rPr>
      </w:pPr>
    </w:p>
    <w:p w:rsidR="003C68F8" w:rsidRDefault="003C68F8" w:rsidP="003C68F8">
      <w:pPr>
        <w:tabs>
          <w:tab w:val="right" w:pos="8504"/>
        </w:tabs>
        <w:jc w:val="both"/>
        <w:rPr>
          <w:rFonts w:ascii="Arial" w:hAnsi="Arial" w:cs="Arial"/>
          <w:color w:val="000000"/>
          <w:sz w:val="20"/>
          <w:szCs w:val="20"/>
        </w:rPr>
      </w:pPr>
    </w:p>
    <w:p w:rsidR="003C68F8" w:rsidRDefault="003C68F8" w:rsidP="003C68F8">
      <w:pPr>
        <w:tabs>
          <w:tab w:val="right" w:pos="8504"/>
        </w:tabs>
        <w:jc w:val="both"/>
        <w:rPr>
          <w:rFonts w:ascii="Arial" w:hAnsi="Arial" w:cs="Arial"/>
          <w:color w:val="000000"/>
          <w:sz w:val="20"/>
          <w:szCs w:val="20"/>
        </w:rPr>
      </w:pPr>
    </w:p>
    <w:p w:rsidR="003C68F8" w:rsidRDefault="003C68F8" w:rsidP="003C68F8">
      <w:pPr>
        <w:tabs>
          <w:tab w:val="right" w:pos="8504"/>
        </w:tabs>
        <w:jc w:val="both"/>
        <w:rPr>
          <w:rFonts w:ascii="Arial" w:hAnsi="Arial" w:cs="Arial"/>
          <w:color w:val="000000"/>
          <w:sz w:val="20"/>
          <w:szCs w:val="20"/>
        </w:rPr>
      </w:pPr>
    </w:p>
    <w:p w:rsidR="003C68F8" w:rsidRDefault="003C68F8" w:rsidP="003C68F8">
      <w:pPr>
        <w:tabs>
          <w:tab w:val="right" w:pos="8504"/>
        </w:tabs>
        <w:jc w:val="both"/>
        <w:rPr>
          <w:rFonts w:ascii="Arial" w:hAnsi="Arial" w:cs="Arial"/>
          <w:color w:val="000000"/>
          <w:sz w:val="20"/>
          <w:szCs w:val="20"/>
        </w:rPr>
      </w:pPr>
    </w:p>
    <w:p w:rsidR="003C68F8" w:rsidRDefault="003C68F8" w:rsidP="003C68F8">
      <w:pPr>
        <w:tabs>
          <w:tab w:val="right" w:pos="8504"/>
        </w:tabs>
        <w:jc w:val="both"/>
        <w:rPr>
          <w:rFonts w:ascii="Arial" w:hAnsi="Arial" w:cs="Arial"/>
          <w:color w:val="000000"/>
          <w:sz w:val="20"/>
          <w:szCs w:val="20"/>
        </w:rPr>
      </w:pPr>
    </w:p>
    <w:p w:rsidR="003C68F8" w:rsidRDefault="003C68F8" w:rsidP="003C68F8">
      <w:pPr>
        <w:tabs>
          <w:tab w:val="right" w:pos="8504"/>
        </w:tabs>
        <w:jc w:val="both"/>
        <w:rPr>
          <w:rFonts w:ascii="Arial" w:hAnsi="Arial" w:cs="Arial"/>
          <w:color w:val="000000"/>
          <w:sz w:val="20"/>
          <w:szCs w:val="20"/>
        </w:rPr>
      </w:pPr>
    </w:p>
    <w:p w:rsidR="003C68F8" w:rsidRDefault="003C68F8" w:rsidP="003C68F8">
      <w:pPr>
        <w:tabs>
          <w:tab w:val="right" w:pos="8504"/>
        </w:tabs>
        <w:jc w:val="both"/>
        <w:rPr>
          <w:rFonts w:ascii="Arial" w:hAnsi="Arial" w:cs="Arial"/>
          <w:color w:val="000000"/>
          <w:sz w:val="20"/>
          <w:szCs w:val="20"/>
        </w:rPr>
      </w:pPr>
    </w:p>
    <w:p w:rsidR="003C68F8" w:rsidRPr="00871BDA" w:rsidRDefault="003C68F8" w:rsidP="003C68F8">
      <w:pPr>
        <w:tabs>
          <w:tab w:val="right" w:pos="8504"/>
        </w:tabs>
        <w:jc w:val="both"/>
        <w:rPr>
          <w:rFonts w:ascii="Arial" w:hAnsi="Arial" w:cs="Arial"/>
          <w:color w:val="000000"/>
          <w:sz w:val="20"/>
          <w:szCs w:val="20"/>
        </w:rPr>
      </w:pPr>
    </w:p>
    <w:p w:rsidR="003C68F8" w:rsidRDefault="003C68F8" w:rsidP="003C68F8">
      <w:pPr>
        <w:jc w:val="center"/>
        <w:outlineLvl w:val="0"/>
        <w:rPr>
          <w:rFonts w:ascii="Arial" w:hAnsi="Arial" w:cs="Arial"/>
          <w:b/>
          <w:bCs/>
          <w:sz w:val="20"/>
          <w:szCs w:val="20"/>
        </w:rPr>
      </w:pPr>
    </w:p>
    <w:p w:rsidR="003C68F8" w:rsidRPr="00FD37BB" w:rsidRDefault="003C68F8" w:rsidP="003C68F8">
      <w:pPr>
        <w:jc w:val="both"/>
        <w:outlineLvl w:val="0"/>
        <w:rPr>
          <w:rFonts w:ascii="Arial" w:hAnsi="Arial" w:cs="Arial"/>
          <w:bCs/>
          <w:sz w:val="20"/>
          <w:szCs w:val="20"/>
        </w:rPr>
      </w:pPr>
    </w:p>
    <w:p w:rsidR="003C68F8" w:rsidRPr="002C505C" w:rsidRDefault="003C68F8" w:rsidP="003C68F8">
      <w:pPr>
        <w:jc w:val="both"/>
        <w:outlineLvl w:val="0"/>
        <w:rPr>
          <w:rFonts w:ascii="Arial" w:hAnsi="Arial" w:cs="Arial"/>
          <w:b/>
          <w:snapToGrid/>
          <w:color w:val="2F5496" w:themeColor="accent1" w:themeShade="BF"/>
          <w:sz w:val="20"/>
          <w:szCs w:val="20"/>
        </w:rPr>
      </w:pPr>
      <w:r w:rsidRPr="00FD37BB">
        <w:rPr>
          <w:rFonts w:ascii="Arial" w:hAnsi="Arial" w:cs="Arial"/>
          <w:b/>
          <w:snapToGrid/>
          <w:color w:val="2F5496" w:themeColor="accent1" w:themeShade="BF"/>
          <w:sz w:val="20"/>
          <w:szCs w:val="20"/>
        </w:rPr>
        <w:lastRenderedPageBreak/>
        <w:t>Descripción de las cabinas</w:t>
      </w:r>
    </w:p>
    <w:p w:rsidR="003C68F8" w:rsidRDefault="003C68F8" w:rsidP="003C68F8">
      <w:pPr>
        <w:tabs>
          <w:tab w:val="right" w:pos="8504"/>
        </w:tabs>
        <w:rPr>
          <w:rFonts w:ascii="Arial" w:hAnsi="Arial" w:cs="Arial"/>
          <w:b/>
          <w:color w:val="000000"/>
          <w:sz w:val="20"/>
          <w:szCs w:val="20"/>
        </w:rPr>
      </w:pPr>
      <w:r w:rsidRPr="0018390A">
        <w:rPr>
          <w:rFonts w:ascii="Arial" w:hAnsi="Arial" w:cs="Arial"/>
          <w:b/>
          <w:sz w:val="20"/>
          <w:szCs w:val="20"/>
        </w:rPr>
        <w:t>Ca</w:t>
      </w:r>
      <w:r w:rsidRPr="0018390A">
        <w:rPr>
          <w:rFonts w:ascii="Arial" w:hAnsi="Arial" w:cs="Arial"/>
          <w:b/>
          <w:color w:val="000000"/>
          <w:sz w:val="20"/>
          <w:szCs w:val="20"/>
        </w:rPr>
        <w:t>bina Cuádruple con ojo de buey</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3924"/>
      </w:tblGrid>
      <w:tr w:rsidR="003C68F8" w:rsidTr="00AF5685">
        <w:tc>
          <w:tcPr>
            <w:tcW w:w="4315" w:type="dxa"/>
          </w:tcPr>
          <w:p w:rsidR="003C68F8" w:rsidRDefault="003C68F8" w:rsidP="00AF5685">
            <w:pPr>
              <w:tabs>
                <w:tab w:val="right" w:pos="8504"/>
              </w:tabs>
              <w:rPr>
                <w:rFonts w:ascii="Arial" w:hAnsi="Arial" w:cs="Arial"/>
                <w:color w:val="000000"/>
                <w:sz w:val="20"/>
                <w:szCs w:val="20"/>
              </w:rPr>
            </w:pPr>
            <w:r>
              <w:rPr>
                <w:noProof/>
              </w:rPr>
              <w:drawing>
                <wp:inline distT="0" distB="0" distL="0" distR="0" wp14:anchorId="3B4D2FFC" wp14:editId="1B36BD34">
                  <wp:extent cx="2857500" cy="1905000"/>
                  <wp:effectExtent l="0" t="0" r="0" b="0"/>
                  <wp:docPr id="37" name="Imagen 37" descr="https://oceanwide-4579.kxcdn.com/uploads/media/default/0001/01/thumb_58_default_3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oceanwide-4579.kxcdn.com/uploads/media/default/0001/01/thumb_58_default_300.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tc>
        <w:tc>
          <w:tcPr>
            <w:tcW w:w="4315" w:type="dxa"/>
          </w:tcPr>
          <w:p w:rsidR="003C68F8" w:rsidRPr="002C505C" w:rsidRDefault="003C68F8" w:rsidP="00AF5685">
            <w:pPr>
              <w:tabs>
                <w:tab w:val="right" w:pos="8504"/>
              </w:tabs>
              <w:rPr>
                <w:rFonts w:ascii="Arial" w:hAnsi="Arial" w:cs="Arial"/>
                <w:color w:val="000000"/>
                <w:sz w:val="20"/>
                <w:szCs w:val="20"/>
              </w:rPr>
            </w:pPr>
            <w:r>
              <w:rPr>
                <w:rFonts w:ascii="Arial" w:hAnsi="Arial" w:cs="Arial"/>
                <w:color w:val="000000"/>
                <w:sz w:val="20"/>
                <w:szCs w:val="20"/>
              </w:rPr>
              <w:t>1 ojo</w:t>
            </w:r>
            <w:r w:rsidRPr="002C505C">
              <w:rPr>
                <w:rFonts w:ascii="Arial" w:hAnsi="Arial" w:cs="Arial"/>
                <w:color w:val="000000"/>
                <w:sz w:val="20"/>
                <w:szCs w:val="20"/>
              </w:rPr>
              <w:t xml:space="preserve"> de buey</w:t>
            </w:r>
          </w:p>
          <w:p w:rsidR="003C68F8" w:rsidRPr="002C505C" w:rsidRDefault="003C68F8" w:rsidP="00AF5685">
            <w:pPr>
              <w:tabs>
                <w:tab w:val="right" w:pos="8504"/>
              </w:tabs>
              <w:rPr>
                <w:rFonts w:ascii="Arial" w:hAnsi="Arial" w:cs="Arial"/>
                <w:color w:val="000000"/>
                <w:sz w:val="20"/>
                <w:szCs w:val="20"/>
              </w:rPr>
            </w:pPr>
            <w:r w:rsidRPr="002C505C">
              <w:rPr>
                <w:rFonts w:ascii="Arial" w:hAnsi="Arial" w:cs="Arial"/>
                <w:color w:val="000000"/>
                <w:sz w:val="20"/>
                <w:szCs w:val="20"/>
              </w:rPr>
              <w:t>2 Literas superior / inferior</w:t>
            </w:r>
          </w:p>
          <w:p w:rsidR="003C68F8" w:rsidRPr="002C505C" w:rsidRDefault="003C68F8" w:rsidP="00AF5685">
            <w:pPr>
              <w:tabs>
                <w:tab w:val="right" w:pos="8504"/>
              </w:tabs>
              <w:rPr>
                <w:rFonts w:ascii="Arial" w:hAnsi="Arial" w:cs="Arial"/>
                <w:color w:val="000000"/>
                <w:sz w:val="20"/>
                <w:szCs w:val="20"/>
              </w:rPr>
            </w:pPr>
            <w:r w:rsidRPr="002C505C">
              <w:rPr>
                <w:rFonts w:ascii="Arial" w:hAnsi="Arial" w:cs="Arial"/>
                <w:color w:val="000000"/>
                <w:sz w:val="20"/>
                <w:szCs w:val="20"/>
              </w:rPr>
              <w:t>Ducha &amp; baño privado</w:t>
            </w:r>
          </w:p>
          <w:p w:rsidR="003C68F8" w:rsidRPr="002C505C" w:rsidRDefault="003C68F8" w:rsidP="00AF5685">
            <w:pPr>
              <w:tabs>
                <w:tab w:val="right" w:pos="8504"/>
              </w:tabs>
              <w:rPr>
                <w:rFonts w:ascii="Arial" w:hAnsi="Arial" w:cs="Arial"/>
                <w:color w:val="000000"/>
                <w:sz w:val="20"/>
                <w:szCs w:val="20"/>
              </w:rPr>
            </w:pPr>
            <w:r w:rsidRPr="002C505C">
              <w:rPr>
                <w:rFonts w:ascii="Arial" w:hAnsi="Arial" w:cs="Arial"/>
                <w:color w:val="000000"/>
                <w:sz w:val="20"/>
                <w:szCs w:val="20"/>
              </w:rPr>
              <w:t>TV de pantalla plana</w:t>
            </w:r>
          </w:p>
          <w:p w:rsidR="003C68F8" w:rsidRPr="002C505C" w:rsidRDefault="003C68F8" w:rsidP="00AF5685">
            <w:pPr>
              <w:tabs>
                <w:tab w:val="right" w:pos="8504"/>
              </w:tabs>
              <w:rPr>
                <w:rFonts w:ascii="Arial" w:hAnsi="Arial" w:cs="Arial"/>
                <w:color w:val="000000"/>
                <w:sz w:val="20"/>
                <w:szCs w:val="20"/>
              </w:rPr>
            </w:pPr>
            <w:r w:rsidRPr="002C505C">
              <w:rPr>
                <w:rFonts w:ascii="Arial" w:hAnsi="Arial" w:cs="Arial"/>
                <w:color w:val="000000"/>
                <w:sz w:val="20"/>
                <w:szCs w:val="20"/>
              </w:rPr>
              <w:t>Escritorio y silla</w:t>
            </w:r>
          </w:p>
          <w:p w:rsidR="003C68F8" w:rsidRPr="005B543A" w:rsidRDefault="003C68F8" w:rsidP="00AF5685">
            <w:pPr>
              <w:tabs>
                <w:tab w:val="right" w:pos="8504"/>
              </w:tabs>
              <w:rPr>
                <w:rFonts w:ascii="Arial" w:hAnsi="Arial" w:cs="Arial"/>
                <w:color w:val="000000"/>
                <w:sz w:val="20"/>
                <w:szCs w:val="20"/>
              </w:rPr>
            </w:pPr>
            <w:r w:rsidRPr="005B543A">
              <w:rPr>
                <w:rFonts w:ascii="Arial" w:hAnsi="Arial" w:cs="Arial"/>
                <w:color w:val="000000"/>
                <w:sz w:val="20"/>
                <w:szCs w:val="20"/>
              </w:rPr>
              <w:t>Teléfono y WiFi (suplementado)</w:t>
            </w:r>
          </w:p>
          <w:p w:rsidR="003C68F8" w:rsidRPr="005B543A" w:rsidRDefault="003C68F8" w:rsidP="00AF5685">
            <w:pPr>
              <w:tabs>
                <w:tab w:val="right" w:pos="8504"/>
              </w:tabs>
              <w:rPr>
                <w:rFonts w:ascii="Arial" w:hAnsi="Arial" w:cs="Arial"/>
                <w:color w:val="000000"/>
                <w:sz w:val="20"/>
                <w:szCs w:val="20"/>
              </w:rPr>
            </w:pPr>
            <w:r w:rsidRPr="005B543A">
              <w:rPr>
                <w:rFonts w:ascii="Arial" w:hAnsi="Arial" w:cs="Arial"/>
                <w:color w:val="000000"/>
                <w:sz w:val="20"/>
                <w:szCs w:val="20"/>
              </w:rPr>
              <w:t>Secador de Pelo</w:t>
            </w:r>
          </w:p>
          <w:p w:rsidR="003C68F8" w:rsidRPr="005B543A" w:rsidRDefault="003C68F8" w:rsidP="00AF5685">
            <w:pPr>
              <w:tabs>
                <w:tab w:val="right" w:pos="8504"/>
              </w:tabs>
              <w:rPr>
                <w:rFonts w:ascii="Arial" w:hAnsi="Arial" w:cs="Arial"/>
                <w:color w:val="000000"/>
                <w:sz w:val="20"/>
                <w:szCs w:val="20"/>
              </w:rPr>
            </w:pPr>
            <w:r w:rsidRPr="005B543A">
              <w:rPr>
                <w:rFonts w:ascii="Arial" w:hAnsi="Arial" w:cs="Arial"/>
                <w:color w:val="000000"/>
                <w:sz w:val="20"/>
                <w:szCs w:val="20"/>
              </w:rPr>
              <w:t>Caja fuerte</w:t>
            </w:r>
          </w:p>
          <w:p w:rsidR="003C68F8" w:rsidRPr="005B543A" w:rsidRDefault="003C68F8" w:rsidP="00AF5685">
            <w:pPr>
              <w:tabs>
                <w:tab w:val="right" w:pos="8504"/>
              </w:tabs>
              <w:rPr>
                <w:rFonts w:ascii="Arial" w:hAnsi="Arial" w:cs="Arial"/>
                <w:color w:val="000000"/>
                <w:sz w:val="20"/>
                <w:szCs w:val="20"/>
              </w:rPr>
            </w:pPr>
            <w:r w:rsidRPr="005B543A">
              <w:rPr>
                <w:rFonts w:ascii="Arial" w:hAnsi="Arial" w:cs="Arial"/>
                <w:color w:val="000000"/>
                <w:sz w:val="20"/>
                <w:szCs w:val="20"/>
              </w:rPr>
              <w:t>Amplio espacio de almacenamiento</w:t>
            </w:r>
          </w:p>
          <w:p w:rsidR="003C68F8" w:rsidRDefault="003C68F8" w:rsidP="00AF5685">
            <w:pPr>
              <w:tabs>
                <w:tab w:val="right" w:pos="8504"/>
              </w:tabs>
              <w:rPr>
                <w:rFonts w:ascii="Arial" w:hAnsi="Arial" w:cs="Arial"/>
                <w:color w:val="000000"/>
                <w:sz w:val="20"/>
                <w:szCs w:val="20"/>
              </w:rPr>
            </w:pPr>
            <w:r w:rsidRPr="005B543A">
              <w:rPr>
                <w:rFonts w:ascii="Arial" w:hAnsi="Arial" w:cs="Arial"/>
                <w:color w:val="000000"/>
                <w:sz w:val="20"/>
                <w:szCs w:val="20"/>
              </w:rPr>
              <w:t>Superficie: aproximadamente 12m</w:t>
            </w:r>
            <w:r w:rsidRPr="005B543A">
              <w:rPr>
                <w:rFonts w:ascii="Arial" w:hAnsi="Arial" w:cs="Arial"/>
                <w:color w:val="000000"/>
                <w:sz w:val="20"/>
                <w:szCs w:val="20"/>
                <w:vertAlign w:val="superscript"/>
              </w:rPr>
              <w:t>2</w:t>
            </w:r>
          </w:p>
          <w:p w:rsidR="003C68F8" w:rsidRPr="002C505C" w:rsidRDefault="003C68F8" w:rsidP="00AF5685">
            <w:pPr>
              <w:tabs>
                <w:tab w:val="right" w:pos="8504"/>
              </w:tabs>
              <w:rPr>
                <w:rFonts w:ascii="Arial" w:hAnsi="Arial" w:cs="Arial"/>
                <w:color w:val="000000"/>
                <w:sz w:val="20"/>
                <w:szCs w:val="20"/>
              </w:rPr>
            </w:pPr>
          </w:p>
          <w:p w:rsidR="003C68F8" w:rsidRDefault="003C68F8" w:rsidP="00AF5685">
            <w:pPr>
              <w:tabs>
                <w:tab w:val="right" w:pos="8504"/>
              </w:tabs>
              <w:rPr>
                <w:rFonts w:ascii="Arial" w:hAnsi="Arial" w:cs="Arial"/>
                <w:color w:val="000000"/>
                <w:sz w:val="20"/>
                <w:szCs w:val="20"/>
              </w:rPr>
            </w:pPr>
            <w:r>
              <w:rPr>
                <w:rFonts w:ascii="Arial" w:hAnsi="Arial" w:cs="Arial"/>
                <w:color w:val="000000"/>
                <w:sz w:val="20"/>
                <w:szCs w:val="20"/>
              </w:rPr>
              <w:t>Este camarote</w:t>
            </w:r>
            <w:r w:rsidRPr="006E3863">
              <w:rPr>
                <w:rFonts w:ascii="Arial" w:hAnsi="Arial" w:cs="Arial"/>
                <w:color w:val="000000"/>
                <w:sz w:val="20"/>
                <w:szCs w:val="20"/>
              </w:rPr>
              <w:t xml:space="preserve"> es ideal para familias con niños o pasajeros que no requier</w:t>
            </w:r>
            <w:r>
              <w:rPr>
                <w:rFonts w:ascii="Arial" w:hAnsi="Arial" w:cs="Arial"/>
                <w:color w:val="000000"/>
                <w:sz w:val="20"/>
                <w:szCs w:val="20"/>
              </w:rPr>
              <w:t>en una cabina separada o estancias</w:t>
            </w:r>
            <w:r w:rsidRPr="006E3863">
              <w:rPr>
                <w:rFonts w:ascii="Arial" w:hAnsi="Arial" w:cs="Arial"/>
                <w:color w:val="000000"/>
                <w:sz w:val="20"/>
                <w:szCs w:val="20"/>
              </w:rPr>
              <w:t xml:space="preserve"> más lujosas.</w:t>
            </w:r>
          </w:p>
        </w:tc>
      </w:tr>
    </w:tbl>
    <w:p w:rsidR="003C68F8" w:rsidRDefault="003C68F8" w:rsidP="003C68F8">
      <w:pPr>
        <w:tabs>
          <w:tab w:val="right" w:pos="8504"/>
        </w:tabs>
        <w:rPr>
          <w:rFonts w:ascii="Arial" w:hAnsi="Arial" w:cs="Arial"/>
          <w:color w:val="000000"/>
          <w:sz w:val="20"/>
          <w:szCs w:val="20"/>
        </w:rPr>
      </w:pPr>
    </w:p>
    <w:p w:rsidR="003C68F8" w:rsidRDefault="003C68F8" w:rsidP="003C68F8">
      <w:pPr>
        <w:tabs>
          <w:tab w:val="right" w:pos="8504"/>
        </w:tabs>
        <w:jc w:val="both"/>
        <w:rPr>
          <w:rFonts w:ascii="Arial" w:hAnsi="Arial" w:cs="Arial"/>
          <w:b/>
          <w:color w:val="000000"/>
          <w:sz w:val="20"/>
          <w:szCs w:val="20"/>
        </w:rPr>
      </w:pPr>
      <w:r>
        <w:rPr>
          <w:rFonts w:ascii="Arial" w:hAnsi="Arial" w:cs="Arial"/>
          <w:b/>
          <w:color w:val="000000"/>
          <w:sz w:val="20"/>
          <w:szCs w:val="20"/>
        </w:rPr>
        <w:t>CabinaTriple</w:t>
      </w:r>
      <w:r w:rsidRPr="0018390A">
        <w:rPr>
          <w:rFonts w:ascii="Arial" w:hAnsi="Arial" w:cs="Arial"/>
          <w:b/>
          <w:color w:val="000000"/>
          <w:sz w:val="20"/>
          <w:szCs w:val="20"/>
        </w:rPr>
        <w:t xml:space="preserve"> con ojo de bue</w:t>
      </w:r>
      <w:r>
        <w:rPr>
          <w:rFonts w:ascii="Arial" w:hAnsi="Arial" w:cs="Arial"/>
          <w:b/>
          <w:color w:val="000000"/>
          <w:sz w:val="20"/>
          <w:szCs w:val="20"/>
        </w:rPr>
        <w:t>y</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4"/>
        <w:gridCol w:w="4716"/>
      </w:tblGrid>
      <w:tr w:rsidR="003C68F8" w:rsidTr="00AF5685">
        <w:tc>
          <w:tcPr>
            <w:tcW w:w="4315" w:type="dxa"/>
          </w:tcPr>
          <w:p w:rsidR="003C68F8" w:rsidRPr="006E3863" w:rsidRDefault="003C68F8" w:rsidP="00AF5685">
            <w:pPr>
              <w:tabs>
                <w:tab w:val="right" w:pos="8504"/>
              </w:tabs>
              <w:rPr>
                <w:rFonts w:ascii="Arial" w:hAnsi="Arial" w:cs="Arial"/>
                <w:color w:val="000000"/>
                <w:sz w:val="20"/>
                <w:szCs w:val="20"/>
              </w:rPr>
            </w:pPr>
            <w:r>
              <w:rPr>
                <w:rFonts w:ascii="Arial" w:hAnsi="Arial" w:cs="Arial"/>
                <w:color w:val="000000"/>
                <w:sz w:val="20"/>
                <w:szCs w:val="20"/>
              </w:rPr>
              <w:t>1 ojo</w:t>
            </w:r>
            <w:r w:rsidRPr="006E3863">
              <w:rPr>
                <w:rFonts w:ascii="Arial" w:hAnsi="Arial" w:cs="Arial"/>
                <w:color w:val="000000"/>
                <w:sz w:val="20"/>
                <w:szCs w:val="20"/>
              </w:rPr>
              <w:t xml:space="preserve"> de buey</w:t>
            </w:r>
          </w:p>
          <w:p w:rsidR="003C68F8" w:rsidRPr="006E3863" w:rsidRDefault="003C68F8" w:rsidP="00AF5685">
            <w:pPr>
              <w:tabs>
                <w:tab w:val="right" w:pos="8504"/>
              </w:tabs>
              <w:rPr>
                <w:rFonts w:ascii="Arial" w:hAnsi="Arial" w:cs="Arial"/>
                <w:color w:val="000000"/>
                <w:sz w:val="20"/>
                <w:szCs w:val="20"/>
              </w:rPr>
            </w:pPr>
            <w:r>
              <w:rPr>
                <w:rFonts w:ascii="Arial" w:hAnsi="Arial" w:cs="Arial"/>
                <w:color w:val="000000"/>
                <w:sz w:val="20"/>
                <w:szCs w:val="20"/>
              </w:rPr>
              <w:t>1 Litera superior + 2 literas bajas</w:t>
            </w:r>
          </w:p>
          <w:p w:rsidR="003C68F8" w:rsidRPr="006E3863" w:rsidRDefault="003C68F8" w:rsidP="00AF5685">
            <w:pPr>
              <w:tabs>
                <w:tab w:val="right" w:pos="8504"/>
              </w:tabs>
              <w:rPr>
                <w:rFonts w:ascii="Arial" w:hAnsi="Arial" w:cs="Arial"/>
                <w:color w:val="000000"/>
                <w:sz w:val="20"/>
                <w:szCs w:val="20"/>
              </w:rPr>
            </w:pPr>
            <w:r w:rsidRPr="006E3863">
              <w:rPr>
                <w:rFonts w:ascii="Arial" w:hAnsi="Arial" w:cs="Arial"/>
                <w:color w:val="000000"/>
                <w:sz w:val="20"/>
                <w:szCs w:val="20"/>
              </w:rPr>
              <w:t>Ducha &amp; baño privado</w:t>
            </w:r>
          </w:p>
          <w:p w:rsidR="003C68F8" w:rsidRPr="006E3863" w:rsidRDefault="003C68F8" w:rsidP="00AF5685">
            <w:pPr>
              <w:tabs>
                <w:tab w:val="right" w:pos="8504"/>
              </w:tabs>
              <w:rPr>
                <w:rFonts w:ascii="Arial" w:hAnsi="Arial" w:cs="Arial"/>
                <w:color w:val="000000"/>
                <w:sz w:val="20"/>
                <w:szCs w:val="20"/>
              </w:rPr>
            </w:pPr>
            <w:r w:rsidRPr="006E3863">
              <w:rPr>
                <w:rFonts w:ascii="Arial" w:hAnsi="Arial" w:cs="Arial"/>
                <w:color w:val="000000"/>
                <w:sz w:val="20"/>
                <w:szCs w:val="20"/>
              </w:rPr>
              <w:t>TV de pantalla plana</w:t>
            </w:r>
          </w:p>
          <w:p w:rsidR="003C68F8" w:rsidRPr="006E3863" w:rsidRDefault="003C68F8" w:rsidP="00AF5685">
            <w:pPr>
              <w:tabs>
                <w:tab w:val="right" w:pos="8504"/>
              </w:tabs>
              <w:rPr>
                <w:rFonts w:ascii="Arial" w:hAnsi="Arial" w:cs="Arial"/>
                <w:color w:val="000000"/>
                <w:sz w:val="20"/>
                <w:szCs w:val="20"/>
              </w:rPr>
            </w:pPr>
            <w:r w:rsidRPr="006E3863">
              <w:rPr>
                <w:rFonts w:ascii="Arial" w:hAnsi="Arial" w:cs="Arial"/>
                <w:color w:val="000000"/>
                <w:sz w:val="20"/>
                <w:szCs w:val="20"/>
              </w:rPr>
              <w:t>Escritorio y silla</w:t>
            </w:r>
          </w:p>
          <w:p w:rsidR="003C68F8" w:rsidRPr="005B543A" w:rsidRDefault="003C68F8" w:rsidP="00AF5685">
            <w:pPr>
              <w:tabs>
                <w:tab w:val="right" w:pos="8504"/>
              </w:tabs>
              <w:rPr>
                <w:rFonts w:ascii="Arial" w:hAnsi="Arial" w:cs="Arial"/>
                <w:color w:val="000000"/>
                <w:sz w:val="20"/>
                <w:szCs w:val="20"/>
              </w:rPr>
            </w:pPr>
            <w:r w:rsidRPr="005B543A">
              <w:rPr>
                <w:rFonts w:ascii="Arial" w:hAnsi="Arial" w:cs="Arial"/>
                <w:color w:val="000000"/>
                <w:sz w:val="20"/>
                <w:szCs w:val="20"/>
              </w:rPr>
              <w:t>Teléfono y WiFi (suplementado)</w:t>
            </w:r>
          </w:p>
          <w:p w:rsidR="003C68F8" w:rsidRPr="005B543A" w:rsidRDefault="003C68F8" w:rsidP="00AF5685">
            <w:pPr>
              <w:tabs>
                <w:tab w:val="right" w:pos="8504"/>
              </w:tabs>
              <w:rPr>
                <w:rFonts w:ascii="Arial" w:hAnsi="Arial" w:cs="Arial"/>
                <w:color w:val="000000"/>
                <w:sz w:val="20"/>
                <w:szCs w:val="20"/>
              </w:rPr>
            </w:pPr>
            <w:r w:rsidRPr="005B543A">
              <w:rPr>
                <w:rFonts w:ascii="Arial" w:hAnsi="Arial" w:cs="Arial"/>
                <w:color w:val="000000"/>
                <w:sz w:val="20"/>
                <w:szCs w:val="20"/>
              </w:rPr>
              <w:t>Secador de Pelo</w:t>
            </w:r>
          </w:p>
          <w:p w:rsidR="003C68F8" w:rsidRPr="005B543A" w:rsidRDefault="003C68F8" w:rsidP="00AF5685">
            <w:pPr>
              <w:tabs>
                <w:tab w:val="right" w:pos="8504"/>
              </w:tabs>
              <w:rPr>
                <w:rFonts w:ascii="Arial" w:hAnsi="Arial" w:cs="Arial"/>
                <w:color w:val="000000"/>
                <w:sz w:val="20"/>
                <w:szCs w:val="20"/>
              </w:rPr>
            </w:pPr>
            <w:r w:rsidRPr="005B543A">
              <w:rPr>
                <w:rFonts w:ascii="Arial" w:hAnsi="Arial" w:cs="Arial"/>
                <w:color w:val="000000"/>
                <w:sz w:val="20"/>
                <w:szCs w:val="20"/>
              </w:rPr>
              <w:t>Caja fuerte</w:t>
            </w:r>
          </w:p>
          <w:p w:rsidR="003C68F8" w:rsidRPr="005B543A" w:rsidRDefault="003C68F8" w:rsidP="00AF5685">
            <w:pPr>
              <w:tabs>
                <w:tab w:val="right" w:pos="8504"/>
              </w:tabs>
              <w:rPr>
                <w:rFonts w:ascii="Arial" w:hAnsi="Arial" w:cs="Arial"/>
                <w:color w:val="000000"/>
                <w:sz w:val="20"/>
                <w:szCs w:val="20"/>
              </w:rPr>
            </w:pPr>
            <w:r w:rsidRPr="005B543A">
              <w:rPr>
                <w:rFonts w:ascii="Arial" w:hAnsi="Arial" w:cs="Arial"/>
                <w:color w:val="000000"/>
                <w:sz w:val="20"/>
                <w:szCs w:val="20"/>
              </w:rPr>
              <w:t>Amplio espacio de almacenamiento</w:t>
            </w:r>
          </w:p>
          <w:p w:rsidR="003C68F8" w:rsidRDefault="003C68F8" w:rsidP="00AF5685">
            <w:pPr>
              <w:tabs>
                <w:tab w:val="right" w:pos="8504"/>
              </w:tabs>
              <w:rPr>
                <w:rFonts w:ascii="Arial" w:hAnsi="Arial" w:cs="Arial"/>
                <w:color w:val="000000"/>
                <w:sz w:val="20"/>
                <w:szCs w:val="20"/>
              </w:rPr>
            </w:pPr>
            <w:r w:rsidRPr="005B543A">
              <w:rPr>
                <w:rFonts w:ascii="Arial" w:hAnsi="Arial" w:cs="Arial"/>
                <w:color w:val="000000"/>
                <w:sz w:val="20"/>
                <w:szCs w:val="20"/>
              </w:rPr>
              <w:t>Superficie: aproximadamente 12m</w:t>
            </w:r>
            <w:r w:rsidRPr="005B543A">
              <w:rPr>
                <w:rFonts w:ascii="Arial" w:hAnsi="Arial" w:cs="Arial"/>
                <w:color w:val="000000"/>
                <w:sz w:val="20"/>
                <w:szCs w:val="20"/>
                <w:vertAlign w:val="superscript"/>
              </w:rPr>
              <w:t>2</w:t>
            </w:r>
          </w:p>
          <w:p w:rsidR="003C68F8" w:rsidRPr="006E3863" w:rsidRDefault="003C68F8" w:rsidP="00AF5685">
            <w:pPr>
              <w:tabs>
                <w:tab w:val="right" w:pos="8504"/>
              </w:tabs>
              <w:rPr>
                <w:rFonts w:ascii="Arial" w:hAnsi="Arial" w:cs="Arial"/>
                <w:color w:val="000000"/>
                <w:sz w:val="20"/>
                <w:szCs w:val="20"/>
              </w:rPr>
            </w:pPr>
          </w:p>
          <w:p w:rsidR="003C68F8" w:rsidRDefault="003C68F8" w:rsidP="00AF5685">
            <w:pPr>
              <w:tabs>
                <w:tab w:val="right" w:pos="8504"/>
              </w:tabs>
              <w:rPr>
                <w:rFonts w:ascii="Arial" w:hAnsi="Arial" w:cs="Arial"/>
                <w:color w:val="000000"/>
                <w:sz w:val="20"/>
                <w:szCs w:val="20"/>
              </w:rPr>
            </w:pPr>
            <w:r>
              <w:rPr>
                <w:rFonts w:ascii="Arial" w:hAnsi="Arial" w:cs="Arial"/>
                <w:color w:val="000000"/>
                <w:sz w:val="20"/>
                <w:szCs w:val="20"/>
              </w:rPr>
              <w:t>Este camarote</w:t>
            </w:r>
            <w:r w:rsidRPr="006E3863">
              <w:rPr>
                <w:rFonts w:ascii="Arial" w:hAnsi="Arial" w:cs="Arial"/>
                <w:color w:val="000000"/>
                <w:sz w:val="20"/>
                <w:szCs w:val="20"/>
              </w:rPr>
              <w:t xml:space="preserve"> es ideal para familias con niños o pasajeros que no requier</w:t>
            </w:r>
            <w:r>
              <w:rPr>
                <w:rFonts w:ascii="Arial" w:hAnsi="Arial" w:cs="Arial"/>
                <w:color w:val="000000"/>
                <w:sz w:val="20"/>
                <w:szCs w:val="20"/>
              </w:rPr>
              <w:t>en una cabina separada o estancias</w:t>
            </w:r>
            <w:r w:rsidRPr="006E3863">
              <w:rPr>
                <w:rFonts w:ascii="Arial" w:hAnsi="Arial" w:cs="Arial"/>
                <w:color w:val="000000"/>
                <w:sz w:val="20"/>
                <w:szCs w:val="20"/>
              </w:rPr>
              <w:t xml:space="preserve"> más lujosas.</w:t>
            </w:r>
          </w:p>
        </w:tc>
        <w:tc>
          <w:tcPr>
            <w:tcW w:w="4315" w:type="dxa"/>
          </w:tcPr>
          <w:p w:rsidR="003C68F8" w:rsidRDefault="003C68F8" w:rsidP="00AF5685">
            <w:pPr>
              <w:tabs>
                <w:tab w:val="right" w:pos="8504"/>
              </w:tabs>
              <w:rPr>
                <w:rFonts w:ascii="Arial" w:hAnsi="Arial" w:cs="Arial"/>
                <w:color w:val="000000"/>
                <w:sz w:val="20"/>
                <w:szCs w:val="20"/>
              </w:rPr>
            </w:pPr>
            <w:r>
              <w:rPr>
                <w:noProof/>
              </w:rPr>
              <w:drawing>
                <wp:inline distT="0" distB="0" distL="0" distR="0" wp14:anchorId="1E052186" wp14:editId="45E3DCE8">
                  <wp:extent cx="2857500" cy="1905000"/>
                  <wp:effectExtent l="0" t="0" r="0" b="0"/>
                  <wp:docPr id="38" name="Imagen 38" descr="https://oceanwide-4579.kxcdn.com/uploads/media/default/0001/27/thumb_26319_default_3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oceanwide-4579.kxcdn.com/uploads/media/default/0001/27/thumb_26319_default_300.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tc>
      </w:tr>
    </w:tbl>
    <w:p w:rsidR="003C68F8" w:rsidRDefault="003C68F8" w:rsidP="003C68F8">
      <w:pPr>
        <w:tabs>
          <w:tab w:val="right" w:pos="8504"/>
        </w:tabs>
        <w:jc w:val="both"/>
        <w:rPr>
          <w:rFonts w:ascii="Arial" w:hAnsi="Arial" w:cs="Arial"/>
          <w:color w:val="000000"/>
          <w:sz w:val="20"/>
          <w:szCs w:val="20"/>
        </w:rPr>
      </w:pPr>
    </w:p>
    <w:p w:rsidR="003C68F8" w:rsidRDefault="003C68F8" w:rsidP="003C68F8">
      <w:pPr>
        <w:tabs>
          <w:tab w:val="right" w:pos="8504"/>
        </w:tabs>
        <w:jc w:val="both"/>
        <w:rPr>
          <w:rFonts w:ascii="Arial" w:hAnsi="Arial" w:cs="Arial"/>
          <w:color w:val="000000"/>
          <w:sz w:val="20"/>
          <w:szCs w:val="20"/>
        </w:rPr>
      </w:pPr>
    </w:p>
    <w:p w:rsidR="003C68F8" w:rsidRDefault="003C68F8" w:rsidP="003C68F8">
      <w:pPr>
        <w:tabs>
          <w:tab w:val="right" w:pos="8504"/>
        </w:tabs>
        <w:jc w:val="both"/>
        <w:rPr>
          <w:rFonts w:ascii="Arial" w:hAnsi="Arial" w:cs="Arial"/>
          <w:color w:val="000000"/>
          <w:sz w:val="20"/>
          <w:szCs w:val="20"/>
        </w:rPr>
      </w:pPr>
      <w:r w:rsidRPr="0018390A">
        <w:rPr>
          <w:rFonts w:ascii="Arial" w:hAnsi="Arial" w:cs="Arial"/>
          <w:b/>
          <w:color w:val="000000"/>
          <w:sz w:val="20"/>
          <w:szCs w:val="20"/>
        </w:rPr>
        <w:t>Cabina Doble con ojo de buey</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3924"/>
      </w:tblGrid>
      <w:tr w:rsidR="003C68F8" w:rsidTr="00AF5685">
        <w:tc>
          <w:tcPr>
            <w:tcW w:w="4315" w:type="dxa"/>
          </w:tcPr>
          <w:p w:rsidR="003C68F8" w:rsidRDefault="003C68F8" w:rsidP="00AF5685">
            <w:pPr>
              <w:tabs>
                <w:tab w:val="right" w:pos="8504"/>
              </w:tabs>
              <w:rPr>
                <w:rFonts w:ascii="Arial" w:hAnsi="Arial" w:cs="Arial"/>
                <w:color w:val="000000"/>
                <w:sz w:val="20"/>
                <w:szCs w:val="20"/>
              </w:rPr>
            </w:pPr>
            <w:r>
              <w:rPr>
                <w:noProof/>
              </w:rPr>
              <w:drawing>
                <wp:inline distT="0" distB="0" distL="0" distR="0" wp14:anchorId="519E9835" wp14:editId="4C42009F">
                  <wp:extent cx="2857500" cy="1895475"/>
                  <wp:effectExtent l="0" t="0" r="0" b="9525"/>
                  <wp:docPr id="39" name="Imagen 39" descr="https://oceanwide-4579.kxcdn.com/uploads/media/default/0001/01/thumb_60_default_3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oceanwide-4579.kxcdn.com/uploads/media/default/0001/01/thumb_60_default_300.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57500" cy="1895475"/>
                          </a:xfrm>
                          <a:prstGeom prst="rect">
                            <a:avLst/>
                          </a:prstGeom>
                          <a:noFill/>
                          <a:ln>
                            <a:noFill/>
                          </a:ln>
                        </pic:spPr>
                      </pic:pic>
                    </a:graphicData>
                  </a:graphic>
                </wp:inline>
              </w:drawing>
            </w:r>
          </w:p>
        </w:tc>
        <w:tc>
          <w:tcPr>
            <w:tcW w:w="4315" w:type="dxa"/>
          </w:tcPr>
          <w:p w:rsidR="003C68F8" w:rsidRPr="006E3863" w:rsidRDefault="003C68F8" w:rsidP="00AF5685">
            <w:pPr>
              <w:tabs>
                <w:tab w:val="right" w:pos="8504"/>
              </w:tabs>
              <w:rPr>
                <w:rFonts w:ascii="Arial" w:hAnsi="Arial" w:cs="Arial"/>
                <w:color w:val="000000"/>
                <w:sz w:val="20"/>
                <w:szCs w:val="20"/>
              </w:rPr>
            </w:pPr>
            <w:r>
              <w:rPr>
                <w:rFonts w:ascii="Arial" w:hAnsi="Arial" w:cs="Arial"/>
                <w:color w:val="000000"/>
                <w:sz w:val="20"/>
                <w:szCs w:val="20"/>
              </w:rPr>
              <w:t>1 ojo</w:t>
            </w:r>
            <w:r w:rsidRPr="006E3863">
              <w:rPr>
                <w:rFonts w:ascii="Arial" w:hAnsi="Arial" w:cs="Arial"/>
                <w:color w:val="000000"/>
                <w:sz w:val="20"/>
                <w:szCs w:val="20"/>
              </w:rPr>
              <w:t xml:space="preserve"> de buey</w:t>
            </w:r>
          </w:p>
          <w:p w:rsidR="003C68F8" w:rsidRPr="006E3863" w:rsidRDefault="003C68F8" w:rsidP="00AF5685">
            <w:pPr>
              <w:tabs>
                <w:tab w:val="right" w:pos="8504"/>
              </w:tabs>
              <w:rPr>
                <w:rFonts w:ascii="Arial" w:hAnsi="Arial" w:cs="Arial"/>
                <w:color w:val="000000"/>
                <w:sz w:val="20"/>
                <w:szCs w:val="20"/>
              </w:rPr>
            </w:pPr>
            <w:r w:rsidRPr="006E3863">
              <w:rPr>
                <w:rFonts w:ascii="Arial" w:hAnsi="Arial" w:cs="Arial"/>
                <w:color w:val="000000"/>
                <w:sz w:val="20"/>
                <w:szCs w:val="20"/>
              </w:rPr>
              <w:t>2 camas bajas</w:t>
            </w:r>
          </w:p>
          <w:p w:rsidR="003C68F8" w:rsidRPr="006E3863" w:rsidRDefault="003C68F8" w:rsidP="00AF5685">
            <w:pPr>
              <w:tabs>
                <w:tab w:val="right" w:pos="8504"/>
              </w:tabs>
              <w:rPr>
                <w:rFonts w:ascii="Arial" w:hAnsi="Arial" w:cs="Arial"/>
                <w:color w:val="000000"/>
                <w:sz w:val="20"/>
                <w:szCs w:val="20"/>
              </w:rPr>
            </w:pPr>
            <w:r w:rsidRPr="006E3863">
              <w:rPr>
                <w:rFonts w:ascii="Arial" w:hAnsi="Arial" w:cs="Arial"/>
                <w:color w:val="000000"/>
                <w:sz w:val="20"/>
                <w:szCs w:val="20"/>
              </w:rPr>
              <w:t>Ducha &amp; baño privado</w:t>
            </w:r>
          </w:p>
          <w:p w:rsidR="003C68F8" w:rsidRPr="006E3863" w:rsidRDefault="003C68F8" w:rsidP="00AF5685">
            <w:pPr>
              <w:tabs>
                <w:tab w:val="right" w:pos="8504"/>
              </w:tabs>
              <w:rPr>
                <w:rFonts w:ascii="Arial" w:hAnsi="Arial" w:cs="Arial"/>
                <w:color w:val="000000"/>
                <w:sz w:val="20"/>
                <w:szCs w:val="20"/>
              </w:rPr>
            </w:pPr>
            <w:r w:rsidRPr="006E3863">
              <w:rPr>
                <w:rFonts w:ascii="Arial" w:hAnsi="Arial" w:cs="Arial"/>
                <w:color w:val="000000"/>
                <w:sz w:val="20"/>
                <w:szCs w:val="20"/>
              </w:rPr>
              <w:t>TV de pantalla plana</w:t>
            </w:r>
          </w:p>
          <w:p w:rsidR="003C68F8" w:rsidRPr="006E3863" w:rsidRDefault="003C68F8" w:rsidP="00AF5685">
            <w:pPr>
              <w:tabs>
                <w:tab w:val="right" w:pos="8504"/>
              </w:tabs>
              <w:rPr>
                <w:rFonts w:ascii="Arial" w:hAnsi="Arial" w:cs="Arial"/>
                <w:color w:val="000000"/>
                <w:sz w:val="20"/>
                <w:szCs w:val="20"/>
              </w:rPr>
            </w:pPr>
            <w:r w:rsidRPr="006E3863">
              <w:rPr>
                <w:rFonts w:ascii="Arial" w:hAnsi="Arial" w:cs="Arial"/>
                <w:color w:val="000000"/>
                <w:sz w:val="20"/>
                <w:szCs w:val="20"/>
              </w:rPr>
              <w:t>Escritorio y silla</w:t>
            </w:r>
          </w:p>
          <w:p w:rsidR="003C68F8" w:rsidRPr="005B543A" w:rsidRDefault="003C68F8" w:rsidP="00AF5685">
            <w:pPr>
              <w:tabs>
                <w:tab w:val="right" w:pos="8504"/>
              </w:tabs>
              <w:rPr>
                <w:rFonts w:ascii="Arial" w:hAnsi="Arial" w:cs="Arial"/>
                <w:color w:val="000000"/>
                <w:sz w:val="20"/>
                <w:szCs w:val="20"/>
              </w:rPr>
            </w:pPr>
            <w:r w:rsidRPr="005B543A">
              <w:rPr>
                <w:rFonts w:ascii="Arial" w:hAnsi="Arial" w:cs="Arial"/>
                <w:color w:val="000000"/>
                <w:sz w:val="20"/>
                <w:szCs w:val="20"/>
              </w:rPr>
              <w:t>Teléfono y WiFi (suplementado)</w:t>
            </w:r>
          </w:p>
          <w:p w:rsidR="003C68F8" w:rsidRPr="005B543A" w:rsidRDefault="003C68F8" w:rsidP="00AF5685">
            <w:pPr>
              <w:tabs>
                <w:tab w:val="right" w:pos="8504"/>
              </w:tabs>
              <w:rPr>
                <w:rFonts w:ascii="Arial" w:hAnsi="Arial" w:cs="Arial"/>
                <w:color w:val="000000"/>
                <w:sz w:val="20"/>
                <w:szCs w:val="20"/>
              </w:rPr>
            </w:pPr>
            <w:r w:rsidRPr="005B543A">
              <w:rPr>
                <w:rFonts w:ascii="Arial" w:hAnsi="Arial" w:cs="Arial"/>
                <w:color w:val="000000"/>
                <w:sz w:val="20"/>
                <w:szCs w:val="20"/>
              </w:rPr>
              <w:t>Secador de Pelo</w:t>
            </w:r>
          </w:p>
          <w:p w:rsidR="003C68F8" w:rsidRPr="005B543A" w:rsidRDefault="003C68F8" w:rsidP="00AF5685">
            <w:pPr>
              <w:tabs>
                <w:tab w:val="right" w:pos="8504"/>
              </w:tabs>
              <w:rPr>
                <w:rFonts w:ascii="Arial" w:hAnsi="Arial" w:cs="Arial"/>
                <w:color w:val="000000"/>
                <w:sz w:val="20"/>
                <w:szCs w:val="20"/>
              </w:rPr>
            </w:pPr>
            <w:r w:rsidRPr="005B543A">
              <w:rPr>
                <w:rFonts w:ascii="Arial" w:hAnsi="Arial" w:cs="Arial"/>
                <w:color w:val="000000"/>
                <w:sz w:val="20"/>
                <w:szCs w:val="20"/>
              </w:rPr>
              <w:t>Caja fuerte</w:t>
            </w:r>
          </w:p>
          <w:p w:rsidR="003C68F8" w:rsidRPr="005B543A" w:rsidRDefault="003C68F8" w:rsidP="00AF5685">
            <w:pPr>
              <w:tabs>
                <w:tab w:val="right" w:pos="8504"/>
              </w:tabs>
              <w:rPr>
                <w:rFonts w:ascii="Arial" w:hAnsi="Arial" w:cs="Arial"/>
                <w:color w:val="000000"/>
                <w:sz w:val="20"/>
                <w:szCs w:val="20"/>
              </w:rPr>
            </w:pPr>
            <w:r w:rsidRPr="005B543A">
              <w:rPr>
                <w:rFonts w:ascii="Arial" w:hAnsi="Arial" w:cs="Arial"/>
                <w:color w:val="000000"/>
                <w:sz w:val="20"/>
                <w:szCs w:val="20"/>
              </w:rPr>
              <w:t>Amplio espacio de almacenamiento</w:t>
            </w:r>
          </w:p>
          <w:p w:rsidR="003C68F8" w:rsidRDefault="003C68F8" w:rsidP="00AF5685">
            <w:pPr>
              <w:tabs>
                <w:tab w:val="right" w:pos="8504"/>
              </w:tabs>
              <w:rPr>
                <w:rFonts w:ascii="Arial" w:hAnsi="Arial" w:cs="Arial"/>
                <w:color w:val="000000"/>
                <w:sz w:val="20"/>
                <w:szCs w:val="20"/>
              </w:rPr>
            </w:pPr>
            <w:r w:rsidRPr="005B543A">
              <w:rPr>
                <w:rFonts w:ascii="Arial" w:hAnsi="Arial" w:cs="Arial"/>
                <w:color w:val="000000"/>
                <w:sz w:val="20"/>
                <w:szCs w:val="20"/>
              </w:rPr>
              <w:t>Superficie: aproximadamente 12m</w:t>
            </w:r>
            <w:r w:rsidRPr="005B543A">
              <w:rPr>
                <w:rFonts w:ascii="Arial" w:hAnsi="Arial" w:cs="Arial"/>
                <w:color w:val="000000"/>
                <w:sz w:val="20"/>
                <w:szCs w:val="20"/>
                <w:vertAlign w:val="superscript"/>
              </w:rPr>
              <w:t>2</w:t>
            </w:r>
          </w:p>
          <w:p w:rsidR="003C68F8" w:rsidRPr="006E3863" w:rsidRDefault="003C68F8" w:rsidP="00AF5685">
            <w:pPr>
              <w:tabs>
                <w:tab w:val="right" w:pos="8504"/>
              </w:tabs>
              <w:rPr>
                <w:rFonts w:ascii="Arial" w:hAnsi="Arial" w:cs="Arial"/>
                <w:color w:val="000000"/>
                <w:sz w:val="20"/>
                <w:szCs w:val="20"/>
              </w:rPr>
            </w:pPr>
          </w:p>
          <w:p w:rsidR="003C68F8" w:rsidRDefault="003C68F8" w:rsidP="00AF5685">
            <w:pPr>
              <w:tabs>
                <w:tab w:val="right" w:pos="8504"/>
              </w:tabs>
              <w:rPr>
                <w:rFonts w:ascii="Arial" w:hAnsi="Arial" w:cs="Arial"/>
                <w:color w:val="000000"/>
                <w:sz w:val="20"/>
                <w:szCs w:val="20"/>
              </w:rPr>
            </w:pPr>
          </w:p>
        </w:tc>
      </w:tr>
    </w:tbl>
    <w:p w:rsidR="003C68F8" w:rsidRDefault="003C68F8" w:rsidP="003C68F8">
      <w:pPr>
        <w:tabs>
          <w:tab w:val="right" w:pos="8504"/>
        </w:tabs>
        <w:jc w:val="both"/>
        <w:rPr>
          <w:rFonts w:ascii="Arial" w:hAnsi="Arial" w:cs="Arial"/>
          <w:b/>
          <w:color w:val="000000"/>
          <w:sz w:val="20"/>
          <w:szCs w:val="20"/>
        </w:rPr>
      </w:pPr>
    </w:p>
    <w:p w:rsidR="003C68F8" w:rsidRDefault="003C68F8" w:rsidP="003C68F8">
      <w:pPr>
        <w:tabs>
          <w:tab w:val="right" w:pos="8504"/>
        </w:tabs>
        <w:jc w:val="both"/>
        <w:rPr>
          <w:rFonts w:ascii="Arial" w:hAnsi="Arial" w:cs="Arial"/>
          <w:b/>
          <w:color w:val="000000"/>
          <w:sz w:val="20"/>
          <w:szCs w:val="20"/>
        </w:rPr>
      </w:pPr>
    </w:p>
    <w:p w:rsidR="003C68F8" w:rsidRDefault="003C68F8" w:rsidP="003C68F8">
      <w:pPr>
        <w:tabs>
          <w:tab w:val="right" w:pos="8504"/>
        </w:tabs>
        <w:jc w:val="both"/>
        <w:rPr>
          <w:rFonts w:ascii="Arial" w:hAnsi="Arial" w:cs="Arial"/>
          <w:b/>
          <w:color w:val="000000"/>
          <w:sz w:val="20"/>
          <w:szCs w:val="20"/>
        </w:rPr>
      </w:pPr>
    </w:p>
    <w:p w:rsidR="003C68F8" w:rsidRDefault="003C68F8" w:rsidP="003C68F8">
      <w:pPr>
        <w:tabs>
          <w:tab w:val="right" w:pos="8504"/>
        </w:tabs>
        <w:jc w:val="both"/>
        <w:rPr>
          <w:rFonts w:ascii="Arial" w:hAnsi="Arial" w:cs="Arial"/>
          <w:color w:val="000000"/>
          <w:sz w:val="20"/>
          <w:szCs w:val="20"/>
        </w:rPr>
      </w:pPr>
      <w:r>
        <w:rPr>
          <w:rFonts w:ascii="Arial" w:hAnsi="Arial" w:cs="Arial"/>
          <w:b/>
          <w:color w:val="000000"/>
          <w:sz w:val="20"/>
          <w:szCs w:val="20"/>
        </w:rPr>
        <w:t>Cabina Doble con ventana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4"/>
        <w:gridCol w:w="4716"/>
      </w:tblGrid>
      <w:tr w:rsidR="003C68F8" w:rsidTr="00AF5685">
        <w:tc>
          <w:tcPr>
            <w:tcW w:w="4315" w:type="dxa"/>
          </w:tcPr>
          <w:p w:rsidR="003C68F8" w:rsidRPr="005B543A" w:rsidRDefault="003C68F8" w:rsidP="00AF5685">
            <w:pPr>
              <w:tabs>
                <w:tab w:val="right" w:pos="8504"/>
              </w:tabs>
              <w:rPr>
                <w:rFonts w:ascii="Arial" w:hAnsi="Arial" w:cs="Arial"/>
                <w:color w:val="000000"/>
                <w:sz w:val="20"/>
                <w:szCs w:val="20"/>
              </w:rPr>
            </w:pPr>
            <w:r w:rsidRPr="005B543A">
              <w:rPr>
                <w:rFonts w:ascii="Arial" w:hAnsi="Arial" w:cs="Arial"/>
                <w:color w:val="000000"/>
                <w:sz w:val="20"/>
                <w:szCs w:val="20"/>
              </w:rPr>
              <w:t>1 ventana</w:t>
            </w:r>
          </w:p>
          <w:p w:rsidR="003C68F8" w:rsidRPr="005B543A" w:rsidRDefault="003C68F8" w:rsidP="00AF5685">
            <w:pPr>
              <w:tabs>
                <w:tab w:val="right" w:pos="8504"/>
              </w:tabs>
              <w:rPr>
                <w:rFonts w:ascii="Arial" w:hAnsi="Arial" w:cs="Arial"/>
                <w:color w:val="000000"/>
                <w:sz w:val="20"/>
                <w:szCs w:val="20"/>
              </w:rPr>
            </w:pPr>
            <w:r w:rsidRPr="005B543A">
              <w:rPr>
                <w:rFonts w:ascii="Arial" w:hAnsi="Arial" w:cs="Arial"/>
                <w:color w:val="000000"/>
                <w:sz w:val="20"/>
                <w:szCs w:val="20"/>
              </w:rPr>
              <w:t>2 camas bajas</w:t>
            </w:r>
          </w:p>
          <w:p w:rsidR="003C68F8" w:rsidRPr="005B543A" w:rsidRDefault="003C68F8" w:rsidP="00AF5685">
            <w:pPr>
              <w:tabs>
                <w:tab w:val="right" w:pos="8504"/>
              </w:tabs>
              <w:rPr>
                <w:rFonts w:ascii="Arial" w:hAnsi="Arial" w:cs="Arial"/>
                <w:color w:val="000000"/>
                <w:sz w:val="20"/>
                <w:szCs w:val="20"/>
              </w:rPr>
            </w:pPr>
            <w:r w:rsidRPr="005B543A">
              <w:rPr>
                <w:rFonts w:ascii="Arial" w:hAnsi="Arial" w:cs="Arial"/>
                <w:color w:val="000000"/>
                <w:sz w:val="20"/>
                <w:szCs w:val="20"/>
              </w:rPr>
              <w:t>Ducha &amp; baño privado</w:t>
            </w:r>
          </w:p>
          <w:p w:rsidR="003C68F8" w:rsidRPr="005B543A" w:rsidRDefault="003C68F8" w:rsidP="00AF5685">
            <w:pPr>
              <w:tabs>
                <w:tab w:val="right" w:pos="8504"/>
              </w:tabs>
              <w:rPr>
                <w:rFonts w:ascii="Arial" w:hAnsi="Arial" w:cs="Arial"/>
                <w:color w:val="000000"/>
                <w:sz w:val="20"/>
                <w:szCs w:val="20"/>
              </w:rPr>
            </w:pPr>
            <w:r w:rsidRPr="005B543A">
              <w:rPr>
                <w:rFonts w:ascii="Arial" w:hAnsi="Arial" w:cs="Arial"/>
                <w:color w:val="000000"/>
                <w:sz w:val="20"/>
                <w:szCs w:val="20"/>
              </w:rPr>
              <w:t>TV de pantalla plana</w:t>
            </w:r>
          </w:p>
          <w:p w:rsidR="003C68F8" w:rsidRPr="005B543A" w:rsidRDefault="003C68F8" w:rsidP="00AF5685">
            <w:pPr>
              <w:tabs>
                <w:tab w:val="right" w:pos="8504"/>
              </w:tabs>
              <w:rPr>
                <w:rFonts w:ascii="Arial" w:hAnsi="Arial" w:cs="Arial"/>
                <w:color w:val="000000"/>
                <w:sz w:val="20"/>
                <w:szCs w:val="20"/>
              </w:rPr>
            </w:pPr>
            <w:r w:rsidRPr="005B543A">
              <w:rPr>
                <w:rFonts w:ascii="Arial" w:hAnsi="Arial" w:cs="Arial"/>
                <w:color w:val="000000"/>
                <w:sz w:val="20"/>
                <w:szCs w:val="20"/>
              </w:rPr>
              <w:t>Escritorio y silla</w:t>
            </w:r>
          </w:p>
          <w:p w:rsidR="003C68F8" w:rsidRPr="005B543A" w:rsidRDefault="003C68F8" w:rsidP="00AF5685">
            <w:pPr>
              <w:tabs>
                <w:tab w:val="right" w:pos="8504"/>
              </w:tabs>
              <w:rPr>
                <w:rFonts w:ascii="Arial" w:hAnsi="Arial" w:cs="Arial"/>
                <w:color w:val="000000"/>
                <w:sz w:val="20"/>
                <w:szCs w:val="20"/>
              </w:rPr>
            </w:pPr>
            <w:r w:rsidRPr="005B543A">
              <w:rPr>
                <w:rFonts w:ascii="Arial" w:hAnsi="Arial" w:cs="Arial"/>
                <w:color w:val="000000"/>
                <w:sz w:val="20"/>
                <w:szCs w:val="20"/>
              </w:rPr>
              <w:t>Teléfono y WiFi (suplementado)</w:t>
            </w:r>
          </w:p>
          <w:p w:rsidR="003C68F8" w:rsidRPr="005B543A" w:rsidRDefault="003C68F8" w:rsidP="00AF5685">
            <w:pPr>
              <w:tabs>
                <w:tab w:val="right" w:pos="8504"/>
              </w:tabs>
              <w:rPr>
                <w:rFonts w:ascii="Arial" w:hAnsi="Arial" w:cs="Arial"/>
                <w:color w:val="000000"/>
                <w:sz w:val="20"/>
                <w:szCs w:val="20"/>
              </w:rPr>
            </w:pPr>
            <w:r w:rsidRPr="005B543A">
              <w:rPr>
                <w:rFonts w:ascii="Arial" w:hAnsi="Arial" w:cs="Arial"/>
                <w:color w:val="000000"/>
                <w:sz w:val="20"/>
                <w:szCs w:val="20"/>
              </w:rPr>
              <w:t>Secador de Pelo</w:t>
            </w:r>
          </w:p>
          <w:p w:rsidR="003C68F8" w:rsidRPr="005B543A" w:rsidRDefault="003C68F8" w:rsidP="00AF5685">
            <w:pPr>
              <w:tabs>
                <w:tab w:val="right" w:pos="8504"/>
              </w:tabs>
              <w:rPr>
                <w:rFonts w:ascii="Arial" w:hAnsi="Arial" w:cs="Arial"/>
                <w:color w:val="000000"/>
                <w:sz w:val="20"/>
                <w:szCs w:val="20"/>
              </w:rPr>
            </w:pPr>
            <w:r w:rsidRPr="005B543A">
              <w:rPr>
                <w:rFonts w:ascii="Arial" w:hAnsi="Arial" w:cs="Arial"/>
                <w:color w:val="000000"/>
                <w:sz w:val="20"/>
                <w:szCs w:val="20"/>
              </w:rPr>
              <w:t>Caja fuerte</w:t>
            </w:r>
          </w:p>
          <w:p w:rsidR="003C68F8" w:rsidRPr="005B543A" w:rsidRDefault="003C68F8" w:rsidP="00AF5685">
            <w:pPr>
              <w:tabs>
                <w:tab w:val="right" w:pos="8504"/>
              </w:tabs>
              <w:rPr>
                <w:rFonts w:ascii="Arial" w:hAnsi="Arial" w:cs="Arial"/>
                <w:color w:val="000000"/>
                <w:sz w:val="20"/>
                <w:szCs w:val="20"/>
              </w:rPr>
            </w:pPr>
            <w:r w:rsidRPr="005B543A">
              <w:rPr>
                <w:rFonts w:ascii="Arial" w:hAnsi="Arial" w:cs="Arial"/>
                <w:color w:val="000000"/>
                <w:sz w:val="20"/>
                <w:szCs w:val="20"/>
              </w:rPr>
              <w:t>Amplio espacio de almacenamiento</w:t>
            </w:r>
          </w:p>
          <w:p w:rsidR="003C68F8" w:rsidRPr="005B543A" w:rsidRDefault="003C68F8" w:rsidP="00AF5685">
            <w:pPr>
              <w:tabs>
                <w:tab w:val="right" w:pos="8504"/>
              </w:tabs>
              <w:rPr>
                <w:rFonts w:ascii="Arial" w:hAnsi="Arial" w:cs="Arial"/>
                <w:color w:val="000000"/>
                <w:sz w:val="20"/>
                <w:szCs w:val="20"/>
              </w:rPr>
            </w:pPr>
            <w:r w:rsidRPr="005B543A">
              <w:rPr>
                <w:rFonts w:ascii="Arial" w:hAnsi="Arial" w:cs="Arial"/>
                <w:color w:val="000000"/>
                <w:sz w:val="20"/>
                <w:szCs w:val="20"/>
              </w:rPr>
              <w:t>Superficie: variando entre 12,5m</w:t>
            </w:r>
            <w:r w:rsidRPr="005B543A">
              <w:rPr>
                <w:rFonts w:ascii="Arial" w:hAnsi="Arial" w:cs="Arial"/>
                <w:color w:val="000000"/>
                <w:sz w:val="20"/>
                <w:szCs w:val="20"/>
                <w:vertAlign w:val="superscript"/>
              </w:rPr>
              <w:t>2</w:t>
            </w:r>
            <w:r w:rsidRPr="005B543A">
              <w:rPr>
                <w:rFonts w:ascii="Arial" w:hAnsi="Arial" w:cs="Arial"/>
                <w:color w:val="000000"/>
                <w:sz w:val="20"/>
                <w:szCs w:val="20"/>
              </w:rPr>
              <w:t xml:space="preserve"> y 13,5m</w:t>
            </w:r>
            <w:r w:rsidRPr="005B543A">
              <w:rPr>
                <w:rFonts w:ascii="Arial" w:hAnsi="Arial" w:cs="Arial"/>
                <w:color w:val="000000"/>
                <w:sz w:val="20"/>
                <w:szCs w:val="20"/>
                <w:vertAlign w:val="superscript"/>
              </w:rPr>
              <w:t>2</w:t>
            </w:r>
            <w:r w:rsidRPr="005B543A">
              <w:rPr>
                <w:rFonts w:ascii="Arial" w:hAnsi="Arial" w:cs="Arial"/>
                <w:color w:val="000000"/>
                <w:sz w:val="20"/>
                <w:szCs w:val="20"/>
              </w:rPr>
              <w:t xml:space="preserve"> </w:t>
            </w:r>
          </w:p>
          <w:p w:rsidR="003C68F8" w:rsidRPr="005B543A" w:rsidRDefault="003C68F8" w:rsidP="00AF5685">
            <w:pPr>
              <w:tabs>
                <w:tab w:val="right" w:pos="8504"/>
              </w:tabs>
              <w:rPr>
                <w:rFonts w:ascii="Arial" w:hAnsi="Arial" w:cs="Arial"/>
                <w:color w:val="000000"/>
                <w:sz w:val="20"/>
                <w:szCs w:val="20"/>
              </w:rPr>
            </w:pPr>
          </w:p>
        </w:tc>
        <w:tc>
          <w:tcPr>
            <w:tcW w:w="4315" w:type="dxa"/>
          </w:tcPr>
          <w:p w:rsidR="003C68F8" w:rsidRDefault="003C68F8" w:rsidP="00AF5685">
            <w:pPr>
              <w:tabs>
                <w:tab w:val="right" w:pos="8504"/>
              </w:tabs>
              <w:rPr>
                <w:rFonts w:ascii="Arial" w:hAnsi="Arial" w:cs="Arial"/>
                <w:color w:val="000000"/>
                <w:sz w:val="20"/>
                <w:szCs w:val="20"/>
              </w:rPr>
            </w:pPr>
            <w:r w:rsidRPr="005B543A">
              <w:rPr>
                <w:noProof/>
              </w:rPr>
              <w:drawing>
                <wp:inline distT="0" distB="0" distL="0" distR="0" wp14:anchorId="1B1EA5A9" wp14:editId="01C60C54">
                  <wp:extent cx="2857500" cy="1905000"/>
                  <wp:effectExtent l="0" t="0" r="0" b="0"/>
                  <wp:docPr id="40" name="Imagen 40" descr="https://oceanwide-4579.kxcdn.com/uploads/media/default/0001/01/thumb_61_default_3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oceanwide-4579.kxcdn.com/uploads/media/default/0001/01/thumb_61_default_300.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tc>
      </w:tr>
    </w:tbl>
    <w:p w:rsidR="003C68F8" w:rsidRDefault="003C68F8" w:rsidP="003C68F8">
      <w:pPr>
        <w:tabs>
          <w:tab w:val="right" w:pos="8504"/>
        </w:tabs>
        <w:jc w:val="both"/>
        <w:rPr>
          <w:rFonts w:ascii="Arial" w:hAnsi="Arial" w:cs="Arial"/>
          <w:color w:val="000000"/>
          <w:sz w:val="20"/>
          <w:szCs w:val="20"/>
        </w:rPr>
      </w:pPr>
    </w:p>
    <w:p w:rsidR="003C68F8" w:rsidRDefault="003C68F8" w:rsidP="003C68F8">
      <w:pPr>
        <w:tabs>
          <w:tab w:val="right" w:pos="8504"/>
        </w:tabs>
        <w:jc w:val="both"/>
        <w:rPr>
          <w:rFonts w:ascii="Arial" w:hAnsi="Arial" w:cs="Arial"/>
          <w:color w:val="000000"/>
          <w:sz w:val="20"/>
          <w:szCs w:val="20"/>
        </w:rPr>
      </w:pPr>
    </w:p>
    <w:p w:rsidR="003C68F8" w:rsidRDefault="003C68F8" w:rsidP="003C68F8">
      <w:pPr>
        <w:tabs>
          <w:tab w:val="right" w:pos="8504"/>
        </w:tabs>
        <w:jc w:val="both"/>
        <w:rPr>
          <w:rFonts w:ascii="Arial" w:hAnsi="Arial" w:cs="Arial"/>
          <w:color w:val="000000"/>
          <w:sz w:val="20"/>
          <w:szCs w:val="20"/>
        </w:rPr>
      </w:pPr>
      <w:r>
        <w:rPr>
          <w:rFonts w:ascii="Arial" w:hAnsi="Arial" w:cs="Arial"/>
          <w:b/>
          <w:color w:val="000000"/>
          <w:sz w:val="20"/>
          <w:szCs w:val="20"/>
        </w:rPr>
        <w:t>Cabina Doble de Lujo con 2 ventanas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3924"/>
      </w:tblGrid>
      <w:tr w:rsidR="003C68F8" w:rsidTr="00AF5685">
        <w:tc>
          <w:tcPr>
            <w:tcW w:w="4315" w:type="dxa"/>
          </w:tcPr>
          <w:p w:rsidR="003C68F8" w:rsidRDefault="003C68F8" w:rsidP="00AF5685">
            <w:pPr>
              <w:tabs>
                <w:tab w:val="right" w:pos="8504"/>
              </w:tabs>
              <w:rPr>
                <w:rFonts w:ascii="Arial" w:hAnsi="Arial" w:cs="Arial"/>
                <w:color w:val="000000"/>
                <w:sz w:val="20"/>
                <w:szCs w:val="20"/>
              </w:rPr>
            </w:pPr>
            <w:r>
              <w:rPr>
                <w:noProof/>
              </w:rPr>
              <w:drawing>
                <wp:inline distT="0" distB="0" distL="0" distR="0" wp14:anchorId="25D3B461" wp14:editId="45BBBA1E">
                  <wp:extent cx="2857500" cy="1676400"/>
                  <wp:effectExtent l="0" t="0" r="0" b="0"/>
                  <wp:docPr id="41" name="Imagen 41" descr="https://oceanwide-4579.kxcdn.com/uploads/media/default/0001/01/thumb_62_default_3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oceanwide-4579.kxcdn.com/uploads/media/default/0001/01/thumb_62_default_300.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57500" cy="1676400"/>
                          </a:xfrm>
                          <a:prstGeom prst="rect">
                            <a:avLst/>
                          </a:prstGeom>
                          <a:noFill/>
                          <a:ln>
                            <a:noFill/>
                          </a:ln>
                        </pic:spPr>
                      </pic:pic>
                    </a:graphicData>
                  </a:graphic>
                </wp:inline>
              </w:drawing>
            </w:r>
          </w:p>
        </w:tc>
        <w:tc>
          <w:tcPr>
            <w:tcW w:w="4315" w:type="dxa"/>
          </w:tcPr>
          <w:p w:rsidR="003C68F8" w:rsidRPr="003305BA" w:rsidRDefault="003C68F8" w:rsidP="00AF5685">
            <w:pPr>
              <w:tabs>
                <w:tab w:val="right" w:pos="8504"/>
              </w:tabs>
              <w:rPr>
                <w:rFonts w:ascii="Arial" w:hAnsi="Arial" w:cs="Arial"/>
                <w:color w:val="000000"/>
                <w:sz w:val="20"/>
                <w:szCs w:val="20"/>
              </w:rPr>
            </w:pPr>
            <w:r w:rsidRPr="003305BA">
              <w:rPr>
                <w:rFonts w:ascii="Arial" w:hAnsi="Arial" w:cs="Arial"/>
                <w:color w:val="000000"/>
                <w:sz w:val="20"/>
                <w:szCs w:val="20"/>
              </w:rPr>
              <w:t>2 ventanas</w:t>
            </w:r>
          </w:p>
          <w:p w:rsidR="003C68F8" w:rsidRPr="003305BA" w:rsidRDefault="003C68F8" w:rsidP="00AF5685">
            <w:pPr>
              <w:tabs>
                <w:tab w:val="right" w:pos="8504"/>
              </w:tabs>
              <w:rPr>
                <w:rFonts w:ascii="Arial" w:hAnsi="Arial" w:cs="Arial"/>
                <w:color w:val="000000"/>
                <w:sz w:val="20"/>
                <w:szCs w:val="20"/>
              </w:rPr>
            </w:pPr>
            <w:r w:rsidRPr="003305BA">
              <w:rPr>
                <w:rFonts w:ascii="Arial" w:hAnsi="Arial" w:cs="Arial"/>
                <w:color w:val="000000"/>
                <w:sz w:val="20"/>
                <w:szCs w:val="20"/>
              </w:rPr>
              <w:t>2 camas bajas</w:t>
            </w:r>
          </w:p>
          <w:p w:rsidR="003C68F8" w:rsidRPr="003305BA" w:rsidRDefault="003C68F8" w:rsidP="00AF5685">
            <w:pPr>
              <w:tabs>
                <w:tab w:val="right" w:pos="8504"/>
              </w:tabs>
              <w:rPr>
                <w:rFonts w:ascii="Arial" w:hAnsi="Arial" w:cs="Arial"/>
                <w:color w:val="000000"/>
                <w:sz w:val="20"/>
                <w:szCs w:val="20"/>
              </w:rPr>
            </w:pPr>
            <w:r w:rsidRPr="003305BA">
              <w:rPr>
                <w:rFonts w:ascii="Arial" w:hAnsi="Arial" w:cs="Arial"/>
                <w:color w:val="000000"/>
                <w:sz w:val="20"/>
                <w:szCs w:val="20"/>
              </w:rPr>
              <w:t>Ducha &amp; baño privado</w:t>
            </w:r>
          </w:p>
          <w:p w:rsidR="003C68F8" w:rsidRPr="003305BA" w:rsidRDefault="003C68F8" w:rsidP="00AF5685">
            <w:pPr>
              <w:tabs>
                <w:tab w:val="right" w:pos="8504"/>
              </w:tabs>
              <w:rPr>
                <w:rFonts w:ascii="Arial" w:hAnsi="Arial" w:cs="Arial"/>
                <w:color w:val="000000"/>
                <w:sz w:val="20"/>
                <w:szCs w:val="20"/>
              </w:rPr>
            </w:pPr>
            <w:r w:rsidRPr="003305BA">
              <w:rPr>
                <w:rFonts w:ascii="Arial" w:hAnsi="Arial" w:cs="Arial"/>
                <w:color w:val="000000"/>
                <w:sz w:val="20"/>
                <w:szCs w:val="20"/>
              </w:rPr>
              <w:t>TV de pantalla plana</w:t>
            </w:r>
          </w:p>
          <w:p w:rsidR="003C68F8" w:rsidRPr="003305BA" w:rsidRDefault="003C68F8" w:rsidP="00AF5685">
            <w:pPr>
              <w:tabs>
                <w:tab w:val="right" w:pos="8504"/>
              </w:tabs>
              <w:rPr>
                <w:rFonts w:ascii="Arial" w:hAnsi="Arial" w:cs="Arial"/>
                <w:color w:val="000000"/>
                <w:sz w:val="20"/>
                <w:szCs w:val="20"/>
              </w:rPr>
            </w:pPr>
            <w:r w:rsidRPr="003305BA">
              <w:rPr>
                <w:rFonts w:ascii="Arial" w:hAnsi="Arial" w:cs="Arial"/>
                <w:color w:val="000000"/>
                <w:sz w:val="20"/>
                <w:szCs w:val="20"/>
              </w:rPr>
              <w:t>Escritorio y silla</w:t>
            </w:r>
          </w:p>
          <w:p w:rsidR="003C68F8" w:rsidRPr="003305BA" w:rsidRDefault="003C68F8" w:rsidP="00AF5685">
            <w:pPr>
              <w:tabs>
                <w:tab w:val="right" w:pos="8504"/>
              </w:tabs>
              <w:rPr>
                <w:rFonts w:ascii="Arial" w:hAnsi="Arial" w:cs="Arial"/>
                <w:color w:val="000000"/>
                <w:sz w:val="20"/>
                <w:szCs w:val="20"/>
              </w:rPr>
            </w:pPr>
            <w:r w:rsidRPr="003305BA">
              <w:rPr>
                <w:rFonts w:ascii="Arial" w:hAnsi="Arial" w:cs="Arial"/>
                <w:color w:val="000000"/>
                <w:sz w:val="20"/>
                <w:szCs w:val="20"/>
              </w:rPr>
              <w:t>Teléfono y WiFi (suplementado)</w:t>
            </w:r>
          </w:p>
          <w:p w:rsidR="003C68F8" w:rsidRDefault="003C68F8" w:rsidP="00AF5685">
            <w:pPr>
              <w:tabs>
                <w:tab w:val="right" w:pos="8504"/>
              </w:tabs>
              <w:rPr>
                <w:rFonts w:ascii="Arial" w:hAnsi="Arial" w:cs="Arial"/>
                <w:color w:val="000000"/>
                <w:sz w:val="20"/>
                <w:szCs w:val="20"/>
              </w:rPr>
            </w:pPr>
            <w:r w:rsidRPr="003305BA">
              <w:rPr>
                <w:rFonts w:ascii="Arial" w:hAnsi="Arial" w:cs="Arial"/>
                <w:color w:val="000000"/>
                <w:sz w:val="20"/>
                <w:szCs w:val="20"/>
              </w:rPr>
              <w:t>Secador de Pelo</w:t>
            </w:r>
          </w:p>
          <w:p w:rsidR="003C68F8" w:rsidRPr="005B543A" w:rsidRDefault="003C68F8" w:rsidP="00AF5685">
            <w:pPr>
              <w:tabs>
                <w:tab w:val="right" w:pos="8504"/>
              </w:tabs>
              <w:rPr>
                <w:rFonts w:ascii="Arial" w:hAnsi="Arial" w:cs="Arial"/>
                <w:color w:val="000000"/>
                <w:sz w:val="20"/>
                <w:szCs w:val="20"/>
              </w:rPr>
            </w:pPr>
            <w:r w:rsidRPr="005B543A">
              <w:rPr>
                <w:rFonts w:ascii="Arial" w:hAnsi="Arial" w:cs="Arial"/>
                <w:color w:val="000000"/>
                <w:sz w:val="20"/>
                <w:szCs w:val="20"/>
              </w:rPr>
              <w:t>Caja fuerte</w:t>
            </w:r>
          </w:p>
          <w:p w:rsidR="003C68F8" w:rsidRPr="005B543A" w:rsidRDefault="003C68F8" w:rsidP="00AF5685">
            <w:pPr>
              <w:tabs>
                <w:tab w:val="right" w:pos="8504"/>
              </w:tabs>
              <w:rPr>
                <w:rFonts w:ascii="Arial" w:hAnsi="Arial" w:cs="Arial"/>
                <w:color w:val="000000"/>
                <w:sz w:val="20"/>
                <w:szCs w:val="20"/>
              </w:rPr>
            </w:pPr>
            <w:r w:rsidRPr="005B543A">
              <w:rPr>
                <w:rFonts w:ascii="Arial" w:hAnsi="Arial" w:cs="Arial"/>
                <w:color w:val="000000"/>
                <w:sz w:val="20"/>
                <w:szCs w:val="20"/>
              </w:rPr>
              <w:t>Amplio espacio de almacenamiento</w:t>
            </w:r>
          </w:p>
          <w:p w:rsidR="003C68F8" w:rsidRPr="005B543A" w:rsidRDefault="003C68F8" w:rsidP="00AF5685">
            <w:pPr>
              <w:tabs>
                <w:tab w:val="right" w:pos="8504"/>
              </w:tabs>
              <w:rPr>
                <w:rFonts w:ascii="Arial" w:hAnsi="Arial" w:cs="Arial"/>
                <w:color w:val="000000"/>
                <w:sz w:val="20"/>
                <w:szCs w:val="20"/>
              </w:rPr>
            </w:pPr>
            <w:r w:rsidRPr="005B543A">
              <w:rPr>
                <w:rFonts w:ascii="Arial" w:hAnsi="Arial" w:cs="Arial"/>
                <w:color w:val="000000"/>
                <w:sz w:val="20"/>
                <w:szCs w:val="20"/>
              </w:rPr>
              <w:t>Superficie: aproximadamente 12m</w:t>
            </w:r>
            <w:r w:rsidRPr="005B543A">
              <w:rPr>
                <w:rFonts w:ascii="Arial" w:hAnsi="Arial" w:cs="Arial"/>
                <w:color w:val="000000"/>
                <w:sz w:val="20"/>
                <w:szCs w:val="20"/>
                <w:vertAlign w:val="superscript"/>
              </w:rPr>
              <w:t>2</w:t>
            </w:r>
          </w:p>
          <w:p w:rsidR="003C68F8" w:rsidRPr="005B543A" w:rsidRDefault="003C68F8" w:rsidP="00AF5685">
            <w:pPr>
              <w:tabs>
                <w:tab w:val="right" w:pos="8504"/>
              </w:tabs>
              <w:rPr>
                <w:rFonts w:ascii="Arial" w:hAnsi="Arial" w:cs="Arial"/>
                <w:color w:val="000000"/>
                <w:sz w:val="20"/>
                <w:szCs w:val="20"/>
              </w:rPr>
            </w:pPr>
          </w:p>
          <w:p w:rsidR="003C68F8" w:rsidRDefault="003C68F8" w:rsidP="00AF5685">
            <w:pPr>
              <w:tabs>
                <w:tab w:val="right" w:pos="8504"/>
              </w:tabs>
              <w:rPr>
                <w:rFonts w:ascii="Arial" w:hAnsi="Arial" w:cs="Arial"/>
                <w:color w:val="000000"/>
                <w:sz w:val="20"/>
                <w:szCs w:val="20"/>
              </w:rPr>
            </w:pPr>
            <w:r w:rsidRPr="005B543A">
              <w:rPr>
                <w:rFonts w:ascii="Arial" w:hAnsi="Arial" w:cs="Arial"/>
                <w:color w:val="000000"/>
                <w:sz w:val="20"/>
                <w:szCs w:val="20"/>
              </w:rPr>
              <w:t>Estas son cabinas de</w:t>
            </w:r>
            <w:r w:rsidRPr="00404FB5">
              <w:rPr>
                <w:rFonts w:ascii="Arial" w:hAnsi="Arial" w:cs="Arial"/>
                <w:color w:val="000000"/>
                <w:sz w:val="20"/>
                <w:szCs w:val="20"/>
              </w:rPr>
              <w:t xml:space="preserve"> esquinas y son algo más espaciosas que las cabinas normales Dobles/Ojo de Buey/Ventana</w:t>
            </w:r>
          </w:p>
        </w:tc>
      </w:tr>
    </w:tbl>
    <w:p w:rsidR="003C68F8" w:rsidRDefault="003C68F8" w:rsidP="003C68F8">
      <w:pPr>
        <w:tabs>
          <w:tab w:val="right" w:pos="8504"/>
        </w:tabs>
        <w:jc w:val="both"/>
        <w:rPr>
          <w:rFonts w:ascii="Arial" w:hAnsi="Arial" w:cs="Arial"/>
          <w:color w:val="000000"/>
          <w:sz w:val="20"/>
          <w:szCs w:val="20"/>
        </w:rPr>
      </w:pPr>
    </w:p>
    <w:p w:rsidR="003C68F8" w:rsidRDefault="003C68F8" w:rsidP="003C68F8">
      <w:pPr>
        <w:tabs>
          <w:tab w:val="right" w:pos="8504"/>
        </w:tabs>
        <w:jc w:val="both"/>
        <w:rPr>
          <w:rFonts w:ascii="Arial" w:hAnsi="Arial" w:cs="Arial"/>
          <w:color w:val="000000"/>
          <w:sz w:val="20"/>
          <w:szCs w:val="20"/>
        </w:rPr>
      </w:pPr>
    </w:p>
    <w:p w:rsidR="003C68F8" w:rsidRDefault="003C68F8" w:rsidP="003C68F8">
      <w:pPr>
        <w:tabs>
          <w:tab w:val="right" w:pos="8504"/>
        </w:tabs>
        <w:jc w:val="both"/>
        <w:rPr>
          <w:rFonts w:ascii="Arial" w:hAnsi="Arial" w:cs="Arial"/>
          <w:color w:val="000000"/>
          <w:sz w:val="20"/>
          <w:szCs w:val="20"/>
        </w:rPr>
      </w:pPr>
      <w:r>
        <w:rPr>
          <w:rFonts w:ascii="Arial" w:hAnsi="Arial" w:cs="Arial"/>
          <w:b/>
          <w:color w:val="000000"/>
          <w:sz w:val="20"/>
          <w:szCs w:val="20"/>
        </w:rPr>
        <w:t>Cabina Superior Doble con 2 ventanas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4"/>
        <w:gridCol w:w="4716"/>
      </w:tblGrid>
      <w:tr w:rsidR="003C68F8" w:rsidTr="00AF5685">
        <w:tc>
          <w:tcPr>
            <w:tcW w:w="4315" w:type="dxa"/>
          </w:tcPr>
          <w:p w:rsidR="003C68F8" w:rsidRPr="005B543A" w:rsidRDefault="003C68F8" w:rsidP="00AF5685">
            <w:pPr>
              <w:tabs>
                <w:tab w:val="right" w:pos="8504"/>
              </w:tabs>
              <w:rPr>
                <w:rFonts w:ascii="Arial" w:hAnsi="Arial" w:cs="Arial"/>
                <w:color w:val="000000"/>
                <w:sz w:val="20"/>
                <w:szCs w:val="20"/>
              </w:rPr>
            </w:pPr>
            <w:r w:rsidRPr="005B543A">
              <w:rPr>
                <w:rFonts w:ascii="Arial" w:hAnsi="Arial" w:cs="Arial"/>
                <w:color w:val="000000"/>
                <w:sz w:val="20"/>
                <w:szCs w:val="20"/>
              </w:rPr>
              <w:t>2 ventanas</w:t>
            </w:r>
          </w:p>
          <w:p w:rsidR="003C68F8" w:rsidRPr="005B543A" w:rsidRDefault="003C68F8" w:rsidP="00AF5685">
            <w:pPr>
              <w:tabs>
                <w:tab w:val="right" w:pos="8504"/>
              </w:tabs>
              <w:rPr>
                <w:rFonts w:ascii="Arial" w:hAnsi="Arial" w:cs="Arial"/>
                <w:color w:val="000000"/>
                <w:sz w:val="20"/>
                <w:szCs w:val="20"/>
              </w:rPr>
            </w:pPr>
            <w:r w:rsidRPr="005B543A">
              <w:rPr>
                <w:rFonts w:ascii="Arial" w:hAnsi="Arial" w:cs="Arial"/>
                <w:color w:val="000000"/>
                <w:sz w:val="20"/>
                <w:szCs w:val="20"/>
              </w:rPr>
              <w:t>1 cama doble</w:t>
            </w:r>
          </w:p>
          <w:p w:rsidR="003C68F8" w:rsidRPr="005B543A" w:rsidRDefault="003C68F8" w:rsidP="00AF5685">
            <w:pPr>
              <w:tabs>
                <w:tab w:val="right" w:pos="8504"/>
              </w:tabs>
              <w:rPr>
                <w:rFonts w:ascii="Arial" w:hAnsi="Arial" w:cs="Arial"/>
                <w:color w:val="000000"/>
                <w:sz w:val="20"/>
                <w:szCs w:val="20"/>
              </w:rPr>
            </w:pPr>
            <w:r w:rsidRPr="005B543A">
              <w:rPr>
                <w:rFonts w:ascii="Arial" w:hAnsi="Arial" w:cs="Arial"/>
                <w:color w:val="000000"/>
                <w:sz w:val="20"/>
                <w:szCs w:val="20"/>
              </w:rPr>
              <w:t>1 Sofá cama</w:t>
            </w:r>
          </w:p>
          <w:p w:rsidR="003C68F8" w:rsidRPr="005B543A" w:rsidRDefault="003C68F8" w:rsidP="00AF5685">
            <w:pPr>
              <w:tabs>
                <w:tab w:val="right" w:pos="8504"/>
              </w:tabs>
              <w:rPr>
                <w:rFonts w:ascii="Arial" w:hAnsi="Arial" w:cs="Arial"/>
                <w:color w:val="000000"/>
                <w:sz w:val="20"/>
                <w:szCs w:val="20"/>
              </w:rPr>
            </w:pPr>
            <w:r w:rsidRPr="005B543A">
              <w:rPr>
                <w:rFonts w:ascii="Arial" w:hAnsi="Arial" w:cs="Arial"/>
                <w:color w:val="000000"/>
                <w:sz w:val="20"/>
                <w:szCs w:val="20"/>
              </w:rPr>
              <w:t>Ducha &amp; baño privado</w:t>
            </w:r>
          </w:p>
          <w:p w:rsidR="003C68F8" w:rsidRPr="005B543A" w:rsidRDefault="003C68F8" w:rsidP="00AF5685">
            <w:pPr>
              <w:tabs>
                <w:tab w:val="right" w:pos="8504"/>
              </w:tabs>
              <w:rPr>
                <w:rFonts w:ascii="Arial" w:hAnsi="Arial" w:cs="Arial"/>
                <w:color w:val="000000"/>
                <w:sz w:val="20"/>
                <w:szCs w:val="20"/>
              </w:rPr>
            </w:pPr>
            <w:r w:rsidRPr="005B543A">
              <w:rPr>
                <w:rFonts w:ascii="Arial" w:hAnsi="Arial" w:cs="Arial"/>
                <w:color w:val="000000"/>
                <w:sz w:val="20"/>
                <w:szCs w:val="20"/>
              </w:rPr>
              <w:t>TV de pantalla plana</w:t>
            </w:r>
          </w:p>
          <w:p w:rsidR="003C68F8" w:rsidRPr="005B543A" w:rsidRDefault="003C68F8" w:rsidP="00AF5685">
            <w:pPr>
              <w:tabs>
                <w:tab w:val="right" w:pos="8504"/>
              </w:tabs>
              <w:rPr>
                <w:rFonts w:ascii="Arial" w:hAnsi="Arial" w:cs="Arial"/>
                <w:color w:val="000000"/>
                <w:sz w:val="20"/>
                <w:szCs w:val="20"/>
              </w:rPr>
            </w:pPr>
            <w:r w:rsidRPr="005B543A">
              <w:rPr>
                <w:rFonts w:ascii="Arial" w:hAnsi="Arial" w:cs="Arial"/>
                <w:color w:val="000000"/>
                <w:sz w:val="20"/>
                <w:szCs w:val="20"/>
              </w:rPr>
              <w:t>Escritorio y silla</w:t>
            </w:r>
          </w:p>
          <w:p w:rsidR="003C68F8" w:rsidRPr="005B543A" w:rsidRDefault="003C68F8" w:rsidP="00AF5685">
            <w:pPr>
              <w:tabs>
                <w:tab w:val="right" w:pos="8504"/>
              </w:tabs>
              <w:rPr>
                <w:rFonts w:ascii="Arial" w:hAnsi="Arial" w:cs="Arial"/>
                <w:color w:val="000000"/>
                <w:sz w:val="20"/>
                <w:szCs w:val="20"/>
              </w:rPr>
            </w:pPr>
            <w:r w:rsidRPr="005B543A">
              <w:rPr>
                <w:rFonts w:ascii="Arial" w:hAnsi="Arial" w:cs="Arial"/>
                <w:color w:val="000000"/>
                <w:sz w:val="20"/>
                <w:szCs w:val="20"/>
              </w:rPr>
              <w:t>Teléfono y WiFi (suplementado)</w:t>
            </w:r>
          </w:p>
          <w:p w:rsidR="003C68F8" w:rsidRPr="005B543A" w:rsidRDefault="003C68F8" w:rsidP="00AF5685">
            <w:pPr>
              <w:tabs>
                <w:tab w:val="right" w:pos="8504"/>
              </w:tabs>
              <w:rPr>
                <w:rFonts w:ascii="Arial" w:hAnsi="Arial" w:cs="Arial"/>
                <w:color w:val="000000"/>
                <w:sz w:val="20"/>
                <w:szCs w:val="20"/>
              </w:rPr>
            </w:pPr>
            <w:r w:rsidRPr="005B543A">
              <w:rPr>
                <w:rFonts w:ascii="Arial" w:hAnsi="Arial" w:cs="Arial"/>
                <w:color w:val="000000"/>
                <w:sz w:val="20"/>
                <w:szCs w:val="20"/>
              </w:rPr>
              <w:t>Refrigerador</w:t>
            </w:r>
          </w:p>
          <w:p w:rsidR="003C68F8" w:rsidRPr="005B543A" w:rsidRDefault="003C68F8" w:rsidP="00AF5685">
            <w:pPr>
              <w:tabs>
                <w:tab w:val="right" w:pos="8504"/>
              </w:tabs>
              <w:rPr>
                <w:rFonts w:ascii="Arial" w:hAnsi="Arial" w:cs="Arial"/>
                <w:color w:val="000000"/>
                <w:sz w:val="20"/>
                <w:szCs w:val="20"/>
              </w:rPr>
            </w:pPr>
            <w:r w:rsidRPr="005B543A">
              <w:rPr>
                <w:rFonts w:ascii="Arial" w:hAnsi="Arial" w:cs="Arial"/>
                <w:color w:val="000000"/>
                <w:sz w:val="20"/>
                <w:szCs w:val="20"/>
              </w:rPr>
              <w:t>Suministros para café y té</w:t>
            </w:r>
          </w:p>
          <w:p w:rsidR="003C68F8" w:rsidRPr="005B543A" w:rsidRDefault="003C68F8" w:rsidP="00AF5685">
            <w:pPr>
              <w:tabs>
                <w:tab w:val="right" w:pos="8504"/>
              </w:tabs>
              <w:rPr>
                <w:rFonts w:ascii="Arial" w:hAnsi="Arial" w:cs="Arial"/>
                <w:color w:val="000000"/>
                <w:sz w:val="20"/>
                <w:szCs w:val="20"/>
              </w:rPr>
            </w:pPr>
            <w:r w:rsidRPr="005B543A">
              <w:rPr>
                <w:rFonts w:ascii="Arial" w:hAnsi="Arial" w:cs="Arial"/>
                <w:color w:val="000000"/>
                <w:sz w:val="20"/>
                <w:szCs w:val="20"/>
              </w:rPr>
              <w:t>Secador de Pelo</w:t>
            </w:r>
          </w:p>
          <w:p w:rsidR="003C68F8" w:rsidRPr="005B543A" w:rsidRDefault="003C68F8" w:rsidP="00AF5685">
            <w:pPr>
              <w:tabs>
                <w:tab w:val="right" w:pos="8504"/>
              </w:tabs>
              <w:rPr>
                <w:rFonts w:ascii="Arial" w:hAnsi="Arial" w:cs="Arial"/>
                <w:color w:val="000000"/>
                <w:sz w:val="20"/>
                <w:szCs w:val="20"/>
              </w:rPr>
            </w:pPr>
            <w:r w:rsidRPr="005B543A">
              <w:rPr>
                <w:rFonts w:ascii="Arial" w:hAnsi="Arial" w:cs="Arial"/>
                <w:color w:val="000000"/>
                <w:sz w:val="20"/>
                <w:szCs w:val="20"/>
              </w:rPr>
              <w:t>Caja fuerte</w:t>
            </w:r>
          </w:p>
          <w:p w:rsidR="003C68F8" w:rsidRPr="005B543A" w:rsidRDefault="003C68F8" w:rsidP="00AF5685">
            <w:pPr>
              <w:tabs>
                <w:tab w:val="right" w:pos="8504"/>
              </w:tabs>
              <w:rPr>
                <w:rFonts w:ascii="Arial" w:hAnsi="Arial" w:cs="Arial"/>
                <w:color w:val="000000"/>
                <w:sz w:val="20"/>
                <w:szCs w:val="20"/>
              </w:rPr>
            </w:pPr>
            <w:r w:rsidRPr="005B543A">
              <w:rPr>
                <w:rFonts w:ascii="Arial" w:hAnsi="Arial" w:cs="Arial"/>
                <w:color w:val="000000"/>
                <w:sz w:val="20"/>
                <w:szCs w:val="20"/>
              </w:rPr>
              <w:t>Amplio espacio de almacenamiento</w:t>
            </w:r>
          </w:p>
          <w:p w:rsidR="003C68F8" w:rsidRPr="005B543A" w:rsidRDefault="003C68F8" w:rsidP="00AF5685">
            <w:pPr>
              <w:tabs>
                <w:tab w:val="right" w:pos="8504"/>
              </w:tabs>
              <w:rPr>
                <w:rFonts w:ascii="Arial" w:hAnsi="Arial" w:cs="Arial"/>
                <w:color w:val="000000"/>
                <w:sz w:val="20"/>
                <w:szCs w:val="20"/>
              </w:rPr>
            </w:pPr>
            <w:r w:rsidRPr="005B543A">
              <w:rPr>
                <w:rFonts w:ascii="Arial" w:hAnsi="Arial" w:cs="Arial"/>
                <w:color w:val="000000"/>
                <w:sz w:val="20"/>
                <w:szCs w:val="20"/>
              </w:rPr>
              <w:t>Superficie: variando entre 21m</w:t>
            </w:r>
            <w:r w:rsidRPr="005B543A">
              <w:rPr>
                <w:rFonts w:ascii="Arial" w:hAnsi="Arial" w:cs="Arial"/>
                <w:color w:val="000000"/>
                <w:sz w:val="20"/>
                <w:szCs w:val="20"/>
                <w:vertAlign w:val="superscript"/>
              </w:rPr>
              <w:t>2</w:t>
            </w:r>
            <w:r w:rsidRPr="005B543A">
              <w:rPr>
                <w:rFonts w:ascii="Arial" w:hAnsi="Arial" w:cs="Arial"/>
                <w:color w:val="000000"/>
                <w:sz w:val="20"/>
                <w:szCs w:val="20"/>
              </w:rPr>
              <w:t xml:space="preserve"> y 23m</w:t>
            </w:r>
            <w:r w:rsidRPr="005B543A">
              <w:rPr>
                <w:rFonts w:ascii="Arial" w:hAnsi="Arial" w:cs="Arial"/>
                <w:color w:val="000000"/>
                <w:sz w:val="20"/>
                <w:szCs w:val="20"/>
                <w:vertAlign w:val="superscript"/>
              </w:rPr>
              <w:t>2</w:t>
            </w:r>
            <w:r w:rsidRPr="005B543A">
              <w:rPr>
                <w:rFonts w:ascii="Arial" w:hAnsi="Arial" w:cs="Arial"/>
                <w:color w:val="000000"/>
                <w:sz w:val="20"/>
                <w:szCs w:val="20"/>
              </w:rPr>
              <w:t xml:space="preserve"> </w:t>
            </w:r>
          </w:p>
          <w:p w:rsidR="003C68F8" w:rsidRPr="005B543A" w:rsidRDefault="003C68F8" w:rsidP="00AF5685">
            <w:pPr>
              <w:tabs>
                <w:tab w:val="right" w:pos="8504"/>
              </w:tabs>
              <w:rPr>
                <w:rFonts w:ascii="Arial" w:hAnsi="Arial" w:cs="Arial"/>
                <w:color w:val="000000"/>
                <w:sz w:val="20"/>
                <w:szCs w:val="20"/>
              </w:rPr>
            </w:pPr>
          </w:p>
        </w:tc>
        <w:tc>
          <w:tcPr>
            <w:tcW w:w="4315" w:type="dxa"/>
          </w:tcPr>
          <w:p w:rsidR="003C68F8" w:rsidRDefault="003C68F8" w:rsidP="00AF5685">
            <w:pPr>
              <w:tabs>
                <w:tab w:val="right" w:pos="8504"/>
              </w:tabs>
              <w:rPr>
                <w:rFonts w:ascii="Arial" w:hAnsi="Arial" w:cs="Arial"/>
                <w:color w:val="000000"/>
                <w:sz w:val="20"/>
                <w:szCs w:val="20"/>
              </w:rPr>
            </w:pPr>
            <w:r w:rsidRPr="005B543A">
              <w:rPr>
                <w:noProof/>
              </w:rPr>
              <w:drawing>
                <wp:inline distT="0" distB="0" distL="0" distR="0" wp14:anchorId="4DDFE950" wp14:editId="220688CB">
                  <wp:extent cx="2847975" cy="1933575"/>
                  <wp:effectExtent l="0" t="0" r="9525" b="9525"/>
                  <wp:docPr id="42" name="Imagen 42" descr="https://oceanwide-4579.kxcdn.com/uploads/media/default/0001/34/thumb_33312_default_3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oceanwide-4579.kxcdn.com/uploads/media/default/0001/34/thumb_33312_default_300.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47975" cy="1933575"/>
                          </a:xfrm>
                          <a:prstGeom prst="rect">
                            <a:avLst/>
                          </a:prstGeom>
                          <a:noFill/>
                          <a:ln>
                            <a:noFill/>
                          </a:ln>
                        </pic:spPr>
                      </pic:pic>
                    </a:graphicData>
                  </a:graphic>
                </wp:inline>
              </w:drawing>
            </w:r>
          </w:p>
        </w:tc>
      </w:tr>
    </w:tbl>
    <w:p w:rsidR="003C68F8" w:rsidRDefault="003C68F8" w:rsidP="003C68F8">
      <w:pPr>
        <w:tabs>
          <w:tab w:val="right" w:pos="8504"/>
        </w:tabs>
        <w:jc w:val="both"/>
        <w:rPr>
          <w:rFonts w:ascii="Arial" w:hAnsi="Arial" w:cs="Arial"/>
          <w:color w:val="000000"/>
          <w:sz w:val="20"/>
          <w:szCs w:val="20"/>
        </w:rPr>
      </w:pPr>
    </w:p>
    <w:p w:rsidR="003C68F8" w:rsidRDefault="003C68F8" w:rsidP="003C68F8">
      <w:pPr>
        <w:tabs>
          <w:tab w:val="right" w:pos="8504"/>
        </w:tabs>
        <w:jc w:val="both"/>
        <w:rPr>
          <w:rFonts w:ascii="Arial" w:hAnsi="Arial" w:cs="Arial"/>
          <w:color w:val="000000"/>
          <w:sz w:val="20"/>
          <w:szCs w:val="20"/>
        </w:rPr>
      </w:pPr>
    </w:p>
    <w:p w:rsidR="003C68F8" w:rsidRPr="00871BDA" w:rsidRDefault="003C68F8" w:rsidP="003C68F8">
      <w:pPr>
        <w:tabs>
          <w:tab w:val="right" w:pos="8504"/>
        </w:tabs>
        <w:jc w:val="both"/>
        <w:rPr>
          <w:rFonts w:ascii="Arial" w:hAnsi="Arial" w:cs="Arial"/>
          <w:color w:val="000000"/>
          <w:sz w:val="20"/>
          <w:szCs w:val="20"/>
        </w:rPr>
      </w:pPr>
    </w:p>
    <w:p w:rsidR="006B58A7" w:rsidRPr="002D1121" w:rsidRDefault="006B58A7">
      <w:pPr>
        <w:jc w:val="both"/>
        <w:rPr>
          <w:rFonts w:ascii="Arial" w:eastAsia="Arial" w:hAnsi="Arial" w:cs="Arial"/>
          <w:color w:val="000000"/>
          <w:sz w:val="20"/>
          <w:szCs w:val="20"/>
        </w:rPr>
      </w:pPr>
    </w:p>
    <w:p w:rsidR="0075428C" w:rsidRPr="002D1121" w:rsidRDefault="0075428C" w:rsidP="0075428C">
      <w:pPr>
        <w:jc w:val="center"/>
        <w:rPr>
          <w:rFonts w:ascii="Arial" w:eastAsia="Arial" w:hAnsi="Arial" w:cs="Arial"/>
          <w:color w:val="000000"/>
          <w:sz w:val="20"/>
          <w:szCs w:val="20"/>
        </w:rPr>
      </w:pPr>
      <w:r w:rsidRPr="002D1121">
        <w:rPr>
          <w:rFonts w:ascii="Century Gothic" w:eastAsia="Century Gothic" w:hAnsi="Century Gothic" w:cs="Century Gothic"/>
          <w:b/>
          <w:color w:val="2F5496"/>
          <w:sz w:val="28"/>
          <w:szCs w:val="28"/>
        </w:rPr>
        <w:t>INFORMACIÓN IMPORTANTE SOBRE ESTE VIAJE</w:t>
      </w:r>
    </w:p>
    <w:p w:rsidR="0075428C" w:rsidRPr="002D1121" w:rsidRDefault="0075428C">
      <w:pPr>
        <w:jc w:val="both"/>
        <w:rPr>
          <w:rFonts w:ascii="Arial" w:eastAsia="Arial" w:hAnsi="Arial" w:cs="Arial"/>
          <w:b/>
          <w:color w:val="2F5496"/>
          <w:sz w:val="20"/>
          <w:szCs w:val="20"/>
        </w:rPr>
      </w:pPr>
    </w:p>
    <w:p w:rsidR="006B58A7" w:rsidRPr="002D1121" w:rsidRDefault="004E14C9">
      <w:pPr>
        <w:jc w:val="both"/>
        <w:rPr>
          <w:rFonts w:ascii="Arial" w:eastAsia="Arial" w:hAnsi="Arial" w:cs="Arial"/>
          <w:b/>
          <w:color w:val="2F5496"/>
          <w:sz w:val="20"/>
          <w:szCs w:val="20"/>
        </w:rPr>
      </w:pPr>
      <w:r w:rsidRPr="002D1121">
        <w:rPr>
          <w:rFonts w:ascii="Arial" w:eastAsia="Arial" w:hAnsi="Arial" w:cs="Arial"/>
          <w:b/>
          <w:color w:val="2F5496"/>
          <w:sz w:val="20"/>
          <w:szCs w:val="20"/>
        </w:rPr>
        <w:t>Rango de edad y nacionalidad</w:t>
      </w:r>
    </w:p>
    <w:p w:rsidR="006B58A7" w:rsidRPr="002D1121" w:rsidRDefault="004E14C9">
      <w:pPr>
        <w:jc w:val="both"/>
        <w:rPr>
          <w:rFonts w:ascii="Arial" w:eastAsia="Arial" w:hAnsi="Arial" w:cs="Arial"/>
          <w:b/>
          <w:color w:val="000000"/>
          <w:sz w:val="20"/>
          <w:szCs w:val="20"/>
        </w:rPr>
      </w:pPr>
      <w:r w:rsidRPr="002D1121">
        <w:rPr>
          <w:rFonts w:ascii="Arial" w:eastAsia="Arial" w:hAnsi="Arial" w:cs="Arial"/>
          <w:color w:val="000000"/>
          <w:sz w:val="20"/>
          <w:szCs w:val="20"/>
        </w:rPr>
        <w:t xml:space="preserve">El rango de edad de los pasajeros en un viaje típico va desde los 30 a los 80 años </w:t>
      </w:r>
      <w:r w:rsidRPr="002D1121">
        <w:rPr>
          <w:rFonts w:ascii="Arial" w:eastAsia="Arial" w:hAnsi="Arial" w:cs="Arial"/>
          <w:sz w:val="20"/>
          <w:szCs w:val="20"/>
        </w:rPr>
        <w:t>(</w:t>
      </w:r>
      <w:r w:rsidRPr="002D1121">
        <w:rPr>
          <w:rFonts w:ascii="Arial" w:eastAsia="Arial" w:hAnsi="Arial" w:cs="Arial"/>
          <w:color w:val="000000"/>
          <w:sz w:val="20"/>
          <w:szCs w:val="20"/>
        </w:rPr>
        <w:t>por lo general la gran mayoría oscila entre los 45-65 años). Esta expedición atrae a viajeros independientes de todo el mundo, caracterizados por tener un gran interés en explorar las regiones remotas. La confianza y el espíritu que se desarrolla a bordo es una parte importante de la experiencia y de la expedición. Las salidas tienen diferentes nacionalidades a bordo.</w:t>
      </w:r>
    </w:p>
    <w:p w:rsidR="006B58A7" w:rsidRPr="002D1121" w:rsidRDefault="006B58A7">
      <w:pPr>
        <w:jc w:val="both"/>
        <w:rPr>
          <w:rFonts w:ascii="Arial" w:eastAsia="Arial" w:hAnsi="Arial" w:cs="Arial"/>
          <w:b/>
          <w:color w:val="003883"/>
          <w:sz w:val="20"/>
          <w:szCs w:val="20"/>
        </w:rPr>
      </w:pPr>
    </w:p>
    <w:p w:rsidR="006B58A7" w:rsidRPr="002D1121" w:rsidRDefault="004E14C9">
      <w:pPr>
        <w:jc w:val="both"/>
        <w:rPr>
          <w:rFonts w:ascii="Arial" w:eastAsia="Arial" w:hAnsi="Arial" w:cs="Arial"/>
          <w:b/>
          <w:color w:val="2F5496"/>
          <w:sz w:val="20"/>
          <w:szCs w:val="20"/>
        </w:rPr>
      </w:pPr>
      <w:r w:rsidRPr="002D1121">
        <w:rPr>
          <w:rFonts w:ascii="Arial" w:eastAsia="Arial" w:hAnsi="Arial" w:cs="Arial"/>
          <w:b/>
          <w:color w:val="2F5496"/>
          <w:sz w:val="20"/>
          <w:szCs w:val="20"/>
        </w:rPr>
        <w:t>Condición física</w:t>
      </w:r>
    </w:p>
    <w:p w:rsidR="006B58A7" w:rsidRPr="002D1121" w:rsidRDefault="004E14C9">
      <w:pPr>
        <w:jc w:val="both"/>
        <w:rPr>
          <w:rFonts w:ascii="Arial" w:eastAsia="Arial" w:hAnsi="Arial" w:cs="Arial"/>
          <w:color w:val="000000"/>
          <w:sz w:val="20"/>
          <w:szCs w:val="20"/>
        </w:rPr>
      </w:pPr>
      <w:r w:rsidRPr="002D1121">
        <w:rPr>
          <w:rFonts w:ascii="Arial" w:eastAsia="Arial" w:hAnsi="Arial" w:cs="Arial"/>
          <w:color w:val="000000"/>
          <w:sz w:val="20"/>
          <w:szCs w:val="20"/>
        </w:rPr>
        <w:t>Para unirte a esta expedición se debe tener un buen estado de salud y ser capaz de caminar durante varias horas al día. La expedición tiene como base el barco, por lo que físicamente no es muy exigente. Si no quieres realizar alguna de las excursiones, puedes permanecer en el barco si lo prefieres. El personal te ayudará dentro y fuera del barco. En tierra, la superficie puede ser resbaladiza y rocosa. Estás viajando a áreas remotas sin acceso a instalaciones médicas sofisticadas, por lo que no debes unirte a esta expedición si tienes una condición que amenace tu vida, o si necesitas tratamiento médico diario.</w:t>
      </w:r>
    </w:p>
    <w:p w:rsidR="006B58A7" w:rsidRPr="002D1121" w:rsidRDefault="006B58A7">
      <w:pPr>
        <w:jc w:val="both"/>
        <w:rPr>
          <w:rFonts w:ascii="Arial" w:eastAsia="Arial" w:hAnsi="Arial" w:cs="Arial"/>
          <w:b/>
          <w:color w:val="003883"/>
          <w:sz w:val="20"/>
          <w:szCs w:val="20"/>
        </w:rPr>
      </w:pPr>
    </w:p>
    <w:p w:rsidR="006B58A7" w:rsidRPr="002D1121" w:rsidRDefault="004E14C9">
      <w:pPr>
        <w:jc w:val="both"/>
        <w:rPr>
          <w:rFonts w:ascii="Arial" w:eastAsia="Arial" w:hAnsi="Arial" w:cs="Arial"/>
          <w:b/>
          <w:color w:val="2F5496"/>
          <w:sz w:val="20"/>
          <w:szCs w:val="20"/>
        </w:rPr>
      </w:pPr>
      <w:r w:rsidRPr="002D1121">
        <w:rPr>
          <w:rFonts w:ascii="Arial" w:eastAsia="Arial" w:hAnsi="Arial" w:cs="Arial"/>
          <w:b/>
          <w:color w:val="2F5496"/>
          <w:sz w:val="20"/>
          <w:szCs w:val="20"/>
        </w:rPr>
        <w:t>Combatir el mareo en alta mar</w:t>
      </w:r>
    </w:p>
    <w:p w:rsidR="006B58A7" w:rsidRPr="002D1121" w:rsidRDefault="004E14C9">
      <w:pPr>
        <w:jc w:val="both"/>
        <w:rPr>
          <w:rFonts w:ascii="Arial" w:eastAsia="Arial" w:hAnsi="Arial" w:cs="Arial"/>
          <w:color w:val="000000"/>
          <w:sz w:val="20"/>
          <w:szCs w:val="20"/>
        </w:rPr>
      </w:pPr>
      <w:r w:rsidRPr="002D1121">
        <w:rPr>
          <w:rFonts w:ascii="Arial" w:eastAsia="Arial" w:hAnsi="Arial" w:cs="Arial"/>
          <w:color w:val="000000"/>
          <w:sz w:val="20"/>
          <w:szCs w:val="20"/>
        </w:rPr>
        <w:t xml:space="preserve">Es importante prever la navegación sobre algunos tramos de aguas turbulentas en el viaje. En el caso de ser propenso a mareos, es preferible consultar a un médico antes del viaje para que te recete el medicamento apropiado. </w:t>
      </w:r>
    </w:p>
    <w:p w:rsidR="006B58A7" w:rsidRPr="002D1121" w:rsidRDefault="004E14C9">
      <w:pPr>
        <w:jc w:val="both"/>
        <w:rPr>
          <w:rFonts w:ascii="Arial" w:eastAsia="Arial" w:hAnsi="Arial" w:cs="Arial"/>
          <w:color w:val="000000"/>
          <w:sz w:val="20"/>
          <w:szCs w:val="20"/>
        </w:rPr>
      </w:pPr>
      <w:r w:rsidRPr="002D1121">
        <w:rPr>
          <w:rFonts w:ascii="Arial" w:eastAsia="Arial" w:hAnsi="Arial" w:cs="Arial"/>
          <w:color w:val="000000"/>
          <w:sz w:val="20"/>
          <w:szCs w:val="20"/>
        </w:rPr>
        <w:t xml:space="preserve">Para evitar el mareo por el movimiento de barco, se recomienda evitar el alcohol, el tabaco, el exceso de líquidos y espacios limitados. </w:t>
      </w:r>
    </w:p>
    <w:p w:rsidR="006B58A7" w:rsidRPr="002D1121" w:rsidRDefault="004E14C9">
      <w:pPr>
        <w:jc w:val="both"/>
        <w:rPr>
          <w:rFonts w:ascii="Arial" w:eastAsia="Arial" w:hAnsi="Arial" w:cs="Arial"/>
          <w:color w:val="000000"/>
          <w:sz w:val="20"/>
          <w:szCs w:val="20"/>
        </w:rPr>
      </w:pPr>
      <w:r w:rsidRPr="002D1121">
        <w:rPr>
          <w:rFonts w:ascii="Arial" w:eastAsia="Arial" w:hAnsi="Arial" w:cs="Arial"/>
          <w:color w:val="000000"/>
          <w:sz w:val="20"/>
          <w:szCs w:val="20"/>
        </w:rPr>
        <w:t xml:space="preserve">La mayoría de las personas se sienten mejor sentadas en cubierta mirando al horizonte o cerrando los ojos. Otro remedio es comer, por ello te sentirás mejor con un poco de comida, como galletas o pan tostado en el estómago. </w:t>
      </w:r>
    </w:p>
    <w:p w:rsidR="006B58A7" w:rsidRPr="002D1121" w:rsidRDefault="006B58A7">
      <w:pPr>
        <w:jc w:val="both"/>
        <w:rPr>
          <w:rFonts w:ascii="Arial" w:eastAsia="Arial" w:hAnsi="Arial" w:cs="Arial"/>
          <w:color w:val="000000"/>
          <w:sz w:val="20"/>
          <w:szCs w:val="20"/>
        </w:rPr>
      </w:pPr>
    </w:p>
    <w:p w:rsidR="006B58A7" w:rsidRPr="002D1121" w:rsidRDefault="004E14C9">
      <w:pPr>
        <w:jc w:val="both"/>
        <w:rPr>
          <w:rFonts w:ascii="Arial" w:eastAsia="Arial" w:hAnsi="Arial" w:cs="Arial"/>
          <w:color w:val="000000"/>
          <w:sz w:val="20"/>
          <w:szCs w:val="20"/>
        </w:rPr>
      </w:pPr>
      <w:r w:rsidRPr="002D1121">
        <w:rPr>
          <w:rFonts w:ascii="Arial" w:eastAsia="Arial" w:hAnsi="Arial" w:cs="Arial"/>
          <w:color w:val="000000"/>
          <w:sz w:val="20"/>
          <w:szCs w:val="20"/>
        </w:rPr>
        <w:t>Recuerda: una vez que se empieza a experimentar el mareo, los medicamentos serán de poca ayuda.</w:t>
      </w:r>
    </w:p>
    <w:p w:rsidR="006B58A7" w:rsidRPr="002D1121" w:rsidRDefault="006B58A7">
      <w:pPr>
        <w:jc w:val="both"/>
        <w:rPr>
          <w:rFonts w:ascii="Arial" w:eastAsia="Arial" w:hAnsi="Arial" w:cs="Arial"/>
          <w:b/>
          <w:color w:val="000000"/>
          <w:sz w:val="20"/>
          <w:szCs w:val="20"/>
        </w:rPr>
      </w:pPr>
    </w:p>
    <w:p w:rsidR="006B58A7" w:rsidRPr="002D1121" w:rsidRDefault="004E14C9">
      <w:pPr>
        <w:jc w:val="both"/>
        <w:rPr>
          <w:rFonts w:ascii="Arial" w:eastAsia="Arial" w:hAnsi="Arial" w:cs="Arial"/>
          <w:b/>
          <w:color w:val="2F5496"/>
          <w:sz w:val="20"/>
          <w:szCs w:val="20"/>
        </w:rPr>
      </w:pPr>
      <w:r w:rsidRPr="002D1121">
        <w:rPr>
          <w:rFonts w:ascii="Arial" w:eastAsia="Arial" w:hAnsi="Arial" w:cs="Arial"/>
          <w:b/>
          <w:color w:val="2F5496"/>
          <w:sz w:val="20"/>
          <w:szCs w:val="20"/>
        </w:rPr>
        <w:t>Ropa a bordo</w:t>
      </w:r>
    </w:p>
    <w:p w:rsidR="006B58A7" w:rsidRPr="002D1121" w:rsidRDefault="004E14C9">
      <w:pPr>
        <w:jc w:val="both"/>
        <w:rPr>
          <w:rFonts w:ascii="Arial" w:eastAsia="Arial" w:hAnsi="Arial" w:cs="Arial"/>
          <w:color w:val="000000"/>
          <w:sz w:val="20"/>
          <w:szCs w:val="20"/>
        </w:rPr>
      </w:pPr>
      <w:r w:rsidRPr="002D1121">
        <w:rPr>
          <w:rFonts w:ascii="Arial" w:eastAsia="Arial" w:hAnsi="Arial" w:cs="Arial"/>
          <w:color w:val="000000"/>
          <w:sz w:val="20"/>
          <w:szCs w:val="20"/>
        </w:rPr>
        <w:t xml:space="preserve">De acuerdo con la atmósfera en la que se desarrollan estas expediciones, la ropa con que se viste a bordo es informal. Lleva contigo ropa cómoda para todas las actividades. Ten en cuenta que gran parte de los espectaculares paisajes se pueden apreciar desde cubierta, y puede estar resbaladiza. Lleva zapatos resistentes con suelas no deslizantes. </w:t>
      </w:r>
    </w:p>
    <w:p w:rsidR="006B58A7" w:rsidRPr="002D1121" w:rsidRDefault="004E14C9">
      <w:pPr>
        <w:jc w:val="both"/>
        <w:rPr>
          <w:rFonts w:ascii="Arial" w:eastAsia="Arial" w:hAnsi="Arial" w:cs="Arial"/>
          <w:color w:val="000000"/>
          <w:sz w:val="20"/>
          <w:szCs w:val="20"/>
        </w:rPr>
      </w:pPr>
      <w:r w:rsidRPr="002D1121">
        <w:rPr>
          <w:rFonts w:ascii="Arial" w:eastAsia="Arial" w:hAnsi="Arial" w:cs="Arial"/>
          <w:color w:val="000000"/>
          <w:sz w:val="20"/>
          <w:szCs w:val="20"/>
        </w:rPr>
        <w:t>Vístete por capas, ya que dentro del barco hace una temperatura agradable, pero a menudo hace frío en cubierta.</w:t>
      </w:r>
    </w:p>
    <w:p w:rsidR="002B0A4D" w:rsidRPr="002D1121" w:rsidRDefault="002B0A4D">
      <w:pPr>
        <w:jc w:val="both"/>
        <w:rPr>
          <w:rFonts w:ascii="Arial" w:eastAsia="Arial" w:hAnsi="Arial" w:cs="Arial"/>
          <w:color w:val="000000"/>
          <w:sz w:val="20"/>
          <w:szCs w:val="20"/>
        </w:rPr>
      </w:pPr>
    </w:p>
    <w:p w:rsidR="006B58A7" w:rsidRPr="002D1121" w:rsidRDefault="004E14C9">
      <w:pPr>
        <w:jc w:val="both"/>
        <w:rPr>
          <w:rFonts w:ascii="Arial" w:eastAsia="Arial" w:hAnsi="Arial" w:cs="Arial"/>
          <w:b/>
          <w:color w:val="2F5496"/>
          <w:sz w:val="20"/>
          <w:szCs w:val="20"/>
        </w:rPr>
      </w:pPr>
      <w:r w:rsidRPr="002D1121">
        <w:rPr>
          <w:rFonts w:ascii="Arial" w:eastAsia="Arial" w:hAnsi="Arial" w:cs="Arial"/>
          <w:b/>
          <w:color w:val="2F5496"/>
          <w:sz w:val="20"/>
          <w:szCs w:val="20"/>
        </w:rPr>
        <w:t>Propinas</w:t>
      </w:r>
    </w:p>
    <w:p w:rsidR="006B58A7" w:rsidRPr="002D1121" w:rsidRDefault="004E14C9">
      <w:pPr>
        <w:jc w:val="both"/>
        <w:rPr>
          <w:rFonts w:ascii="Arial" w:eastAsia="Arial" w:hAnsi="Arial" w:cs="Arial"/>
          <w:color w:val="000000"/>
          <w:sz w:val="20"/>
          <w:szCs w:val="20"/>
        </w:rPr>
      </w:pPr>
      <w:r w:rsidRPr="002D1121">
        <w:rPr>
          <w:rFonts w:ascii="Arial" w:eastAsia="Arial" w:hAnsi="Arial" w:cs="Arial"/>
          <w:color w:val="000000"/>
          <w:sz w:val="20"/>
          <w:szCs w:val="20"/>
        </w:rPr>
        <w:t xml:space="preserve">La propina que se da al personal de servicio de la nave, se considera una contribución general al final de la travesía que se reparte entre toda la tripulación. Recibirás directrices detalladas a bordo. La propina es un asunto muy personal y la cantidad que desees dar es tu decisión. Como norma general se dan entre $8 y $10 por persona y día. Para el equipo es preferible </w:t>
      </w:r>
      <w:r w:rsidRPr="002D1121">
        <w:rPr>
          <w:rFonts w:ascii="Arial" w:eastAsia="Arial" w:hAnsi="Arial" w:cs="Arial"/>
          <w:sz w:val="20"/>
          <w:szCs w:val="20"/>
        </w:rPr>
        <w:t>recibir propinas</w:t>
      </w:r>
      <w:r w:rsidRPr="002D1121">
        <w:rPr>
          <w:rFonts w:ascii="Arial" w:eastAsia="Arial" w:hAnsi="Arial" w:cs="Arial"/>
          <w:color w:val="000000"/>
          <w:sz w:val="20"/>
          <w:szCs w:val="20"/>
        </w:rPr>
        <w:t xml:space="preserve"> en dólares americanos.</w:t>
      </w:r>
    </w:p>
    <w:p w:rsidR="006B58A7" w:rsidRPr="002D1121" w:rsidRDefault="006B58A7">
      <w:pPr>
        <w:jc w:val="both"/>
        <w:rPr>
          <w:rFonts w:ascii="Arial" w:eastAsia="Arial" w:hAnsi="Arial" w:cs="Arial"/>
          <w:color w:val="000000"/>
          <w:sz w:val="20"/>
          <w:szCs w:val="20"/>
        </w:rPr>
      </w:pPr>
    </w:p>
    <w:p w:rsidR="006B58A7" w:rsidRPr="002D1121" w:rsidRDefault="004E14C9">
      <w:pPr>
        <w:jc w:val="both"/>
        <w:rPr>
          <w:rFonts w:ascii="Arial" w:eastAsia="Arial" w:hAnsi="Arial" w:cs="Arial"/>
          <w:b/>
          <w:color w:val="2F5496"/>
          <w:sz w:val="20"/>
          <w:szCs w:val="20"/>
        </w:rPr>
      </w:pPr>
      <w:r w:rsidRPr="002D1121">
        <w:rPr>
          <w:rFonts w:ascii="Arial" w:eastAsia="Arial" w:hAnsi="Arial" w:cs="Arial"/>
          <w:b/>
          <w:color w:val="2F5496"/>
          <w:sz w:val="20"/>
          <w:szCs w:val="20"/>
        </w:rPr>
        <w:t>El terreno, estado del hielo, la nieve, el mar…</w:t>
      </w:r>
    </w:p>
    <w:p w:rsidR="006B58A7" w:rsidRPr="002D1121" w:rsidRDefault="004E14C9">
      <w:pPr>
        <w:jc w:val="both"/>
        <w:rPr>
          <w:rFonts w:ascii="Arial" w:eastAsia="Arial" w:hAnsi="Arial" w:cs="Arial"/>
          <w:color w:val="000000"/>
          <w:sz w:val="20"/>
          <w:szCs w:val="20"/>
        </w:rPr>
      </w:pPr>
      <w:r w:rsidRPr="002D1121">
        <w:rPr>
          <w:rFonts w:ascii="Arial" w:eastAsia="Arial" w:hAnsi="Arial" w:cs="Arial"/>
          <w:color w:val="000000"/>
          <w:sz w:val="20"/>
          <w:szCs w:val="20"/>
        </w:rPr>
        <w:t xml:space="preserve">Spitsbergen es la mayor isla del archipiélago de Svalbard, situado en el océano Ártico entre los 76º y los 80º norte aproximadamente. Se encuentra entre las islas más al norte del mundo y es la tierra europea más septentrional. Está cubierta por nieve alrededor de seis meses al año, con </w:t>
      </w:r>
      <w:r w:rsidRPr="002D1121">
        <w:rPr>
          <w:rFonts w:ascii="Arial" w:eastAsia="Arial" w:hAnsi="Arial" w:cs="Arial"/>
          <w:color w:val="000000"/>
          <w:sz w:val="20"/>
          <w:szCs w:val="20"/>
        </w:rPr>
        <w:lastRenderedPageBreak/>
        <w:t>numerosos glaciares que se alternan con la tundra y las zonas rocosas y de morrena durante el verano.</w:t>
      </w:r>
    </w:p>
    <w:p w:rsidR="006B58A7" w:rsidRPr="002D1121" w:rsidRDefault="004E14C9">
      <w:pPr>
        <w:jc w:val="both"/>
        <w:rPr>
          <w:rFonts w:ascii="Arial" w:eastAsia="Arial" w:hAnsi="Arial" w:cs="Arial"/>
          <w:color w:val="000000"/>
          <w:sz w:val="20"/>
          <w:szCs w:val="20"/>
        </w:rPr>
      </w:pPr>
      <w:r w:rsidRPr="002D1121">
        <w:rPr>
          <w:rFonts w:ascii="Arial" w:eastAsia="Arial" w:hAnsi="Arial" w:cs="Arial"/>
          <w:color w:val="000000"/>
          <w:sz w:val="20"/>
          <w:szCs w:val="20"/>
        </w:rPr>
        <w:t>Svalbard es un territorio que se mantiene muy virgen, esto es en parte gracias al control que observa el Gobernador de las islas. Está prohibido coger cualquier planta o resto que se encuentre ya sea un clavo, una puerta etc. de los vestigios de la actividad minera y ballenera de tiempos pasados. Es fundamental seguir las normas de comportamiento que indicará el guía al comienzo del viaje.</w:t>
      </w:r>
    </w:p>
    <w:p w:rsidR="006B58A7" w:rsidRPr="002D1121" w:rsidRDefault="004E14C9">
      <w:pPr>
        <w:jc w:val="both"/>
        <w:rPr>
          <w:rFonts w:ascii="Arial" w:eastAsia="Arial" w:hAnsi="Arial" w:cs="Arial"/>
          <w:color w:val="000000"/>
          <w:sz w:val="20"/>
          <w:szCs w:val="20"/>
        </w:rPr>
      </w:pPr>
      <w:r w:rsidRPr="002D1121">
        <w:rPr>
          <w:rFonts w:ascii="Arial" w:eastAsia="Arial" w:hAnsi="Arial" w:cs="Arial"/>
          <w:color w:val="000000"/>
          <w:sz w:val="20"/>
          <w:szCs w:val="20"/>
        </w:rPr>
        <w:t xml:space="preserve">Svalbard, salvo en Longyearbyen, no dispone de carreteras, todos los traslados fuera de la capital se </w:t>
      </w:r>
      <w:r w:rsidRPr="002D1121">
        <w:rPr>
          <w:rFonts w:ascii="Arial" w:eastAsia="Arial" w:hAnsi="Arial" w:cs="Arial"/>
          <w:sz w:val="20"/>
          <w:szCs w:val="20"/>
        </w:rPr>
        <w:t>realizan</w:t>
      </w:r>
      <w:r w:rsidRPr="002D1121">
        <w:rPr>
          <w:rFonts w:ascii="Arial" w:eastAsia="Arial" w:hAnsi="Arial" w:cs="Arial"/>
          <w:color w:val="000000"/>
          <w:sz w:val="20"/>
          <w:szCs w:val="20"/>
        </w:rPr>
        <w:t xml:space="preserve"> en barco. </w:t>
      </w:r>
    </w:p>
    <w:p w:rsidR="006B58A7" w:rsidRPr="002D1121" w:rsidRDefault="006B58A7">
      <w:pPr>
        <w:jc w:val="both"/>
        <w:rPr>
          <w:rFonts w:ascii="Arial" w:eastAsia="Arial" w:hAnsi="Arial" w:cs="Arial"/>
          <w:color w:val="000000"/>
          <w:sz w:val="20"/>
          <w:szCs w:val="20"/>
        </w:rPr>
      </w:pPr>
    </w:p>
    <w:p w:rsidR="006B58A7" w:rsidRPr="002D1121" w:rsidRDefault="004E14C9">
      <w:pPr>
        <w:jc w:val="both"/>
        <w:rPr>
          <w:rFonts w:ascii="Arial" w:eastAsia="Arial" w:hAnsi="Arial" w:cs="Arial"/>
          <w:b/>
          <w:color w:val="2F5496"/>
          <w:sz w:val="20"/>
          <w:szCs w:val="20"/>
        </w:rPr>
      </w:pPr>
      <w:r w:rsidRPr="002D1121">
        <w:rPr>
          <w:rFonts w:ascii="Arial" w:eastAsia="Arial" w:hAnsi="Arial" w:cs="Arial"/>
          <w:b/>
          <w:color w:val="2F5496"/>
          <w:sz w:val="20"/>
          <w:szCs w:val="20"/>
        </w:rPr>
        <w:t>Fauna y vegetación</w:t>
      </w:r>
    </w:p>
    <w:p w:rsidR="006B58A7" w:rsidRPr="002D1121" w:rsidRDefault="004E14C9">
      <w:pPr>
        <w:jc w:val="both"/>
        <w:rPr>
          <w:rFonts w:ascii="Arial" w:eastAsia="Arial" w:hAnsi="Arial" w:cs="Arial"/>
          <w:color w:val="000000"/>
          <w:sz w:val="20"/>
          <w:szCs w:val="20"/>
        </w:rPr>
      </w:pPr>
      <w:r w:rsidRPr="002D1121">
        <w:rPr>
          <w:rFonts w:ascii="Arial" w:eastAsia="Arial" w:hAnsi="Arial" w:cs="Arial"/>
          <w:color w:val="000000"/>
          <w:sz w:val="20"/>
          <w:szCs w:val="20"/>
        </w:rPr>
        <w:t>La fauna y la vegetación son las características del alto Ártico: a falta de algunas especies de mamíferos terrestres como la liebre ártica o el buey almizclero, tenemos el reno de Svalbard como especie endémica. Abundan asimismo los mamíferos marinos, como diversas especies de focas y cetáceos. Se trata de una de las zonas del planeta con mayor densidad de población de osos polares. También llegan a la isla numerosas aves a finales de primavera como araos, frailecillos, escribanos nivales y aves marinas como patos y gansos. En invierno los lagópodos están entre las pocas aves que permanecen en la isla.</w:t>
      </w:r>
    </w:p>
    <w:p w:rsidR="006B58A7" w:rsidRPr="002D1121" w:rsidRDefault="006B58A7">
      <w:pPr>
        <w:jc w:val="both"/>
        <w:rPr>
          <w:rFonts w:ascii="Arial" w:eastAsia="Arial" w:hAnsi="Arial" w:cs="Arial"/>
          <w:b/>
          <w:color w:val="000000"/>
          <w:sz w:val="20"/>
          <w:szCs w:val="20"/>
        </w:rPr>
      </w:pPr>
    </w:p>
    <w:p w:rsidR="006B58A7" w:rsidRPr="002D1121" w:rsidRDefault="004E14C9">
      <w:pPr>
        <w:jc w:val="both"/>
        <w:rPr>
          <w:rFonts w:ascii="Arial" w:eastAsia="Arial" w:hAnsi="Arial" w:cs="Arial"/>
          <w:b/>
          <w:color w:val="2F5496"/>
          <w:sz w:val="20"/>
          <w:szCs w:val="20"/>
        </w:rPr>
      </w:pPr>
      <w:r w:rsidRPr="002D1121">
        <w:rPr>
          <w:rFonts w:ascii="Arial" w:eastAsia="Arial" w:hAnsi="Arial" w:cs="Arial"/>
          <w:b/>
          <w:color w:val="2F5496"/>
          <w:sz w:val="20"/>
          <w:szCs w:val="20"/>
        </w:rPr>
        <w:t>El clima, temperatura y horas de luz</w:t>
      </w:r>
    </w:p>
    <w:p w:rsidR="006B58A7" w:rsidRPr="002D1121" w:rsidRDefault="004E14C9">
      <w:pPr>
        <w:jc w:val="both"/>
        <w:rPr>
          <w:rFonts w:ascii="Arial" w:eastAsia="Arial" w:hAnsi="Arial" w:cs="Arial"/>
          <w:color w:val="000000"/>
          <w:sz w:val="20"/>
          <w:szCs w:val="20"/>
        </w:rPr>
      </w:pPr>
      <w:r w:rsidRPr="002D1121">
        <w:rPr>
          <w:rFonts w:ascii="Arial" w:eastAsia="Arial" w:hAnsi="Arial" w:cs="Arial"/>
          <w:color w:val="000000"/>
          <w:sz w:val="20"/>
          <w:szCs w:val="20"/>
        </w:rPr>
        <w:t xml:space="preserve">En estas latitudes el clima es imprevisible. En caso de mal tiempo tendremos que soportar lluvia, viento, nieve… durante el período que dure la expedición. </w:t>
      </w:r>
    </w:p>
    <w:p w:rsidR="006B58A7" w:rsidRPr="002D1121" w:rsidRDefault="004E14C9">
      <w:pPr>
        <w:jc w:val="both"/>
        <w:rPr>
          <w:rFonts w:ascii="Arial" w:eastAsia="Arial" w:hAnsi="Arial" w:cs="Arial"/>
          <w:color w:val="000000"/>
          <w:sz w:val="20"/>
          <w:szCs w:val="20"/>
        </w:rPr>
      </w:pPr>
      <w:r w:rsidRPr="002D1121">
        <w:rPr>
          <w:rFonts w:ascii="Arial" w:eastAsia="Arial" w:hAnsi="Arial" w:cs="Arial"/>
          <w:color w:val="000000"/>
          <w:sz w:val="20"/>
          <w:szCs w:val="20"/>
        </w:rPr>
        <w:t>El archipiélago se sume en un periodo de noche permanente desde mediados de noviembre hasta principios de febrero, debido a la latitud de Longyearbyen; por el contrario tiene un período continuado de luz desde mediados de abril hasta finales de agosto. Durante el verano (desde junio hasta agosto), las variaciones de temperatura son poco importantes, con una media de 5º en la costa oeste, la cual es la más templada y donde se han llegado a registrar picos de 20ºC. Sin embargo, puede haber períodos cortos de heladas en verano, y de deshielo en invierno. Durante las épocas más frías en invierno las temperaturas pueden excepcionalmente caer por debajo de -40ºC. Las lluvias son poco abundantes (400mm en la costa oeste). El otoño (de septiembre a octubre) es la estación más lluviosa.</w:t>
      </w:r>
    </w:p>
    <w:p w:rsidR="006B58A7" w:rsidRPr="002D1121" w:rsidRDefault="006B58A7">
      <w:pPr>
        <w:jc w:val="both"/>
        <w:rPr>
          <w:rFonts w:ascii="Arial" w:eastAsia="Arial" w:hAnsi="Arial" w:cs="Arial"/>
          <w:color w:val="000000"/>
          <w:sz w:val="20"/>
          <w:szCs w:val="20"/>
        </w:rPr>
      </w:pPr>
    </w:p>
    <w:p w:rsidR="006B58A7" w:rsidRPr="002D1121" w:rsidRDefault="004E14C9">
      <w:pPr>
        <w:jc w:val="both"/>
        <w:rPr>
          <w:rFonts w:ascii="Arial" w:eastAsia="Arial" w:hAnsi="Arial" w:cs="Arial"/>
          <w:b/>
          <w:color w:val="000000"/>
          <w:sz w:val="20"/>
          <w:szCs w:val="20"/>
        </w:rPr>
      </w:pPr>
      <w:r w:rsidRPr="002D1121">
        <w:rPr>
          <w:rFonts w:ascii="Arial" w:eastAsia="Arial" w:hAnsi="Arial" w:cs="Arial"/>
          <w:b/>
          <w:color w:val="2F5496"/>
          <w:sz w:val="20"/>
          <w:szCs w:val="20"/>
        </w:rPr>
        <w:t xml:space="preserve">Guías </w:t>
      </w:r>
    </w:p>
    <w:p w:rsidR="006B58A7" w:rsidRPr="002D1121" w:rsidRDefault="004E14C9">
      <w:pPr>
        <w:jc w:val="both"/>
        <w:rPr>
          <w:rFonts w:ascii="Arial" w:eastAsia="Arial" w:hAnsi="Arial" w:cs="Arial"/>
          <w:color w:val="000000"/>
          <w:sz w:val="20"/>
          <w:szCs w:val="20"/>
        </w:rPr>
      </w:pPr>
      <w:r w:rsidRPr="002D1121">
        <w:rPr>
          <w:rFonts w:ascii="Arial" w:eastAsia="Arial" w:hAnsi="Arial" w:cs="Arial"/>
          <w:color w:val="000000"/>
          <w:sz w:val="20"/>
          <w:szCs w:val="20"/>
        </w:rPr>
        <w:t xml:space="preserve">El barco cuenta con una tripulación internacional y el idioma del buque es el inglés. Todo el personal del barco, guías, profesores, jefes de expedición como otros profesionales son personas muy comunicativas por lo que será muy fácil entenderles. </w:t>
      </w:r>
    </w:p>
    <w:p w:rsidR="00E16CC1" w:rsidRPr="002D1121" w:rsidRDefault="00E16CC1">
      <w:pPr>
        <w:jc w:val="both"/>
        <w:rPr>
          <w:rFonts w:ascii="Arial" w:eastAsia="Arial" w:hAnsi="Arial" w:cs="Arial"/>
          <w:color w:val="000000"/>
          <w:sz w:val="20"/>
          <w:szCs w:val="20"/>
        </w:rPr>
      </w:pPr>
    </w:p>
    <w:p w:rsidR="00E16CC1" w:rsidRPr="002D1121" w:rsidRDefault="00E16CC1" w:rsidP="00E16CC1">
      <w:pPr>
        <w:jc w:val="both"/>
        <w:rPr>
          <w:rFonts w:ascii="Arial" w:hAnsi="Arial" w:cs="Arial"/>
          <w:b/>
          <w:snapToGrid/>
          <w:color w:val="2F5496" w:themeColor="accent1" w:themeShade="BF"/>
          <w:sz w:val="20"/>
          <w:szCs w:val="20"/>
        </w:rPr>
      </w:pPr>
      <w:r w:rsidRPr="002D1121">
        <w:rPr>
          <w:rFonts w:ascii="Arial" w:hAnsi="Arial" w:cs="Arial"/>
          <w:b/>
          <w:snapToGrid/>
          <w:color w:val="2F5496" w:themeColor="accent1" w:themeShade="BF"/>
          <w:sz w:val="20"/>
          <w:szCs w:val="20"/>
        </w:rPr>
        <w:t>Actividades incluidas</w:t>
      </w:r>
    </w:p>
    <w:p w:rsidR="00E16CC1" w:rsidRPr="002D1121" w:rsidRDefault="00E16CC1" w:rsidP="00E16CC1">
      <w:pPr>
        <w:jc w:val="both"/>
        <w:rPr>
          <w:rFonts w:ascii="Arial" w:hAnsi="Arial" w:cs="Arial"/>
          <w:i/>
          <w:snapToGrid/>
          <w:color w:val="2F5496" w:themeColor="accent1" w:themeShade="BF"/>
          <w:sz w:val="20"/>
          <w:szCs w:val="20"/>
        </w:rPr>
      </w:pPr>
      <w:r w:rsidRPr="002D1121">
        <w:rPr>
          <w:rFonts w:ascii="Arial" w:hAnsi="Arial" w:cs="Arial"/>
          <w:i/>
          <w:snapToGrid/>
          <w:color w:val="2F5496" w:themeColor="accent1" w:themeShade="BF"/>
          <w:sz w:val="20"/>
          <w:szCs w:val="20"/>
        </w:rPr>
        <w:t>Desembarcos en zodiacs:</w:t>
      </w:r>
    </w:p>
    <w:p w:rsidR="007F3CA4" w:rsidRPr="002D1121" w:rsidRDefault="007F3CA4" w:rsidP="00E16CC1">
      <w:pPr>
        <w:jc w:val="both"/>
        <w:rPr>
          <w:rFonts w:ascii="Arial" w:eastAsia="Arial" w:hAnsi="Arial" w:cs="Arial"/>
          <w:color w:val="000000"/>
          <w:sz w:val="20"/>
          <w:szCs w:val="20"/>
        </w:rPr>
      </w:pPr>
      <w:r w:rsidRPr="002D1121">
        <w:rPr>
          <w:rFonts w:ascii="Arial" w:eastAsia="Arial" w:hAnsi="Arial" w:cs="Arial"/>
          <w:color w:val="000000"/>
          <w:sz w:val="20"/>
          <w:szCs w:val="20"/>
        </w:rPr>
        <w:t>Este crucero se considera como una expedición. La navegación a bordo del barco se combinará con desembarcos diarios con las zodiacs. Así, aprovecharemos estas excursiones para explorar la vida silvestre de Svalbard.</w:t>
      </w:r>
    </w:p>
    <w:p w:rsidR="00E16CC1" w:rsidRPr="002D1121" w:rsidRDefault="007F3CA4" w:rsidP="00E16CC1">
      <w:pPr>
        <w:jc w:val="both"/>
        <w:rPr>
          <w:rFonts w:ascii="Arial" w:eastAsia="Arial" w:hAnsi="Arial" w:cs="Arial"/>
          <w:color w:val="000000"/>
          <w:sz w:val="20"/>
          <w:szCs w:val="20"/>
        </w:rPr>
      </w:pPr>
      <w:r w:rsidRPr="002D1121">
        <w:rPr>
          <w:rFonts w:ascii="Arial" w:eastAsia="Arial" w:hAnsi="Arial" w:cs="Arial"/>
          <w:color w:val="000000"/>
          <w:sz w:val="20"/>
          <w:szCs w:val="20"/>
        </w:rPr>
        <w:t>Los guías estarán proporcionando información detallada en cada una de estas excursiones.</w:t>
      </w:r>
    </w:p>
    <w:p w:rsidR="00E16CC1" w:rsidRPr="002D1121" w:rsidRDefault="00E16CC1">
      <w:pPr>
        <w:jc w:val="both"/>
        <w:rPr>
          <w:rFonts w:ascii="Arial" w:eastAsia="Arial" w:hAnsi="Arial" w:cs="Arial"/>
          <w:color w:val="000000"/>
          <w:sz w:val="20"/>
          <w:szCs w:val="20"/>
        </w:rPr>
      </w:pPr>
    </w:p>
    <w:p w:rsidR="00E16CC1" w:rsidRPr="002D1121" w:rsidRDefault="00E16CC1" w:rsidP="00E16CC1">
      <w:pPr>
        <w:jc w:val="both"/>
        <w:rPr>
          <w:rFonts w:ascii="Arial" w:hAnsi="Arial" w:cs="Arial"/>
          <w:i/>
          <w:snapToGrid/>
          <w:color w:val="2F5496" w:themeColor="accent1" w:themeShade="BF"/>
          <w:sz w:val="20"/>
          <w:szCs w:val="20"/>
        </w:rPr>
      </w:pPr>
      <w:r w:rsidRPr="002D1121">
        <w:rPr>
          <w:rFonts w:ascii="Arial" w:hAnsi="Arial" w:cs="Arial"/>
          <w:i/>
          <w:snapToGrid/>
          <w:color w:val="2F5496" w:themeColor="accent1" w:themeShade="BF"/>
          <w:sz w:val="20"/>
          <w:szCs w:val="20"/>
        </w:rPr>
        <w:t>Conferencias a bordo del barco:</w:t>
      </w:r>
    </w:p>
    <w:p w:rsidR="00E16CC1" w:rsidRPr="002D1121" w:rsidRDefault="00CC78FE">
      <w:pPr>
        <w:jc w:val="both"/>
        <w:rPr>
          <w:rFonts w:ascii="Arial" w:eastAsia="Arial" w:hAnsi="Arial" w:cs="Arial"/>
          <w:color w:val="000000"/>
          <w:sz w:val="20"/>
          <w:szCs w:val="20"/>
        </w:rPr>
      </w:pPr>
      <w:r w:rsidRPr="002D1121">
        <w:rPr>
          <w:rFonts w:ascii="Arial" w:eastAsia="Arial" w:hAnsi="Arial" w:cs="Arial"/>
          <w:color w:val="000000"/>
          <w:sz w:val="20"/>
          <w:szCs w:val="20"/>
        </w:rPr>
        <w:t>A bordo del barco, se impartirán varias conferencias que abarcan varios temas relacionados con la fauna, flora, historia y experiencias reales.</w:t>
      </w:r>
    </w:p>
    <w:p w:rsidR="006B58A7" w:rsidRPr="002D1121" w:rsidRDefault="006B58A7">
      <w:pPr>
        <w:jc w:val="both"/>
        <w:rPr>
          <w:rFonts w:ascii="Arial" w:eastAsia="Arial" w:hAnsi="Arial" w:cs="Arial"/>
          <w:color w:val="000000"/>
          <w:sz w:val="20"/>
          <w:szCs w:val="20"/>
        </w:rPr>
      </w:pPr>
    </w:p>
    <w:p w:rsidR="006B58A7" w:rsidRPr="002D1121" w:rsidRDefault="004E14C9">
      <w:pPr>
        <w:jc w:val="both"/>
        <w:rPr>
          <w:rFonts w:ascii="Arial" w:eastAsia="Arial" w:hAnsi="Arial" w:cs="Arial"/>
          <w:b/>
          <w:color w:val="2F5496"/>
          <w:sz w:val="20"/>
          <w:szCs w:val="20"/>
        </w:rPr>
      </w:pPr>
      <w:r w:rsidRPr="002D1121">
        <w:rPr>
          <w:rFonts w:ascii="Arial" w:eastAsia="Arial" w:hAnsi="Arial" w:cs="Arial"/>
          <w:b/>
          <w:color w:val="2F5496"/>
          <w:sz w:val="20"/>
          <w:szCs w:val="20"/>
        </w:rPr>
        <w:t>Turismo responsable</w:t>
      </w:r>
    </w:p>
    <w:p w:rsidR="006B58A7" w:rsidRDefault="004E14C9">
      <w:pPr>
        <w:jc w:val="both"/>
        <w:rPr>
          <w:rFonts w:ascii="Arial" w:eastAsia="Arial" w:hAnsi="Arial" w:cs="Arial"/>
          <w:color w:val="000000"/>
          <w:sz w:val="20"/>
          <w:szCs w:val="20"/>
        </w:rPr>
      </w:pPr>
      <w:r w:rsidRPr="002D1121">
        <w:rPr>
          <w:rFonts w:ascii="Arial" w:eastAsia="Arial" w:hAnsi="Arial" w:cs="Arial"/>
          <w:color w:val="000000"/>
          <w:sz w:val="20"/>
          <w:szCs w:val="20"/>
        </w:rPr>
        <w:t xml:space="preserve">El equilibrio ecológico de Svalbard es muy precario. La permanencia de flujos turísticos, incluso si son </w:t>
      </w:r>
      <w:r w:rsidRPr="002D1121">
        <w:rPr>
          <w:rFonts w:ascii="Arial" w:eastAsia="Arial" w:hAnsi="Arial" w:cs="Arial"/>
          <w:sz w:val="20"/>
          <w:szCs w:val="20"/>
        </w:rPr>
        <w:t>reducidos, perturba</w:t>
      </w:r>
      <w:r w:rsidRPr="002D1121">
        <w:rPr>
          <w:rFonts w:ascii="Arial" w:eastAsia="Arial" w:hAnsi="Arial" w:cs="Arial"/>
          <w:color w:val="000000"/>
          <w:sz w:val="20"/>
          <w:szCs w:val="20"/>
        </w:rPr>
        <w:t xml:space="preserve"> el entorno rápidamente. Es del interés de todos y de cada viajero en particular ser responsable de la limpieza.</w:t>
      </w:r>
    </w:p>
    <w:p w:rsidR="008F34DA" w:rsidRDefault="008F34DA">
      <w:pPr>
        <w:jc w:val="both"/>
        <w:rPr>
          <w:rFonts w:ascii="Arial" w:eastAsia="Arial" w:hAnsi="Arial" w:cs="Arial"/>
          <w:color w:val="000000"/>
          <w:sz w:val="20"/>
          <w:szCs w:val="20"/>
        </w:rPr>
      </w:pPr>
    </w:p>
    <w:p w:rsidR="008F34DA" w:rsidRPr="002D1121" w:rsidRDefault="008F34DA">
      <w:pPr>
        <w:jc w:val="both"/>
        <w:rPr>
          <w:rFonts w:ascii="Arial" w:eastAsia="Arial" w:hAnsi="Arial" w:cs="Arial"/>
          <w:color w:val="000000"/>
          <w:sz w:val="20"/>
          <w:szCs w:val="20"/>
        </w:rPr>
      </w:pPr>
    </w:p>
    <w:p w:rsidR="006B58A7" w:rsidRPr="002D1121" w:rsidRDefault="004E14C9">
      <w:pPr>
        <w:jc w:val="both"/>
        <w:rPr>
          <w:rFonts w:ascii="Century Gothic" w:eastAsia="Century Gothic" w:hAnsi="Century Gothic" w:cs="Century Gothic"/>
          <w:b/>
          <w:color w:val="2F5496"/>
        </w:rPr>
      </w:pPr>
      <w:r w:rsidRPr="002D1121">
        <w:rPr>
          <w:rFonts w:ascii="Century Gothic" w:eastAsia="Century Gothic" w:hAnsi="Century Gothic" w:cs="Century Gothic"/>
          <w:b/>
          <w:color w:val="2F5496"/>
        </w:rPr>
        <w:t>Ramón Larramendi y Tierras Polares, pioneros de la aventura en Noruega</w:t>
      </w:r>
    </w:p>
    <w:p w:rsidR="006B58A7" w:rsidRPr="002D1121" w:rsidRDefault="004E14C9">
      <w:pPr>
        <w:jc w:val="both"/>
        <w:rPr>
          <w:rFonts w:ascii="Arial" w:eastAsia="Arial" w:hAnsi="Arial" w:cs="Arial"/>
          <w:sz w:val="20"/>
          <w:szCs w:val="20"/>
        </w:rPr>
      </w:pPr>
      <w:r w:rsidRPr="002D1121">
        <w:rPr>
          <w:rFonts w:ascii="Arial" w:eastAsia="Arial" w:hAnsi="Arial" w:cs="Arial"/>
          <w:color w:val="000000"/>
          <w:sz w:val="20"/>
          <w:szCs w:val="20"/>
        </w:rPr>
        <w:t xml:space="preserve">Tierras </w:t>
      </w:r>
      <w:r w:rsidRPr="002D1121">
        <w:rPr>
          <w:rFonts w:ascii="Arial" w:eastAsia="Arial" w:hAnsi="Arial" w:cs="Arial"/>
          <w:sz w:val="20"/>
          <w:szCs w:val="20"/>
        </w:rPr>
        <w:t>Polares fue creada por Ramón Larramendi tras completar la Expedición Circumpolar 1990-93, un viaje de exploración de 14000 Km. en trineo de perros y kayak desde Groenlandia hasta Alaska durante tres años continuados de viaje. Ésta</w:t>
      </w:r>
      <w:r w:rsidRPr="002D1121">
        <w:rPr>
          <w:rFonts w:ascii="Arial" w:eastAsia="Arial" w:hAnsi="Arial" w:cs="Arial"/>
          <w:color w:val="FF0000"/>
          <w:sz w:val="20"/>
          <w:szCs w:val="20"/>
        </w:rPr>
        <w:t xml:space="preserve"> </w:t>
      </w:r>
      <w:r w:rsidRPr="002D1121">
        <w:rPr>
          <w:rFonts w:ascii="Arial" w:eastAsia="Arial" w:hAnsi="Arial" w:cs="Arial"/>
          <w:sz w:val="20"/>
          <w:szCs w:val="20"/>
        </w:rPr>
        <w:t xml:space="preserve">expedición, realizada por él con tan solo 24 años, está considerada la expedición española más importante del S.XX y fue merecedora de un extenso artículo en la edición mundial de National Geographic en 1995. </w:t>
      </w:r>
    </w:p>
    <w:p w:rsidR="006B58A7" w:rsidRPr="002D1121" w:rsidRDefault="004E14C9">
      <w:pPr>
        <w:jc w:val="both"/>
        <w:rPr>
          <w:rFonts w:ascii="Arial" w:eastAsia="Arial" w:hAnsi="Arial" w:cs="Arial"/>
          <w:sz w:val="20"/>
          <w:szCs w:val="20"/>
        </w:rPr>
      </w:pPr>
      <w:r w:rsidRPr="002D1121">
        <w:rPr>
          <w:rFonts w:ascii="Arial" w:eastAsia="Arial" w:hAnsi="Arial" w:cs="Arial"/>
          <w:sz w:val="20"/>
          <w:szCs w:val="20"/>
        </w:rPr>
        <w:t>La idea de Ramón, al crear Tierras Polares, era clara: compartir la enorme riqueza de su experiencia creando un tipo de agencia y de viaje inexistente en la época. Una agencia que hiciese accesible las vivencias que él había tenido y las increíbles maravillas naturales que había disfrutado en el ártico y de ese modo, hacernos más conscientes de la necesidad de preservar ese tesoro todavía intacto con un tipo de viaje de descubrimiento inspirado en el espíritu de la exploración polar</w:t>
      </w:r>
    </w:p>
    <w:p w:rsidR="006B58A7" w:rsidRPr="002D1121" w:rsidRDefault="006B58A7">
      <w:pPr>
        <w:jc w:val="both"/>
        <w:rPr>
          <w:rFonts w:ascii="Arial" w:eastAsia="Arial" w:hAnsi="Arial" w:cs="Arial"/>
          <w:sz w:val="20"/>
          <w:szCs w:val="20"/>
        </w:rPr>
      </w:pPr>
    </w:p>
    <w:p w:rsidR="006B58A7" w:rsidRPr="002D1121" w:rsidRDefault="004E14C9">
      <w:pPr>
        <w:jc w:val="both"/>
        <w:rPr>
          <w:rFonts w:ascii="Arial" w:eastAsia="Arial" w:hAnsi="Arial" w:cs="Arial"/>
          <w:sz w:val="20"/>
          <w:szCs w:val="20"/>
        </w:rPr>
      </w:pPr>
      <w:r w:rsidRPr="002D1121">
        <w:rPr>
          <w:rFonts w:ascii="Arial" w:eastAsia="Arial" w:hAnsi="Arial" w:cs="Arial"/>
          <w:sz w:val="20"/>
          <w:szCs w:val="20"/>
        </w:rPr>
        <w:t xml:space="preserve">Ramón comenzó su andadura polar en 1985 con la expedición Transislandia85, una travesía con esquís de los 3 principales glaciares islandeses, que le convirtieron ya a sus 19 años en el primero en realizarla a nivel mundial.  Continuó de los 20 a los 23 años con grandes expediciones que le llevaron a ser el primer español en realizar el cruce de Groenlandia de este a oeste con esquís. </w:t>
      </w:r>
    </w:p>
    <w:p w:rsidR="006B58A7" w:rsidRPr="002D1121" w:rsidRDefault="004E14C9">
      <w:pPr>
        <w:jc w:val="both"/>
        <w:rPr>
          <w:rFonts w:ascii="Arial" w:eastAsia="Arial" w:hAnsi="Arial" w:cs="Arial"/>
          <w:sz w:val="20"/>
          <w:szCs w:val="20"/>
        </w:rPr>
      </w:pPr>
      <w:r w:rsidRPr="002D1121">
        <w:rPr>
          <w:rFonts w:ascii="Arial" w:eastAsia="Arial" w:hAnsi="Arial" w:cs="Arial"/>
          <w:b/>
          <w:sz w:val="20"/>
          <w:szCs w:val="20"/>
        </w:rPr>
        <w:t>Ramón inició sus aventuras en Noruega en 1989</w:t>
      </w:r>
      <w:r w:rsidRPr="002D1121">
        <w:rPr>
          <w:rFonts w:ascii="Arial" w:eastAsia="Arial" w:hAnsi="Arial" w:cs="Arial"/>
          <w:sz w:val="20"/>
          <w:szCs w:val="20"/>
        </w:rPr>
        <w:t xml:space="preserve"> con la expedición que recorrió durante 3 meses los 2.500 kilómetros de costa noruega. Cuando en España prácticamente nadie soñaba con una aventura así, esta expedición le convirtió ya a sus 21 años en unos de los primeros en realizarla a nivel mundial. Este fue el comienzo de una frenética actividad de expediciones por todo el ártico entre 1985 y 1995.</w:t>
      </w:r>
    </w:p>
    <w:p w:rsidR="006B58A7" w:rsidRPr="002D1121" w:rsidRDefault="006B58A7">
      <w:pPr>
        <w:jc w:val="both"/>
        <w:rPr>
          <w:rFonts w:ascii="Arial" w:eastAsia="Arial" w:hAnsi="Arial" w:cs="Arial"/>
          <w:sz w:val="20"/>
          <w:szCs w:val="20"/>
        </w:rPr>
      </w:pPr>
    </w:p>
    <w:p w:rsidR="006B58A7" w:rsidRPr="002D1121" w:rsidRDefault="004E14C9">
      <w:pPr>
        <w:jc w:val="both"/>
        <w:rPr>
          <w:rFonts w:ascii="Arial" w:eastAsia="Arial" w:hAnsi="Arial" w:cs="Arial"/>
          <w:sz w:val="20"/>
          <w:szCs w:val="20"/>
        </w:rPr>
      </w:pPr>
      <w:r w:rsidRPr="002D1121">
        <w:rPr>
          <w:rFonts w:ascii="Arial" w:eastAsia="Arial" w:hAnsi="Arial" w:cs="Arial"/>
          <w:sz w:val="20"/>
          <w:szCs w:val="20"/>
        </w:rPr>
        <w:t>Ramón llegó a Noruega hace 25 años, y ya entonces despertó su interés en crear rutas de aventura en un lugar donde apenas había turismo de este tipo. En la actualidad nuestros viajes en Noruega son fruto de la experiencia de casi 25 años y miles de viajeros que han viajado con nosotros y compartido nuestra pasión por la aventura. Tierras Polares opera directamente sus rutas sobre el terreno, sin intermediarios, para ello disponemos de una red logística propia en Noruega, que nos permite ofrecer viajes originales a precios muy buenos y con la mayor garantía de adaptación al cambiante medio ártico. La seguridad es nuestra prioridad. La pasión y el entusiasmo de nuestros guías por el país, combinada con su trato sencillo, es nuestra marca.</w:t>
      </w:r>
    </w:p>
    <w:p w:rsidR="006B58A7" w:rsidRPr="002D1121" w:rsidRDefault="004E14C9">
      <w:pPr>
        <w:jc w:val="both"/>
        <w:rPr>
          <w:rFonts w:ascii="Arial" w:eastAsia="Arial" w:hAnsi="Arial" w:cs="Arial"/>
          <w:sz w:val="20"/>
          <w:szCs w:val="20"/>
        </w:rPr>
      </w:pPr>
      <w:r w:rsidRPr="002D1121">
        <w:rPr>
          <w:rFonts w:ascii="Arial" w:eastAsia="Arial" w:hAnsi="Arial" w:cs="Arial"/>
          <w:color w:val="000000"/>
          <w:sz w:val="20"/>
          <w:szCs w:val="20"/>
        </w:rPr>
        <w:t xml:space="preserve">Estos viajes le convirtieron en un </w:t>
      </w:r>
      <w:r w:rsidRPr="002D1121">
        <w:rPr>
          <w:rFonts w:ascii="Arial" w:eastAsia="Arial" w:hAnsi="Arial" w:cs="Arial"/>
          <w:b/>
          <w:color w:val="000000"/>
          <w:sz w:val="20"/>
          <w:szCs w:val="20"/>
        </w:rPr>
        <w:t>auténtico pionero de la exploración polar en España</w:t>
      </w:r>
      <w:r w:rsidRPr="002D1121">
        <w:rPr>
          <w:rFonts w:ascii="Arial" w:eastAsia="Arial" w:hAnsi="Arial" w:cs="Arial"/>
          <w:color w:val="000000"/>
          <w:sz w:val="20"/>
          <w:szCs w:val="20"/>
        </w:rPr>
        <w:t xml:space="preserve">, un país de escasa tradición polar, donde las rutas de aventura que él ha creado, se han convertido en la oferta pionera a destinos polares de nuestro país. </w:t>
      </w:r>
    </w:p>
    <w:p w:rsidR="006B58A7" w:rsidRPr="002D1121" w:rsidRDefault="006B58A7">
      <w:pPr>
        <w:ind w:left="-567"/>
        <w:jc w:val="both"/>
        <w:rPr>
          <w:rFonts w:ascii="Arial" w:eastAsia="Arial" w:hAnsi="Arial" w:cs="Arial"/>
          <w:sz w:val="20"/>
          <w:szCs w:val="20"/>
        </w:rPr>
      </w:pPr>
    </w:p>
    <w:p w:rsidR="006B58A7" w:rsidRPr="002D1121" w:rsidRDefault="004E14C9">
      <w:pPr>
        <w:spacing w:line="276" w:lineRule="auto"/>
        <w:rPr>
          <w:rFonts w:ascii="Arial" w:eastAsia="Arial" w:hAnsi="Arial" w:cs="Arial"/>
          <w:color w:val="000000"/>
          <w:sz w:val="20"/>
          <w:szCs w:val="20"/>
        </w:rPr>
      </w:pPr>
      <w:r w:rsidRPr="002D1121">
        <w:rPr>
          <w:rFonts w:ascii="Arial" w:eastAsia="Arial" w:hAnsi="Arial" w:cs="Arial"/>
          <w:sz w:val="20"/>
          <w:szCs w:val="20"/>
        </w:rPr>
        <w:t>Actualmente Ramón Larramendi sigue inspirando la filosofía de viaje de Tierras Polares y seguro que muchos de vosotros lo habréis visto en televisión colaborando como especialista polar en programas como Al filo de lo Imposible, como miembro de la expedición de los primeros españoles en llegar al Polo Norte o con su amigo Jesús Calleja en Desafío Extremo. Su gran pasión por la exploración polar sigue viva en proyectos como el Trineo de Viento el primer trineo eólico del mundo, laboratorio móvil “0” emisiones para las zonas polares, creado e ideado por él, que le ha permitido explorar los rincones más remotos de Groenlandia y la Antártida</w:t>
      </w:r>
      <w:r w:rsidRPr="002D1121">
        <w:rPr>
          <w:rFonts w:ascii="Arial" w:eastAsia="Arial" w:hAnsi="Arial" w:cs="Arial"/>
          <w:color w:val="000000"/>
          <w:sz w:val="20"/>
          <w:szCs w:val="20"/>
        </w:rPr>
        <w:t>.</w:t>
      </w:r>
    </w:p>
    <w:p w:rsidR="006B58A7" w:rsidRPr="002D1121" w:rsidRDefault="006B58A7">
      <w:pPr>
        <w:spacing w:line="276" w:lineRule="auto"/>
        <w:rPr>
          <w:rFonts w:ascii="Arial" w:eastAsia="Arial" w:hAnsi="Arial" w:cs="Arial"/>
          <w:color w:val="000000"/>
          <w:sz w:val="20"/>
          <w:szCs w:val="20"/>
        </w:rPr>
      </w:pPr>
    </w:p>
    <w:p w:rsidR="00D000C5" w:rsidRPr="008F34DA" w:rsidRDefault="004E14C9">
      <w:pPr>
        <w:spacing w:line="276" w:lineRule="auto"/>
        <w:rPr>
          <w:rFonts w:ascii="Arial" w:eastAsia="Arial" w:hAnsi="Arial" w:cs="Arial"/>
          <w:sz w:val="20"/>
          <w:szCs w:val="20"/>
        </w:rPr>
      </w:pPr>
      <w:r w:rsidRPr="008F34DA">
        <w:rPr>
          <w:rFonts w:ascii="Arial" w:eastAsia="Arial" w:hAnsi="Arial" w:cs="Arial"/>
          <w:sz w:val="20"/>
          <w:szCs w:val="20"/>
        </w:rPr>
        <w:t xml:space="preserve">Más información sobre Ramón Larramendi:  </w:t>
      </w:r>
    </w:p>
    <w:p w:rsidR="00D000C5" w:rsidRPr="008F34DA" w:rsidRDefault="004B5A68">
      <w:pPr>
        <w:spacing w:line="276" w:lineRule="auto"/>
        <w:rPr>
          <w:rFonts w:ascii="Arial" w:eastAsia="Arial" w:hAnsi="Arial" w:cs="Arial"/>
          <w:color w:val="4A86E8"/>
          <w:sz w:val="20"/>
          <w:szCs w:val="20"/>
          <w:u w:val="single"/>
        </w:rPr>
      </w:pPr>
      <w:hyperlink r:id="rId32" w:history="1">
        <w:r w:rsidR="00D000C5" w:rsidRPr="008F34DA">
          <w:rPr>
            <w:rStyle w:val="Hipervnculo"/>
            <w:rFonts w:ascii="Arial" w:eastAsia="Arial" w:hAnsi="Arial" w:cs="Arial"/>
            <w:sz w:val="20"/>
            <w:szCs w:val="20"/>
          </w:rPr>
          <w:t>www.ramonlarramendi.com</w:t>
        </w:r>
      </w:hyperlink>
    </w:p>
    <w:p w:rsidR="00D000C5" w:rsidRPr="008F34DA" w:rsidRDefault="004E14C9">
      <w:pPr>
        <w:spacing w:line="276" w:lineRule="auto"/>
        <w:rPr>
          <w:rFonts w:ascii="Arial" w:eastAsia="Arial" w:hAnsi="Arial" w:cs="Arial"/>
          <w:sz w:val="20"/>
          <w:szCs w:val="20"/>
          <w:lang w:val="en-US"/>
        </w:rPr>
      </w:pPr>
      <w:r w:rsidRPr="008F34DA">
        <w:rPr>
          <w:rFonts w:ascii="Arial" w:eastAsia="Arial" w:hAnsi="Arial" w:cs="Arial"/>
          <w:sz w:val="20"/>
          <w:szCs w:val="20"/>
          <w:lang w:val="en-US"/>
        </w:rPr>
        <w:t xml:space="preserve">Facebook: </w:t>
      </w:r>
      <w:hyperlink r:id="rId33">
        <w:r w:rsidRPr="008F34DA">
          <w:rPr>
            <w:rFonts w:ascii="Arial" w:eastAsia="Arial" w:hAnsi="Arial" w:cs="Arial"/>
            <w:color w:val="4A86E8"/>
            <w:sz w:val="20"/>
            <w:szCs w:val="20"/>
            <w:u w:val="single"/>
            <w:lang w:val="en-US"/>
          </w:rPr>
          <w:t>/ramonlarramendi/</w:t>
        </w:r>
      </w:hyperlink>
      <w:r w:rsidRPr="008F34DA">
        <w:rPr>
          <w:rFonts w:ascii="Arial" w:eastAsia="Arial" w:hAnsi="Arial" w:cs="Arial"/>
          <w:color w:val="4A86E8"/>
          <w:sz w:val="20"/>
          <w:szCs w:val="20"/>
          <w:lang w:val="en-US"/>
        </w:rPr>
        <w:t xml:space="preserve">  </w:t>
      </w:r>
      <w:r w:rsidRPr="008F34DA">
        <w:rPr>
          <w:rFonts w:ascii="Arial" w:eastAsia="Arial" w:hAnsi="Arial" w:cs="Arial"/>
          <w:sz w:val="20"/>
          <w:szCs w:val="20"/>
          <w:lang w:val="en-US"/>
        </w:rPr>
        <w:t xml:space="preserve"> </w:t>
      </w:r>
    </w:p>
    <w:p w:rsidR="00D000C5" w:rsidRPr="008F34DA" w:rsidRDefault="004E14C9">
      <w:pPr>
        <w:spacing w:line="276" w:lineRule="auto"/>
        <w:rPr>
          <w:rFonts w:ascii="Arial" w:eastAsia="Arial" w:hAnsi="Arial" w:cs="Arial"/>
          <w:sz w:val="20"/>
          <w:szCs w:val="20"/>
          <w:lang w:val="en-US"/>
        </w:rPr>
      </w:pPr>
      <w:r w:rsidRPr="008F34DA">
        <w:rPr>
          <w:rFonts w:ascii="Arial" w:eastAsia="Arial" w:hAnsi="Arial" w:cs="Arial"/>
          <w:sz w:val="20"/>
          <w:szCs w:val="20"/>
          <w:lang w:val="en-US"/>
        </w:rPr>
        <w:t xml:space="preserve">Twitter: </w:t>
      </w:r>
      <w:hyperlink r:id="rId34">
        <w:r w:rsidRPr="008F34DA">
          <w:rPr>
            <w:rFonts w:ascii="Arial" w:eastAsia="Arial" w:hAnsi="Arial" w:cs="Arial"/>
            <w:color w:val="4A86E8"/>
            <w:sz w:val="20"/>
            <w:szCs w:val="20"/>
            <w:u w:val="single"/>
            <w:lang w:val="en-US"/>
          </w:rPr>
          <w:t>@RamonLarramendi</w:t>
        </w:r>
      </w:hyperlink>
      <w:r w:rsidRPr="008F34DA">
        <w:rPr>
          <w:rFonts w:ascii="Arial" w:eastAsia="Arial" w:hAnsi="Arial" w:cs="Arial"/>
          <w:color w:val="4A86E8"/>
          <w:sz w:val="20"/>
          <w:szCs w:val="20"/>
          <w:lang w:val="en-US"/>
        </w:rPr>
        <w:t xml:space="preserve"> </w:t>
      </w:r>
      <w:r w:rsidRPr="008F34DA">
        <w:rPr>
          <w:rFonts w:ascii="Arial" w:eastAsia="Arial" w:hAnsi="Arial" w:cs="Arial"/>
          <w:sz w:val="20"/>
          <w:szCs w:val="20"/>
          <w:lang w:val="en-US"/>
        </w:rPr>
        <w:t xml:space="preserve">  </w:t>
      </w:r>
    </w:p>
    <w:p w:rsidR="006B58A7" w:rsidRPr="002D1121" w:rsidRDefault="004E14C9">
      <w:pPr>
        <w:spacing w:line="276" w:lineRule="auto"/>
        <w:rPr>
          <w:rFonts w:ascii="Arial" w:eastAsia="Arial" w:hAnsi="Arial" w:cs="Arial"/>
          <w:color w:val="4A86E8"/>
          <w:sz w:val="20"/>
          <w:szCs w:val="20"/>
          <w:u w:val="single"/>
          <w:lang w:val="en-US"/>
        </w:rPr>
      </w:pPr>
      <w:r w:rsidRPr="008F34DA">
        <w:rPr>
          <w:rFonts w:ascii="Arial" w:eastAsia="Arial" w:hAnsi="Arial" w:cs="Arial"/>
          <w:sz w:val="20"/>
          <w:szCs w:val="20"/>
          <w:lang w:val="en-US"/>
        </w:rPr>
        <w:t xml:space="preserve">Instagram: </w:t>
      </w:r>
      <w:hyperlink r:id="rId35">
        <w:r w:rsidRPr="008F34DA">
          <w:rPr>
            <w:rFonts w:ascii="Arial" w:eastAsia="Arial" w:hAnsi="Arial" w:cs="Arial"/>
            <w:color w:val="4A86E8"/>
            <w:sz w:val="20"/>
            <w:szCs w:val="20"/>
            <w:u w:val="single"/>
            <w:lang w:val="en-US"/>
          </w:rPr>
          <w:t>@RamonHLarramendi</w:t>
        </w:r>
      </w:hyperlink>
    </w:p>
    <w:p w:rsidR="006B58A7" w:rsidRPr="002D1121" w:rsidRDefault="006B58A7">
      <w:pPr>
        <w:spacing w:line="276" w:lineRule="auto"/>
        <w:rPr>
          <w:rFonts w:ascii="Arial" w:eastAsia="Arial" w:hAnsi="Arial" w:cs="Arial"/>
          <w:sz w:val="20"/>
          <w:szCs w:val="20"/>
          <w:lang w:val="en-US"/>
        </w:rPr>
      </w:pPr>
    </w:p>
    <w:p w:rsidR="006B58A7" w:rsidRPr="002D1121" w:rsidRDefault="006B58A7">
      <w:pPr>
        <w:spacing w:line="276" w:lineRule="auto"/>
        <w:rPr>
          <w:rFonts w:ascii="Arial" w:eastAsia="Arial" w:hAnsi="Arial" w:cs="Arial"/>
          <w:sz w:val="20"/>
          <w:szCs w:val="20"/>
          <w:lang w:val="en-US"/>
        </w:rPr>
      </w:pPr>
    </w:p>
    <w:p w:rsidR="006B58A7" w:rsidRPr="002D1121" w:rsidRDefault="004B5A68">
      <w:pPr>
        <w:pBdr>
          <w:top w:val="single" w:sz="4" w:space="1" w:color="2F5496"/>
          <w:left w:val="single" w:sz="4" w:space="4" w:color="2F5496"/>
          <w:bottom w:val="single" w:sz="4" w:space="1" w:color="2F5496"/>
          <w:right w:val="single" w:sz="4" w:space="4" w:color="2F5496"/>
        </w:pBdr>
        <w:spacing w:line="276" w:lineRule="auto"/>
        <w:jc w:val="center"/>
        <w:rPr>
          <w:rFonts w:ascii="Century Gothic" w:eastAsia="Century Gothic" w:hAnsi="Century Gothic" w:cs="Century Gothic"/>
          <w:b/>
          <w:color w:val="2F5496"/>
          <w:sz w:val="28"/>
          <w:szCs w:val="28"/>
        </w:rPr>
      </w:pPr>
      <w:hyperlink r:id="rId36">
        <w:r w:rsidR="004E14C9" w:rsidRPr="002D1121">
          <w:rPr>
            <w:rFonts w:ascii="Century Gothic" w:eastAsia="Century Gothic" w:hAnsi="Century Gothic" w:cs="Century Gothic"/>
            <w:b/>
            <w:color w:val="2F5496"/>
            <w:sz w:val="28"/>
            <w:szCs w:val="28"/>
          </w:rPr>
          <w:t xml:space="preserve">Concurso de fotografía, vídeo y relato </w:t>
        </w:r>
        <w:proofErr w:type="gramStart"/>
        <w:r w:rsidR="004E14C9" w:rsidRPr="002D1121">
          <w:rPr>
            <w:rFonts w:ascii="Century Gothic" w:eastAsia="Century Gothic" w:hAnsi="Century Gothic" w:cs="Century Gothic"/>
            <w:b/>
            <w:color w:val="2F5496"/>
            <w:sz w:val="28"/>
            <w:szCs w:val="28"/>
          </w:rPr>
          <w:t>corto</w:t>
        </w:r>
        <w:proofErr w:type="gramEnd"/>
      </w:hyperlink>
    </w:p>
    <w:p w:rsidR="006B58A7" w:rsidRPr="002D1121" w:rsidRDefault="004E14C9">
      <w:pPr>
        <w:pBdr>
          <w:top w:val="single" w:sz="4" w:space="1" w:color="2F5496"/>
          <w:left w:val="single" w:sz="4" w:space="4" w:color="2F5496"/>
          <w:bottom w:val="single" w:sz="4" w:space="1" w:color="2F5496"/>
          <w:right w:val="single" w:sz="4" w:space="4" w:color="2F5496"/>
        </w:pBdr>
        <w:spacing w:line="276" w:lineRule="auto"/>
        <w:jc w:val="both"/>
        <w:rPr>
          <w:rFonts w:ascii="Arial" w:eastAsia="Arial" w:hAnsi="Arial" w:cs="Arial"/>
          <w:sz w:val="20"/>
          <w:szCs w:val="20"/>
        </w:rPr>
      </w:pPr>
      <w:r w:rsidRPr="002D1121">
        <w:rPr>
          <w:rFonts w:ascii="Arial" w:eastAsia="Arial" w:hAnsi="Arial" w:cs="Arial"/>
          <w:sz w:val="20"/>
          <w:szCs w:val="20"/>
        </w:rPr>
        <w:t xml:space="preserve">Tierras Polares organiza cada año un concurso de fotografía, vídeo y relato corto entre todos los viajeros que hayan realizado alguna de nuestras rutas. Prepara tu cámara y tu imaginación si quieres participar: la foto más divertida, el relato más original o el vídeo que mejor refleje vuestro espíritu de exploración pueden ser los ganadores. Las bases del concurso serán publicadas en </w:t>
      </w:r>
      <w:hyperlink r:id="rId37">
        <w:r w:rsidRPr="002D1121">
          <w:rPr>
            <w:rFonts w:ascii="Arial" w:eastAsia="Arial" w:hAnsi="Arial" w:cs="Arial"/>
            <w:color w:val="767171"/>
            <w:sz w:val="20"/>
            <w:szCs w:val="20"/>
            <w:u w:val="single"/>
          </w:rPr>
          <w:t>www.tierraspolares.es</w:t>
        </w:r>
      </w:hyperlink>
      <w:r w:rsidRPr="002D1121">
        <w:rPr>
          <w:rFonts w:ascii="Arial" w:eastAsia="Arial" w:hAnsi="Arial" w:cs="Arial"/>
          <w:sz w:val="20"/>
          <w:szCs w:val="20"/>
        </w:rPr>
        <w:t xml:space="preserve"> y os mantendremos informados para que todos podáis participar.</w:t>
      </w:r>
    </w:p>
    <w:p w:rsidR="006B58A7" w:rsidRPr="002D1121" w:rsidRDefault="006B58A7">
      <w:pPr>
        <w:jc w:val="both"/>
        <w:rPr>
          <w:rFonts w:ascii="Century Gothic" w:eastAsia="Century Gothic" w:hAnsi="Century Gothic" w:cs="Century Gothic"/>
          <w:b/>
          <w:color w:val="2F5496"/>
          <w:sz w:val="28"/>
          <w:szCs w:val="28"/>
        </w:rPr>
      </w:pPr>
    </w:p>
    <w:p w:rsidR="006B58A7" w:rsidRPr="002D1121" w:rsidRDefault="004E14C9">
      <w:pPr>
        <w:jc w:val="both"/>
        <w:rPr>
          <w:rFonts w:ascii="Verdana" w:eastAsia="Verdana" w:hAnsi="Verdana" w:cs="Verdana"/>
          <w:b/>
          <w:color w:val="333399"/>
          <w:sz w:val="28"/>
          <w:szCs w:val="28"/>
        </w:rPr>
      </w:pPr>
      <w:r w:rsidRPr="002D1121">
        <w:rPr>
          <w:rFonts w:ascii="Century Gothic" w:eastAsia="Century Gothic" w:hAnsi="Century Gothic" w:cs="Century Gothic"/>
          <w:b/>
          <w:color w:val="2F5496"/>
          <w:sz w:val="28"/>
          <w:szCs w:val="28"/>
        </w:rPr>
        <w:t>INFORMACIÓN ÚTIL PARA EL VIAJERO</w:t>
      </w:r>
    </w:p>
    <w:p w:rsidR="006B58A7" w:rsidRPr="002D1121" w:rsidRDefault="006B58A7">
      <w:pPr>
        <w:jc w:val="both"/>
        <w:rPr>
          <w:rFonts w:ascii="Arial" w:eastAsia="Arial" w:hAnsi="Arial" w:cs="Arial"/>
          <w:b/>
          <w:sz w:val="20"/>
          <w:szCs w:val="20"/>
        </w:rPr>
      </w:pPr>
    </w:p>
    <w:p w:rsidR="006B58A7" w:rsidRPr="002D1121" w:rsidRDefault="004E14C9">
      <w:pPr>
        <w:rPr>
          <w:rFonts w:ascii="Arial" w:eastAsia="Arial" w:hAnsi="Arial" w:cs="Arial"/>
          <w:b/>
          <w:color w:val="2F5496"/>
          <w:sz w:val="20"/>
          <w:szCs w:val="20"/>
        </w:rPr>
      </w:pPr>
      <w:r w:rsidRPr="002D1121">
        <w:rPr>
          <w:rFonts w:ascii="Arial" w:eastAsia="Arial" w:hAnsi="Arial" w:cs="Arial"/>
          <w:b/>
          <w:color w:val="2F5496"/>
          <w:sz w:val="20"/>
          <w:szCs w:val="20"/>
        </w:rPr>
        <w:t xml:space="preserve">Desfase horario </w:t>
      </w:r>
    </w:p>
    <w:p w:rsidR="006B58A7" w:rsidRPr="002D1121" w:rsidRDefault="004E14C9">
      <w:pPr>
        <w:rPr>
          <w:rFonts w:ascii="Arial" w:eastAsia="Arial" w:hAnsi="Arial" w:cs="Arial"/>
          <w:sz w:val="20"/>
          <w:szCs w:val="20"/>
        </w:rPr>
      </w:pPr>
      <w:r w:rsidRPr="002D1121">
        <w:rPr>
          <w:rFonts w:ascii="Arial" w:eastAsia="Arial" w:hAnsi="Arial" w:cs="Arial"/>
          <w:sz w:val="20"/>
          <w:szCs w:val="20"/>
        </w:rPr>
        <w:t>No hay diferencia horaria con Svalbard.</w:t>
      </w:r>
    </w:p>
    <w:p w:rsidR="00937FD8" w:rsidRPr="002D1121" w:rsidRDefault="00937FD8">
      <w:pPr>
        <w:rPr>
          <w:rFonts w:ascii="Arial" w:eastAsia="Arial" w:hAnsi="Arial" w:cs="Arial"/>
          <w:sz w:val="20"/>
          <w:szCs w:val="20"/>
        </w:rPr>
      </w:pPr>
    </w:p>
    <w:p w:rsidR="006B58A7" w:rsidRPr="002D1121" w:rsidRDefault="004E14C9">
      <w:pPr>
        <w:rPr>
          <w:rFonts w:ascii="Arial" w:eastAsia="Arial" w:hAnsi="Arial" w:cs="Arial"/>
          <w:b/>
          <w:color w:val="2F5496"/>
          <w:sz w:val="20"/>
          <w:szCs w:val="20"/>
        </w:rPr>
      </w:pPr>
      <w:r w:rsidRPr="002D1121">
        <w:rPr>
          <w:rFonts w:ascii="Arial" w:eastAsia="Arial" w:hAnsi="Arial" w:cs="Arial"/>
          <w:b/>
          <w:color w:val="2F5496"/>
          <w:sz w:val="20"/>
          <w:szCs w:val="20"/>
        </w:rPr>
        <w:t>Idioma</w:t>
      </w:r>
    </w:p>
    <w:p w:rsidR="006B58A7" w:rsidRPr="002D1121" w:rsidRDefault="004E14C9">
      <w:pPr>
        <w:pBdr>
          <w:top w:val="nil"/>
          <w:left w:val="nil"/>
          <w:bottom w:val="nil"/>
          <w:right w:val="nil"/>
          <w:between w:val="nil"/>
        </w:pBdr>
        <w:jc w:val="both"/>
        <w:rPr>
          <w:rFonts w:ascii="Arial" w:eastAsia="Arial" w:hAnsi="Arial" w:cs="Arial"/>
          <w:color w:val="000000"/>
          <w:sz w:val="20"/>
          <w:szCs w:val="20"/>
        </w:rPr>
      </w:pPr>
      <w:r w:rsidRPr="002D1121">
        <w:rPr>
          <w:rFonts w:ascii="Arial" w:eastAsia="Arial" w:hAnsi="Arial" w:cs="Arial"/>
          <w:color w:val="000000"/>
          <w:sz w:val="20"/>
          <w:szCs w:val="20"/>
        </w:rPr>
        <w:t>Se habla mucho inglés en las zonas habitadas por noruegos. También se habla ruso en poblaciones como Barestburg.</w:t>
      </w:r>
      <w:r w:rsidRPr="002D1121">
        <w:rPr>
          <w:rFonts w:ascii="Arial" w:eastAsia="Arial" w:hAnsi="Arial" w:cs="Arial"/>
          <w:color w:val="000000"/>
          <w:sz w:val="20"/>
          <w:szCs w:val="20"/>
        </w:rPr>
        <w:tab/>
        <w:t xml:space="preserve"> </w:t>
      </w:r>
    </w:p>
    <w:p w:rsidR="006B58A7" w:rsidRPr="002D1121" w:rsidRDefault="006B58A7">
      <w:pPr>
        <w:pBdr>
          <w:top w:val="nil"/>
          <w:left w:val="nil"/>
          <w:bottom w:val="nil"/>
          <w:right w:val="nil"/>
          <w:between w:val="nil"/>
        </w:pBdr>
        <w:jc w:val="both"/>
        <w:rPr>
          <w:rFonts w:ascii="Arial" w:eastAsia="Arial" w:hAnsi="Arial" w:cs="Arial"/>
          <w:color w:val="000000"/>
          <w:sz w:val="20"/>
          <w:szCs w:val="20"/>
        </w:rPr>
      </w:pPr>
    </w:p>
    <w:p w:rsidR="006B58A7" w:rsidRPr="002D1121" w:rsidRDefault="004E14C9">
      <w:pPr>
        <w:jc w:val="both"/>
        <w:rPr>
          <w:rFonts w:ascii="Arial" w:eastAsia="Arial" w:hAnsi="Arial" w:cs="Arial"/>
          <w:sz w:val="20"/>
          <w:szCs w:val="20"/>
        </w:rPr>
      </w:pPr>
      <w:r w:rsidRPr="002D1121">
        <w:rPr>
          <w:rFonts w:ascii="Arial" w:eastAsia="Arial" w:hAnsi="Arial" w:cs="Arial"/>
          <w:b/>
          <w:color w:val="2F5496"/>
          <w:sz w:val="20"/>
          <w:szCs w:val="20"/>
        </w:rPr>
        <w:t>Moneda</w:t>
      </w:r>
      <w:r w:rsidRPr="002D1121">
        <w:rPr>
          <w:rFonts w:ascii="Arial" w:eastAsia="Arial" w:hAnsi="Arial" w:cs="Arial"/>
          <w:b/>
          <w:sz w:val="20"/>
          <w:szCs w:val="20"/>
        </w:rPr>
        <w:br/>
      </w:r>
      <w:r w:rsidRPr="002D1121">
        <w:rPr>
          <w:rFonts w:ascii="Arial" w:eastAsia="Arial" w:hAnsi="Arial" w:cs="Arial"/>
          <w:sz w:val="20"/>
          <w:szCs w:val="20"/>
        </w:rPr>
        <w:t>NOK:</w:t>
      </w:r>
      <w:r w:rsidRPr="002D1121">
        <w:rPr>
          <w:rFonts w:ascii="Arial" w:eastAsia="Arial" w:hAnsi="Arial" w:cs="Arial"/>
          <w:b/>
          <w:sz w:val="20"/>
          <w:szCs w:val="20"/>
        </w:rPr>
        <w:t xml:space="preserve"> </w:t>
      </w:r>
      <w:r w:rsidRPr="002D1121">
        <w:rPr>
          <w:rFonts w:ascii="Arial" w:eastAsia="Arial" w:hAnsi="Arial" w:cs="Arial"/>
          <w:sz w:val="20"/>
          <w:szCs w:val="20"/>
        </w:rPr>
        <w:t xml:space="preserve">Corona noruega. </w:t>
      </w:r>
    </w:p>
    <w:p w:rsidR="006B58A7" w:rsidRPr="002D1121" w:rsidRDefault="006B58A7">
      <w:pPr>
        <w:jc w:val="both"/>
        <w:rPr>
          <w:rFonts w:ascii="Arial" w:eastAsia="Arial" w:hAnsi="Arial" w:cs="Arial"/>
          <w:sz w:val="20"/>
          <w:szCs w:val="20"/>
        </w:rPr>
      </w:pPr>
    </w:p>
    <w:p w:rsidR="006B58A7" w:rsidRPr="00204A41" w:rsidRDefault="004E14C9">
      <w:pPr>
        <w:jc w:val="both"/>
        <w:rPr>
          <w:rFonts w:ascii="Arial" w:eastAsia="Arial" w:hAnsi="Arial" w:cs="Arial"/>
          <w:b/>
          <w:color w:val="2F5496"/>
          <w:sz w:val="20"/>
          <w:szCs w:val="20"/>
        </w:rPr>
      </w:pPr>
      <w:r w:rsidRPr="00204A41">
        <w:rPr>
          <w:rFonts w:ascii="Arial" w:eastAsia="Arial" w:hAnsi="Arial" w:cs="Arial"/>
          <w:b/>
          <w:color w:val="2F5496"/>
          <w:sz w:val="20"/>
          <w:szCs w:val="20"/>
        </w:rPr>
        <w:t>Cambio</w:t>
      </w:r>
    </w:p>
    <w:p w:rsidR="00F11107" w:rsidRPr="002D1121" w:rsidRDefault="00F11107">
      <w:pPr>
        <w:jc w:val="both"/>
        <w:rPr>
          <w:rFonts w:ascii="Arial" w:eastAsia="Arial" w:hAnsi="Arial" w:cs="Arial"/>
          <w:sz w:val="20"/>
          <w:szCs w:val="20"/>
        </w:rPr>
      </w:pPr>
      <w:r w:rsidRPr="00204A41">
        <w:rPr>
          <w:rFonts w:ascii="Arial" w:eastAsia="Arial" w:hAnsi="Arial" w:cs="Arial"/>
          <w:sz w:val="20"/>
          <w:szCs w:val="20"/>
        </w:rPr>
        <w:t>1 Euro =</w:t>
      </w:r>
      <w:r w:rsidR="00127259" w:rsidRPr="00204A41">
        <w:rPr>
          <w:rFonts w:ascii="Arial" w:eastAsia="Arial" w:hAnsi="Arial" w:cs="Arial"/>
          <w:sz w:val="20"/>
          <w:szCs w:val="20"/>
        </w:rPr>
        <w:t xml:space="preserve"> 11,44 NOK</w:t>
      </w:r>
      <w:r w:rsidR="0039026D" w:rsidRPr="00204A41">
        <w:rPr>
          <w:rFonts w:ascii="Arial" w:eastAsia="Arial" w:hAnsi="Arial" w:cs="Arial"/>
          <w:sz w:val="20"/>
          <w:szCs w:val="20"/>
        </w:rPr>
        <w:t xml:space="preserve"> (dato de </w:t>
      </w:r>
      <w:r w:rsidR="00127259" w:rsidRPr="00204A41">
        <w:rPr>
          <w:rFonts w:ascii="Arial" w:eastAsia="Arial" w:hAnsi="Arial" w:cs="Arial"/>
          <w:sz w:val="20"/>
          <w:szCs w:val="20"/>
        </w:rPr>
        <w:t>Febrero de 2026</w:t>
      </w:r>
      <w:r w:rsidR="0039026D" w:rsidRPr="00204A41">
        <w:rPr>
          <w:rFonts w:ascii="Arial" w:eastAsia="Arial" w:hAnsi="Arial" w:cs="Arial"/>
          <w:sz w:val="20"/>
          <w:szCs w:val="20"/>
        </w:rPr>
        <w:t>)</w:t>
      </w:r>
    </w:p>
    <w:p w:rsidR="006B58A7" w:rsidRPr="002D1121" w:rsidRDefault="006B58A7">
      <w:pPr>
        <w:pBdr>
          <w:top w:val="nil"/>
          <w:left w:val="nil"/>
          <w:bottom w:val="nil"/>
          <w:right w:val="nil"/>
          <w:between w:val="nil"/>
        </w:pBdr>
        <w:jc w:val="both"/>
        <w:rPr>
          <w:rFonts w:ascii="Arial" w:eastAsia="Arial" w:hAnsi="Arial" w:cs="Arial"/>
          <w:color w:val="000000"/>
          <w:sz w:val="20"/>
          <w:szCs w:val="20"/>
        </w:rPr>
      </w:pPr>
    </w:p>
    <w:p w:rsidR="006B58A7" w:rsidRPr="002D1121" w:rsidRDefault="004E14C9">
      <w:pPr>
        <w:jc w:val="both"/>
        <w:rPr>
          <w:rFonts w:ascii="Arial" w:eastAsia="Arial" w:hAnsi="Arial" w:cs="Arial"/>
          <w:b/>
          <w:color w:val="2F5496"/>
          <w:sz w:val="20"/>
          <w:szCs w:val="20"/>
        </w:rPr>
      </w:pPr>
      <w:r w:rsidRPr="002D1121">
        <w:rPr>
          <w:rFonts w:ascii="Arial" w:eastAsia="Arial" w:hAnsi="Arial" w:cs="Arial"/>
          <w:b/>
          <w:color w:val="2F5496"/>
          <w:sz w:val="20"/>
          <w:szCs w:val="20"/>
        </w:rPr>
        <w:t xml:space="preserve">Tarjeta Sanitaria Europea </w:t>
      </w:r>
    </w:p>
    <w:p w:rsidR="006B58A7" w:rsidRPr="002D1121" w:rsidRDefault="004E14C9">
      <w:pPr>
        <w:jc w:val="both"/>
        <w:rPr>
          <w:rFonts w:ascii="Arial" w:eastAsia="Arial" w:hAnsi="Arial" w:cs="Arial"/>
          <w:sz w:val="20"/>
          <w:szCs w:val="20"/>
        </w:rPr>
      </w:pPr>
      <w:r w:rsidRPr="002D1121">
        <w:rPr>
          <w:rFonts w:ascii="Arial" w:eastAsia="Arial" w:hAnsi="Arial" w:cs="Arial"/>
          <w:sz w:val="20"/>
          <w:szCs w:val="20"/>
        </w:rPr>
        <w:t>Antes de partir, es recomendable obtener la Tarjeta Sanitaria Europea, que podéis solicitar en vuestro centro médico de la Seguridad Social. Esta tarjeta certifica el derecho del titular a recibir prestaciones sanitarias, si fuera necesario, durante la estancia en cualquier país de la Unión Europea y también en algunos del Espacio Económico Europeo como Noruega.</w:t>
      </w:r>
    </w:p>
    <w:p w:rsidR="006B58A7" w:rsidRPr="002D1121" w:rsidRDefault="006B58A7">
      <w:pPr>
        <w:jc w:val="both"/>
        <w:rPr>
          <w:rFonts w:ascii="Arial" w:eastAsia="Arial" w:hAnsi="Arial" w:cs="Arial"/>
          <w:sz w:val="20"/>
          <w:szCs w:val="20"/>
        </w:rPr>
      </w:pPr>
    </w:p>
    <w:p w:rsidR="006B58A7" w:rsidRPr="002D1121" w:rsidRDefault="004E14C9">
      <w:pPr>
        <w:jc w:val="both"/>
        <w:rPr>
          <w:b/>
          <w:sz w:val="20"/>
          <w:szCs w:val="20"/>
        </w:rPr>
      </w:pPr>
      <w:r w:rsidRPr="002D1121">
        <w:rPr>
          <w:rFonts w:ascii="Arial" w:eastAsia="Arial" w:hAnsi="Arial" w:cs="Arial"/>
          <w:b/>
          <w:color w:val="2F5496"/>
          <w:sz w:val="20"/>
          <w:szCs w:val="20"/>
        </w:rPr>
        <w:t>Documentos necesarios</w:t>
      </w:r>
    </w:p>
    <w:p w:rsidR="006B58A7" w:rsidRPr="002D1121" w:rsidRDefault="004E14C9">
      <w:pPr>
        <w:jc w:val="both"/>
        <w:rPr>
          <w:rFonts w:ascii="Arial" w:eastAsia="Arial" w:hAnsi="Arial" w:cs="Arial"/>
          <w:sz w:val="20"/>
          <w:szCs w:val="20"/>
        </w:rPr>
      </w:pPr>
      <w:r w:rsidRPr="002D1121">
        <w:rPr>
          <w:rFonts w:ascii="Arial" w:eastAsia="Arial" w:hAnsi="Arial" w:cs="Arial"/>
          <w:sz w:val="20"/>
          <w:szCs w:val="20"/>
        </w:rPr>
        <w:t>Obligatorio pasaporte con validez de 6 meses después de la fecha de regreso para ciudadanos de la Unión Europea. No hace falta visado para ciudadanos y residentes en la Unión Europea.</w:t>
      </w:r>
    </w:p>
    <w:p w:rsidR="006B58A7" w:rsidRPr="002D1121" w:rsidRDefault="006B58A7">
      <w:pPr>
        <w:pBdr>
          <w:top w:val="nil"/>
          <w:left w:val="nil"/>
          <w:bottom w:val="nil"/>
          <w:right w:val="nil"/>
          <w:between w:val="nil"/>
        </w:pBdr>
        <w:jc w:val="both"/>
        <w:rPr>
          <w:rFonts w:ascii="Arial" w:eastAsia="Arial" w:hAnsi="Arial" w:cs="Arial"/>
          <w:color w:val="000000"/>
          <w:sz w:val="20"/>
          <w:szCs w:val="20"/>
        </w:rPr>
      </w:pPr>
    </w:p>
    <w:p w:rsidR="006B58A7" w:rsidRPr="002D1121" w:rsidRDefault="004E14C9">
      <w:pPr>
        <w:jc w:val="both"/>
        <w:rPr>
          <w:rFonts w:ascii="Arial" w:eastAsia="Arial" w:hAnsi="Arial" w:cs="Arial"/>
          <w:b/>
          <w:color w:val="2F5496"/>
          <w:sz w:val="20"/>
          <w:szCs w:val="20"/>
        </w:rPr>
      </w:pPr>
      <w:r w:rsidRPr="002D1121">
        <w:rPr>
          <w:rFonts w:ascii="Arial" w:eastAsia="Arial" w:hAnsi="Arial" w:cs="Arial"/>
          <w:b/>
          <w:color w:val="2F5496"/>
          <w:sz w:val="20"/>
          <w:szCs w:val="20"/>
        </w:rPr>
        <w:t>Vacunas</w:t>
      </w:r>
    </w:p>
    <w:p w:rsidR="0067477C" w:rsidRPr="002D1121" w:rsidRDefault="0067477C" w:rsidP="0067477C">
      <w:pPr>
        <w:jc w:val="both"/>
        <w:rPr>
          <w:rFonts w:ascii="Arial" w:eastAsia="Arial" w:hAnsi="Arial" w:cs="Arial"/>
          <w:sz w:val="20"/>
          <w:szCs w:val="20"/>
        </w:rPr>
      </w:pPr>
      <w:r w:rsidRPr="002D1121">
        <w:rPr>
          <w:rFonts w:ascii="Arial" w:eastAsia="Arial" w:hAnsi="Arial" w:cs="Arial"/>
          <w:sz w:val="20"/>
          <w:szCs w:val="20"/>
        </w:rPr>
        <w:t>No se requiere ninguna vacuna en particular para entrar a Svalbard.</w:t>
      </w:r>
    </w:p>
    <w:p w:rsidR="0067477C" w:rsidRPr="002D1121" w:rsidRDefault="0067477C" w:rsidP="0067477C">
      <w:pPr>
        <w:jc w:val="both"/>
        <w:rPr>
          <w:rFonts w:ascii="Arial" w:eastAsia="Arial" w:hAnsi="Arial" w:cs="Arial"/>
          <w:sz w:val="20"/>
          <w:szCs w:val="20"/>
        </w:rPr>
      </w:pPr>
      <w:r w:rsidRPr="002D1121">
        <w:rPr>
          <w:rFonts w:ascii="Arial" w:eastAsia="Arial" w:hAnsi="Arial" w:cs="Arial"/>
          <w:sz w:val="20"/>
          <w:szCs w:val="20"/>
        </w:rPr>
        <w:t>Desde el 01 de marzo de 2022, el gobierno noruego ha eliminado cualquier requisito COVID de entrada a Svalbard.</w:t>
      </w:r>
    </w:p>
    <w:p w:rsidR="006B58A7" w:rsidRPr="002D1121" w:rsidRDefault="006B58A7">
      <w:pPr>
        <w:jc w:val="both"/>
        <w:rPr>
          <w:rFonts w:ascii="Arial" w:eastAsia="Arial" w:hAnsi="Arial" w:cs="Arial"/>
          <w:b/>
          <w:sz w:val="20"/>
          <w:szCs w:val="20"/>
        </w:rPr>
      </w:pPr>
    </w:p>
    <w:p w:rsidR="006B58A7" w:rsidRPr="002D1121" w:rsidRDefault="004E14C9">
      <w:pPr>
        <w:jc w:val="both"/>
        <w:rPr>
          <w:rFonts w:ascii="Arial" w:eastAsia="Arial" w:hAnsi="Arial" w:cs="Arial"/>
          <w:b/>
          <w:sz w:val="20"/>
          <w:szCs w:val="20"/>
        </w:rPr>
      </w:pPr>
      <w:r w:rsidRPr="002D1121">
        <w:rPr>
          <w:rFonts w:ascii="Arial" w:eastAsia="Arial" w:hAnsi="Arial" w:cs="Arial"/>
          <w:b/>
          <w:color w:val="2F5496"/>
          <w:sz w:val="20"/>
          <w:szCs w:val="20"/>
        </w:rPr>
        <w:t>Equipaje</w:t>
      </w:r>
      <w:r w:rsidRPr="002D1121">
        <w:rPr>
          <w:rFonts w:ascii="Arial" w:eastAsia="Arial" w:hAnsi="Arial" w:cs="Arial"/>
          <w:b/>
          <w:sz w:val="20"/>
          <w:szCs w:val="20"/>
        </w:rPr>
        <w:t xml:space="preserve"> </w:t>
      </w:r>
    </w:p>
    <w:p w:rsidR="006B58A7" w:rsidRPr="002D1121" w:rsidRDefault="004E14C9">
      <w:pPr>
        <w:rPr>
          <w:rFonts w:ascii="Arial" w:eastAsia="Arial" w:hAnsi="Arial" w:cs="Arial"/>
          <w:sz w:val="20"/>
          <w:szCs w:val="20"/>
        </w:rPr>
      </w:pPr>
      <w:r w:rsidRPr="002D1121">
        <w:rPr>
          <w:rFonts w:ascii="Arial" w:eastAsia="Arial" w:hAnsi="Arial" w:cs="Arial"/>
          <w:sz w:val="20"/>
          <w:szCs w:val="20"/>
        </w:rPr>
        <w:t>Las compañías aéreas suelen autorizar 20kg, a los que puedes sumar 8kg de cabina.</w:t>
      </w:r>
    </w:p>
    <w:p w:rsidR="006B58A7" w:rsidRPr="002D1121" w:rsidRDefault="006B58A7">
      <w:pPr>
        <w:rPr>
          <w:rFonts w:ascii="Arial" w:eastAsia="Arial" w:hAnsi="Arial" w:cs="Arial"/>
          <w:b/>
          <w:sz w:val="20"/>
          <w:szCs w:val="20"/>
        </w:rPr>
      </w:pPr>
    </w:p>
    <w:p w:rsidR="00311868" w:rsidRPr="002D1121" w:rsidRDefault="00311868">
      <w:pPr>
        <w:rPr>
          <w:rFonts w:ascii="Arial" w:eastAsia="Arial" w:hAnsi="Arial" w:cs="Arial"/>
          <w:b/>
          <w:sz w:val="20"/>
          <w:szCs w:val="20"/>
        </w:rPr>
      </w:pPr>
    </w:p>
    <w:p w:rsidR="006B58A7" w:rsidRPr="002D1121" w:rsidRDefault="004E14C9">
      <w:pPr>
        <w:rPr>
          <w:rFonts w:ascii="Century Gothic" w:eastAsia="Century Gothic" w:hAnsi="Century Gothic" w:cs="Century Gothic"/>
          <w:b/>
          <w:color w:val="2F5496"/>
          <w:sz w:val="32"/>
          <w:szCs w:val="32"/>
        </w:rPr>
      </w:pPr>
      <w:r w:rsidRPr="002D1121">
        <w:rPr>
          <w:rFonts w:ascii="Century Gothic" w:eastAsia="Century Gothic" w:hAnsi="Century Gothic" w:cs="Century Gothic"/>
          <w:b/>
          <w:color w:val="2F5496"/>
          <w:sz w:val="32"/>
          <w:szCs w:val="32"/>
        </w:rPr>
        <w:t>MATERIAL FACILITADO POR TIERRAS POLARES</w:t>
      </w:r>
    </w:p>
    <w:p w:rsidR="006B58A7" w:rsidRPr="002D1121" w:rsidRDefault="006B58A7">
      <w:pPr>
        <w:rPr>
          <w:rFonts w:ascii="Arial" w:eastAsia="Arial" w:hAnsi="Arial" w:cs="Arial"/>
          <w:sz w:val="20"/>
          <w:szCs w:val="20"/>
        </w:rPr>
      </w:pPr>
    </w:p>
    <w:p w:rsidR="006B58A7" w:rsidRPr="002D1121" w:rsidRDefault="004E14C9">
      <w:pPr>
        <w:numPr>
          <w:ilvl w:val="0"/>
          <w:numId w:val="4"/>
        </w:numPr>
        <w:pBdr>
          <w:top w:val="nil"/>
          <w:left w:val="nil"/>
          <w:bottom w:val="nil"/>
          <w:right w:val="nil"/>
          <w:between w:val="nil"/>
        </w:pBdr>
        <w:rPr>
          <w:rFonts w:ascii="Arial" w:eastAsia="Arial" w:hAnsi="Arial" w:cs="Arial"/>
          <w:color w:val="000000"/>
          <w:sz w:val="20"/>
          <w:szCs w:val="20"/>
        </w:rPr>
      </w:pPr>
      <w:r w:rsidRPr="002D1121">
        <w:rPr>
          <w:rFonts w:ascii="Arial" w:eastAsia="Arial" w:hAnsi="Arial" w:cs="Arial"/>
          <w:color w:val="000000"/>
          <w:sz w:val="20"/>
          <w:szCs w:val="20"/>
        </w:rPr>
        <w:t>Botas de agua. Servirán para los desembarcos en tierra así como para las caminatas.</w:t>
      </w:r>
    </w:p>
    <w:p w:rsidR="006B58A7" w:rsidRPr="002D1121" w:rsidRDefault="004E14C9">
      <w:pPr>
        <w:numPr>
          <w:ilvl w:val="0"/>
          <w:numId w:val="4"/>
        </w:numPr>
        <w:pBdr>
          <w:top w:val="nil"/>
          <w:left w:val="nil"/>
          <w:bottom w:val="nil"/>
          <w:right w:val="nil"/>
          <w:between w:val="nil"/>
        </w:pBdr>
        <w:rPr>
          <w:rFonts w:ascii="Arial" w:eastAsia="Arial" w:hAnsi="Arial" w:cs="Arial"/>
          <w:color w:val="000000"/>
          <w:sz w:val="20"/>
          <w:szCs w:val="20"/>
        </w:rPr>
      </w:pPr>
      <w:r w:rsidRPr="002D1121">
        <w:rPr>
          <w:rFonts w:ascii="Arial" w:eastAsia="Arial" w:hAnsi="Arial" w:cs="Arial"/>
          <w:color w:val="000000"/>
          <w:sz w:val="20"/>
          <w:szCs w:val="20"/>
        </w:rPr>
        <w:t>Raquetas de nieve en caso de necesidad, para las excursiones en tierra.</w:t>
      </w:r>
    </w:p>
    <w:p w:rsidR="006B58A7" w:rsidRPr="002D1121" w:rsidRDefault="006B58A7">
      <w:pPr>
        <w:rPr>
          <w:rFonts w:ascii="Arial" w:eastAsia="Arial" w:hAnsi="Arial" w:cs="Arial"/>
          <w:sz w:val="20"/>
          <w:szCs w:val="20"/>
        </w:rPr>
      </w:pPr>
    </w:p>
    <w:p w:rsidR="006B58A7" w:rsidRPr="002D1121" w:rsidRDefault="006B58A7">
      <w:pPr>
        <w:rPr>
          <w:rFonts w:ascii="Arial" w:eastAsia="Arial" w:hAnsi="Arial" w:cs="Arial"/>
          <w:b/>
          <w:sz w:val="20"/>
          <w:szCs w:val="20"/>
        </w:rPr>
      </w:pPr>
    </w:p>
    <w:p w:rsidR="006B58A7" w:rsidRPr="002D1121" w:rsidRDefault="004E14C9">
      <w:pPr>
        <w:jc w:val="both"/>
        <w:rPr>
          <w:rFonts w:ascii="Century Gothic" w:eastAsia="Century Gothic" w:hAnsi="Century Gothic" w:cs="Century Gothic"/>
          <w:b/>
          <w:color w:val="2F5496"/>
          <w:sz w:val="32"/>
          <w:szCs w:val="32"/>
        </w:rPr>
      </w:pPr>
      <w:r w:rsidRPr="002D1121">
        <w:rPr>
          <w:rFonts w:ascii="Century Gothic" w:eastAsia="Century Gothic" w:hAnsi="Century Gothic" w:cs="Century Gothic"/>
          <w:b/>
          <w:color w:val="2F5496"/>
          <w:sz w:val="32"/>
          <w:szCs w:val="32"/>
        </w:rPr>
        <w:t>MATERIAL RECOMENDADO PARA TU VIAJE</w:t>
      </w:r>
    </w:p>
    <w:p w:rsidR="006B58A7" w:rsidRPr="002D1121" w:rsidRDefault="006B58A7">
      <w:pPr>
        <w:jc w:val="both"/>
        <w:rPr>
          <w:rFonts w:ascii="Arial" w:eastAsia="Arial" w:hAnsi="Arial" w:cs="Arial"/>
          <w:sz w:val="20"/>
          <w:szCs w:val="20"/>
        </w:rPr>
      </w:pPr>
    </w:p>
    <w:p w:rsidR="006B58A7" w:rsidRPr="002D1121" w:rsidRDefault="004E14C9">
      <w:pPr>
        <w:jc w:val="both"/>
        <w:rPr>
          <w:rFonts w:ascii="Arial" w:eastAsia="Arial" w:hAnsi="Arial" w:cs="Arial"/>
          <w:sz w:val="20"/>
          <w:szCs w:val="20"/>
        </w:rPr>
      </w:pPr>
      <w:r w:rsidRPr="002D1121">
        <w:rPr>
          <w:rFonts w:ascii="Arial" w:eastAsia="Arial" w:hAnsi="Arial" w:cs="Arial"/>
          <w:sz w:val="20"/>
          <w:szCs w:val="20"/>
        </w:rPr>
        <w:t>Recomendamos repartir todo el equipaje en 2 bultos:</w:t>
      </w:r>
    </w:p>
    <w:p w:rsidR="006B58A7" w:rsidRPr="002D1121" w:rsidRDefault="004E14C9">
      <w:pPr>
        <w:numPr>
          <w:ilvl w:val="0"/>
          <w:numId w:val="2"/>
        </w:numPr>
        <w:jc w:val="both"/>
        <w:rPr>
          <w:rFonts w:ascii="Arial" w:eastAsia="Arial" w:hAnsi="Arial" w:cs="Arial"/>
          <w:sz w:val="20"/>
          <w:szCs w:val="20"/>
        </w:rPr>
      </w:pPr>
      <w:r w:rsidRPr="002D1121">
        <w:rPr>
          <w:rFonts w:ascii="Arial" w:eastAsia="Arial" w:hAnsi="Arial" w:cs="Arial"/>
          <w:sz w:val="20"/>
          <w:szCs w:val="20"/>
        </w:rPr>
        <w:t xml:space="preserve">Una maleta, bolsa o mochila de viaje donde transportar la mayor parte de nuestro equipaje y ropa. </w:t>
      </w:r>
    </w:p>
    <w:p w:rsidR="006B58A7" w:rsidRPr="002D1121" w:rsidRDefault="004E14C9">
      <w:pPr>
        <w:numPr>
          <w:ilvl w:val="0"/>
          <w:numId w:val="2"/>
        </w:numPr>
        <w:jc w:val="both"/>
        <w:rPr>
          <w:rFonts w:ascii="Arial" w:eastAsia="Arial" w:hAnsi="Arial" w:cs="Arial"/>
          <w:sz w:val="20"/>
          <w:szCs w:val="20"/>
        </w:rPr>
      </w:pPr>
      <w:r w:rsidRPr="002D1121">
        <w:rPr>
          <w:rFonts w:ascii="Arial" w:eastAsia="Arial" w:hAnsi="Arial" w:cs="Arial"/>
          <w:sz w:val="20"/>
          <w:szCs w:val="20"/>
        </w:rPr>
        <w:t>Una mochila pequeña de día (20-30 litros de capacidad) para las excursiones</w:t>
      </w:r>
    </w:p>
    <w:p w:rsidR="006B58A7" w:rsidRPr="002D1121" w:rsidRDefault="006B58A7">
      <w:pPr>
        <w:tabs>
          <w:tab w:val="left" w:pos="8640"/>
        </w:tabs>
        <w:jc w:val="both"/>
        <w:rPr>
          <w:rFonts w:ascii="Arial" w:eastAsia="Arial" w:hAnsi="Arial" w:cs="Arial"/>
          <w:color w:val="000000"/>
          <w:sz w:val="20"/>
          <w:szCs w:val="20"/>
        </w:rPr>
      </w:pPr>
    </w:p>
    <w:p w:rsidR="006B58A7" w:rsidRPr="002D1121" w:rsidRDefault="004E14C9">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sidRPr="002D1121">
        <w:rPr>
          <w:rFonts w:ascii="Arial" w:eastAsia="Arial" w:hAnsi="Arial" w:cs="Arial"/>
          <w:b/>
          <w:sz w:val="20"/>
          <w:szCs w:val="20"/>
        </w:rPr>
        <w:t xml:space="preserve">Nota: </w:t>
      </w:r>
      <w:r w:rsidRPr="002D1121">
        <w:rPr>
          <w:rFonts w:ascii="Arial" w:eastAsia="Arial" w:hAnsi="Arial" w:cs="Arial"/>
          <w:sz w:val="20"/>
          <w:szCs w:val="20"/>
        </w:rPr>
        <w:t>Es muy importante que toda la ropa sea de secado rápido. Por lo tanto el algodón está absolutamente desaconsejado y optaremos por fibras sintéticas, que son las que más rápido secan.</w:t>
      </w:r>
      <w:r w:rsidRPr="002D1121">
        <w:rPr>
          <w:rFonts w:ascii="Verdana" w:eastAsia="Verdana" w:hAnsi="Verdana" w:cs="Verdana"/>
          <w:sz w:val="20"/>
          <w:szCs w:val="20"/>
        </w:rPr>
        <w:t xml:space="preserve"> </w:t>
      </w:r>
      <w:r w:rsidRPr="002D1121">
        <w:rPr>
          <w:rFonts w:ascii="Arial" w:eastAsia="Arial" w:hAnsi="Arial" w:cs="Arial"/>
          <w:sz w:val="20"/>
          <w:szCs w:val="20"/>
        </w:rPr>
        <w:t>La chaqueta impermeable tipo Gore Tex y el pantalón de agua nos permiten realizar las excursiones sin perdernos nada incluso en los días más lluviosos.</w:t>
      </w:r>
    </w:p>
    <w:p w:rsidR="000C61D7" w:rsidRDefault="000C61D7">
      <w:pPr>
        <w:ind w:left="360"/>
        <w:jc w:val="both"/>
        <w:rPr>
          <w:rFonts w:ascii="Arial" w:eastAsia="Arial" w:hAnsi="Arial" w:cs="Arial"/>
          <w:sz w:val="20"/>
          <w:szCs w:val="20"/>
        </w:rPr>
      </w:pPr>
    </w:p>
    <w:p w:rsidR="000D27CA" w:rsidRPr="002D1121" w:rsidRDefault="000D27CA">
      <w:pPr>
        <w:ind w:left="360"/>
        <w:jc w:val="both"/>
        <w:rPr>
          <w:rFonts w:ascii="Arial" w:eastAsia="Arial" w:hAnsi="Arial" w:cs="Arial"/>
          <w:sz w:val="20"/>
          <w:szCs w:val="20"/>
        </w:rPr>
      </w:pPr>
    </w:p>
    <w:p w:rsidR="006B58A7" w:rsidRPr="002D1121" w:rsidRDefault="004E14C9">
      <w:pPr>
        <w:rPr>
          <w:rFonts w:ascii="Arial" w:eastAsia="Arial" w:hAnsi="Arial" w:cs="Arial"/>
          <w:b/>
          <w:sz w:val="20"/>
          <w:szCs w:val="20"/>
        </w:rPr>
      </w:pPr>
      <w:r w:rsidRPr="002D1121">
        <w:rPr>
          <w:rFonts w:ascii="Arial" w:eastAsia="Arial" w:hAnsi="Arial" w:cs="Arial"/>
          <w:b/>
          <w:sz w:val="20"/>
          <w:szCs w:val="20"/>
        </w:rPr>
        <w:t xml:space="preserve">Cabeza </w:t>
      </w:r>
    </w:p>
    <w:p w:rsidR="006B58A7" w:rsidRPr="002D1121" w:rsidRDefault="004E14C9">
      <w:pPr>
        <w:numPr>
          <w:ilvl w:val="0"/>
          <w:numId w:val="7"/>
        </w:numPr>
        <w:rPr>
          <w:rFonts w:ascii="Arial" w:eastAsia="Arial" w:hAnsi="Arial" w:cs="Arial"/>
          <w:sz w:val="20"/>
          <w:szCs w:val="20"/>
        </w:rPr>
      </w:pPr>
      <w:r w:rsidRPr="002D1121">
        <w:rPr>
          <w:rFonts w:ascii="Arial" w:eastAsia="Arial" w:hAnsi="Arial" w:cs="Arial"/>
          <w:sz w:val="20"/>
          <w:szCs w:val="20"/>
        </w:rPr>
        <w:t xml:space="preserve">Gorro de lana o forro polar (preferiblemente </w:t>
      </w:r>
      <w:r w:rsidRPr="002D1121">
        <w:rPr>
          <w:rFonts w:ascii="Arial" w:eastAsia="Arial" w:hAnsi="Arial" w:cs="Arial"/>
          <w:i/>
          <w:sz w:val="20"/>
          <w:szCs w:val="20"/>
        </w:rPr>
        <w:t>Windstopper</w:t>
      </w:r>
      <w:r w:rsidRPr="002D1121">
        <w:rPr>
          <w:rFonts w:ascii="Arial" w:eastAsia="Arial" w:hAnsi="Arial" w:cs="Arial"/>
          <w:sz w:val="20"/>
          <w:szCs w:val="20"/>
        </w:rPr>
        <w:t>)</w:t>
      </w:r>
    </w:p>
    <w:p w:rsidR="006B58A7" w:rsidRPr="002D1121" w:rsidRDefault="004E14C9">
      <w:pPr>
        <w:numPr>
          <w:ilvl w:val="0"/>
          <w:numId w:val="7"/>
        </w:numPr>
        <w:rPr>
          <w:rFonts w:ascii="Arial" w:eastAsia="Arial" w:hAnsi="Arial" w:cs="Arial"/>
          <w:sz w:val="20"/>
          <w:szCs w:val="20"/>
        </w:rPr>
      </w:pPr>
      <w:r w:rsidRPr="002D1121">
        <w:rPr>
          <w:rFonts w:ascii="Arial" w:eastAsia="Arial" w:hAnsi="Arial" w:cs="Arial"/>
          <w:sz w:val="20"/>
          <w:szCs w:val="20"/>
        </w:rPr>
        <w:t>Bufanda tubular o “buff”</w:t>
      </w:r>
    </w:p>
    <w:p w:rsidR="006B58A7" w:rsidRPr="002D1121" w:rsidRDefault="004E14C9">
      <w:pPr>
        <w:numPr>
          <w:ilvl w:val="0"/>
          <w:numId w:val="7"/>
        </w:numPr>
        <w:rPr>
          <w:rFonts w:ascii="Arial" w:eastAsia="Arial" w:hAnsi="Arial" w:cs="Arial"/>
          <w:sz w:val="20"/>
          <w:szCs w:val="20"/>
        </w:rPr>
      </w:pPr>
      <w:r w:rsidRPr="002D1121">
        <w:rPr>
          <w:rFonts w:ascii="Arial" w:eastAsia="Arial" w:hAnsi="Arial" w:cs="Arial"/>
          <w:sz w:val="20"/>
          <w:szCs w:val="20"/>
        </w:rPr>
        <w:t>Gafas de sol</w:t>
      </w:r>
    </w:p>
    <w:p w:rsidR="006B58A7" w:rsidRPr="002D1121" w:rsidRDefault="006B58A7">
      <w:pPr>
        <w:rPr>
          <w:rFonts w:ascii="Arial" w:eastAsia="Arial" w:hAnsi="Arial" w:cs="Arial"/>
          <w:b/>
          <w:sz w:val="20"/>
          <w:szCs w:val="20"/>
        </w:rPr>
      </w:pPr>
    </w:p>
    <w:p w:rsidR="006B58A7" w:rsidRPr="002D1121" w:rsidRDefault="004E14C9">
      <w:pPr>
        <w:rPr>
          <w:rFonts w:ascii="Arial" w:eastAsia="Arial" w:hAnsi="Arial" w:cs="Arial"/>
          <w:sz w:val="20"/>
          <w:szCs w:val="20"/>
        </w:rPr>
      </w:pPr>
      <w:r w:rsidRPr="002D1121">
        <w:rPr>
          <w:rFonts w:ascii="Arial" w:eastAsia="Arial" w:hAnsi="Arial" w:cs="Arial"/>
          <w:b/>
          <w:sz w:val="20"/>
          <w:szCs w:val="20"/>
        </w:rPr>
        <w:t xml:space="preserve">Cuerpo </w:t>
      </w:r>
    </w:p>
    <w:p w:rsidR="006B58A7" w:rsidRPr="002D1121" w:rsidRDefault="004E14C9">
      <w:pPr>
        <w:numPr>
          <w:ilvl w:val="0"/>
          <w:numId w:val="5"/>
        </w:numPr>
        <w:rPr>
          <w:rFonts w:ascii="Arial" w:eastAsia="Arial" w:hAnsi="Arial" w:cs="Arial"/>
          <w:sz w:val="20"/>
          <w:szCs w:val="20"/>
        </w:rPr>
      </w:pPr>
      <w:r w:rsidRPr="002D1121">
        <w:rPr>
          <w:rFonts w:ascii="Arial" w:eastAsia="Arial" w:hAnsi="Arial" w:cs="Arial"/>
          <w:sz w:val="20"/>
          <w:szCs w:val="20"/>
        </w:rPr>
        <w:t xml:space="preserve">Dos camisetas térmicas de manga larga </w:t>
      </w:r>
    </w:p>
    <w:p w:rsidR="006B58A7" w:rsidRPr="002D1121" w:rsidRDefault="004E14C9">
      <w:pPr>
        <w:numPr>
          <w:ilvl w:val="0"/>
          <w:numId w:val="5"/>
        </w:numPr>
        <w:rPr>
          <w:rFonts w:ascii="Arial" w:eastAsia="Arial" w:hAnsi="Arial" w:cs="Arial"/>
          <w:sz w:val="20"/>
          <w:szCs w:val="20"/>
        </w:rPr>
      </w:pPr>
      <w:r w:rsidRPr="002D1121">
        <w:rPr>
          <w:rFonts w:ascii="Arial" w:eastAsia="Arial" w:hAnsi="Arial" w:cs="Arial"/>
          <w:sz w:val="20"/>
          <w:szCs w:val="20"/>
        </w:rPr>
        <w:t xml:space="preserve">Chaqueta de forro polar </w:t>
      </w:r>
    </w:p>
    <w:p w:rsidR="006B58A7" w:rsidRPr="002D1121" w:rsidRDefault="004E14C9">
      <w:pPr>
        <w:numPr>
          <w:ilvl w:val="0"/>
          <w:numId w:val="5"/>
        </w:numPr>
        <w:rPr>
          <w:rFonts w:ascii="Arial" w:eastAsia="Arial" w:hAnsi="Arial" w:cs="Arial"/>
          <w:sz w:val="20"/>
          <w:szCs w:val="20"/>
        </w:rPr>
      </w:pPr>
      <w:r w:rsidRPr="002D1121">
        <w:rPr>
          <w:rFonts w:ascii="Arial" w:eastAsia="Arial" w:hAnsi="Arial" w:cs="Arial"/>
          <w:sz w:val="20"/>
          <w:szCs w:val="20"/>
        </w:rPr>
        <w:t>Anorak acolchado ligero con relleno de fibra o plumas</w:t>
      </w:r>
    </w:p>
    <w:p w:rsidR="006B58A7" w:rsidRPr="002D1121" w:rsidRDefault="004E14C9" w:rsidP="00636EC5">
      <w:pPr>
        <w:numPr>
          <w:ilvl w:val="0"/>
          <w:numId w:val="5"/>
        </w:numPr>
        <w:rPr>
          <w:rFonts w:ascii="Arial" w:eastAsia="Arial" w:hAnsi="Arial" w:cs="Arial"/>
          <w:sz w:val="20"/>
          <w:szCs w:val="20"/>
        </w:rPr>
      </w:pPr>
      <w:r w:rsidRPr="002D1121">
        <w:rPr>
          <w:rFonts w:ascii="Arial" w:eastAsia="Arial" w:hAnsi="Arial" w:cs="Arial"/>
          <w:sz w:val="20"/>
          <w:szCs w:val="20"/>
        </w:rPr>
        <w:t>Chaqueta impermeable y transpirable de montaña (</w:t>
      </w:r>
      <w:r w:rsidRPr="002D1121">
        <w:rPr>
          <w:rFonts w:ascii="Arial" w:eastAsia="Arial" w:hAnsi="Arial" w:cs="Arial"/>
          <w:i/>
          <w:sz w:val="20"/>
          <w:szCs w:val="20"/>
        </w:rPr>
        <w:t xml:space="preserve">Goretex </w:t>
      </w:r>
      <w:r w:rsidRPr="002D1121">
        <w:rPr>
          <w:rFonts w:ascii="Arial" w:eastAsia="Arial" w:hAnsi="Arial" w:cs="Arial"/>
          <w:sz w:val="20"/>
          <w:szCs w:val="20"/>
        </w:rPr>
        <w:t>u otra membrana similar)</w:t>
      </w:r>
      <w:r w:rsidR="00636EC5" w:rsidRPr="002D1121">
        <w:rPr>
          <w:rFonts w:ascii="Arial" w:eastAsia="Arial" w:hAnsi="Arial" w:cs="Arial"/>
          <w:b/>
          <w:sz w:val="20"/>
          <w:szCs w:val="20"/>
        </w:rPr>
        <w:t>. Es imprescindible. Si no la dispones, los guías de la expedición podrían denegarte el desembarco para las excursiones programadas.</w:t>
      </w:r>
    </w:p>
    <w:p w:rsidR="006B58A7" w:rsidRPr="002D1121" w:rsidRDefault="004E14C9">
      <w:pPr>
        <w:numPr>
          <w:ilvl w:val="0"/>
          <w:numId w:val="5"/>
        </w:numPr>
        <w:rPr>
          <w:rFonts w:ascii="Arial" w:eastAsia="Arial" w:hAnsi="Arial" w:cs="Arial"/>
          <w:sz w:val="20"/>
          <w:szCs w:val="20"/>
        </w:rPr>
      </w:pPr>
      <w:r w:rsidRPr="002D1121">
        <w:rPr>
          <w:rFonts w:ascii="Arial" w:eastAsia="Arial" w:hAnsi="Arial" w:cs="Arial"/>
          <w:sz w:val="20"/>
          <w:szCs w:val="20"/>
        </w:rPr>
        <w:t>Ropa interior y camisetas de fibra sintética</w:t>
      </w:r>
    </w:p>
    <w:p w:rsidR="00BD620E" w:rsidRPr="002D1121" w:rsidRDefault="00BD620E">
      <w:pPr>
        <w:numPr>
          <w:ilvl w:val="0"/>
          <w:numId w:val="5"/>
        </w:numPr>
        <w:rPr>
          <w:rFonts w:ascii="Arial" w:eastAsia="Arial" w:hAnsi="Arial" w:cs="Arial"/>
          <w:sz w:val="20"/>
          <w:szCs w:val="20"/>
        </w:rPr>
      </w:pPr>
      <w:r w:rsidRPr="002D1121">
        <w:rPr>
          <w:rFonts w:ascii="Arial" w:eastAsia="Arial" w:hAnsi="Arial" w:cs="Arial"/>
          <w:sz w:val="20"/>
          <w:szCs w:val="20"/>
        </w:rPr>
        <w:t xml:space="preserve">Bañador </w:t>
      </w:r>
    </w:p>
    <w:p w:rsidR="006B58A7" w:rsidRPr="002D1121" w:rsidRDefault="004E14C9" w:rsidP="00636EC5">
      <w:pPr>
        <w:numPr>
          <w:ilvl w:val="0"/>
          <w:numId w:val="5"/>
        </w:numPr>
        <w:rPr>
          <w:rFonts w:ascii="Arial" w:eastAsia="Arial" w:hAnsi="Arial" w:cs="Arial"/>
          <w:sz w:val="20"/>
          <w:szCs w:val="20"/>
        </w:rPr>
      </w:pPr>
      <w:r w:rsidRPr="002D1121">
        <w:rPr>
          <w:rFonts w:ascii="Arial" w:eastAsia="Arial" w:hAnsi="Arial" w:cs="Arial"/>
          <w:sz w:val="20"/>
          <w:szCs w:val="20"/>
        </w:rPr>
        <w:t>Pantalones de trekking</w:t>
      </w:r>
      <w:r w:rsidR="00636EC5" w:rsidRPr="002D1121">
        <w:rPr>
          <w:rFonts w:ascii="Arial" w:eastAsia="Arial" w:hAnsi="Arial" w:cs="Arial"/>
          <w:b/>
          <w:sz w:val="20"/>
          <w:szCs w:val="20"/>
        </w:rPr>
        <w:t>. Son imprescindibles. Si no dispones por lo menos de 1 ejemplar,</w:t>
      </w:r>
      <w:r w:rsidRPr="002D1121">
        <w:rPr>
          <w:rFonts w:ascii="Arial" w:eastAsia="Arial" w:hAnsi="Arial" w:cs="Arial"/>
          <w:b/>
          <w:sz w:val="20"/>
          <w:szCs w:val="20"/>
        </w:rPr>
        <w:t xml:space="preserve"> </w:t>
      </w:r>
      <w:r w:rsidR="00636EC5" w:rsidRPr="002D1121">
        <w:rPr>
          <w:rFonts w:ascii="Arial" w:eastAsia="Arial" w:hAnsi="Arial" w:cs="Arial"/>
          <w:b/>
          <w:sz w:val="20"/>
          <w:szCs w:val="20"/>
        </w:rPr>
        <w:t>os guías de la expedición podrían denegarte el desembarco para las excursiones programadas.</w:t>
      </w:r>
    </w:p>
    <w:p w:rsidR="006B58A7" w:rsidRPr="002D1121" w:rsidRDefault="004E14C9">
      <w:pPr>
        <w:numPr>
          <w:ilvl w:val="0"/>
          <w:numId w:val="5"/>
        </w:numPr>
        <w:rPr>
          <w:rFonts w:ascii="Arial" w:eastAsia="Arial" w:hAnsi="Arial" w:cs="Arial"/>
          <w:sz w:val="20"/>
          <w:szCs w:val="20"/>
        </w:rPr>
      </w:pPr>
      <w:r w:rsidRPr="002D1121">
        <w:rPr>
          <w:rFonts w:ascii="Arial" w:eastAsia="Arial" w:hAnsi="Arial" w:cs="Arial"/>
          <w:sz w:val="20"/>
          <w:szCs w:val="20"/>
        </w:rPr>
        <w:t>Pantalones impermeables ligeros</w:t>
      </w:r>
      <w:r w:rsidR="00636EC5" w:rsidRPr="002D1121">
        <w:rPr>
          <w:rFonts w:ascii="Arial" w:eastAsia="Arial" w:hAnsi="Arial" w:cs="Arial"/>
          <w:b/>
          <w:sz w:val="20"/>
          <w:szCs w:val="20"/>
        </w:rPr>
        <w:t>. Son imprescindibles. Si no dispones por lo menos de 1 ejemplar, os guías de la expedición podrían denegarte el desembarco para las excursiones programadas.</w:t>
      </w:r>
      <w:r w:rsidRPr="002D1121">
        <w:rPr>
          <w:rFonts w:ascii="Arial" w:eastAsia="Arial" w:hAnsi="Arial" w:cs="Arial"/>
          <w:sz w:val="20"/>
          <w:szCs w:val="20"/>
        </w:rPr>
        <w:t xml:space="preserve"> </w:t>
      </w:r>
    </w:p>
    <w:p w:rsidR="000D27CA" w:rsidRPr="002D1121" w:rsidRDefault="000D27CA">
      <w:pPr>
        <w:rPr>
          <w:rFonts w:ascii="Arial" w:eastAsia="Arial" w:hAnsi="Arial" w:cs="Arial"/>
          <w:b/>
          <w:sz w:val="20"/>
          <w:szCs w:val="20"/>
        </w:rPr>
      </w:pPr>
    </w:p>
    <w:p w:rsidR="006B58A7" w:rsidRPr="002D1121" w:rsidRDefault="004E14C9">
      <w:pPr>
        <w:rPr>
          <w:rFonts w:ascii="Arial" w:eastAsia="Arial" w:hAnsi="Arial" w:cs="Arial"/>
          <w:b/>
          <w:sz w:val="20"/>
          <w:szCs w:val="20"/>
        </w:rPr>
      </w:pPr>
      <w:r w:rsidRPr="002D1121">
        <w:rPr>
          <w:rFonts w:ascii="Arial" w:eastAsia="Arial" w:hAnsi="Arial" w:cs="Arial"/>
          <w:b/>
          <w:sz w:val="20"/>
          <w:szCs w:val="20"/>
        </w:rPr>
        <w:t xml:space="preserve">Manos </w:t>
      </w:r>
    </w:p>
    <w:p w:rsidR="006B58A7" w:rsidRPr="002D1121" w:rsidRDefault="004E14C9">
      <w:pPr>
        <w:numPr>
          <w:ilvl w:val="0"/>
          <w:numId w:val="8"/>
        </w:numPr>
        <w:rPr>
          <w:rFonts w:ascii="Arial" w:eastAsia="Arial" w:hAnsi="Arial" w:cs="Arial"/>
          <w:sz w:val="20"/>
          <w:szCs w:val="20"/>
        </w:rPr>
      </w:pPr>
      <w:r w:rsidRPr="002D1121">
        <w:rPr>
          <w:rFonts w:ascii="Arial" w:eastAsia="Arial" w:hAnsi="Arial" w:cs="Arial"/>
          <w:sz w:val="20"/>
          <w:szCs w:val="20"/>
        </w:rPr>
        <w:t>Guantes impermeables de esquí o de montaña (</w:t>
      </w:r>
      <w:r w:rsidRPr="002D1121">
        <w:rPr>
          <w:rFonts w:ascii="Arial" w:eastAsia="Arial" w:hAnsi="Arial" w:cs="Arial"/>
          <w:i/>
          <w:sz w:val="20"/>
          <w:szCs w:val="20"/>
        </w:rPr>
        <w:t xml:space="preserve">Goretex </w:t>
      </w:r>
      <w:r w:rsidRPr="002D1121">
        <w:rPr>
          <w:rFonts w:ascii="Arial" w:eastAsia="Arial" w:hAnsi="Arial" w:cs="Arial"/>
          <w:sz w:val="20"/>
          <w:szCs w:val="20"/>
        </w:rPr>
        <w:t>u otra membrana similar)</w:t>
      </w:r>
      <w:r w:rsidR="00636EC5" w:rsidRPr="002D1121">
        <w:rPr>
          <w:rFonts w:ascii="Arial" w:eastAsia="Arial" w:hAnsi="Arial" w:cs="Arial"/>
          <w:b/>
          <w:sz w:val="20"/>
          <w:szCs w:val="20"/>
        </w:rPr>
        <w:t>. Son imprescindibles. Si no dispones por lo menos de 1 ejemplar, os guías de la expedición podrían denegarte el desembarco para las excursiones programadas.</w:t>
      </w:r>
      <w:r w:rsidRPr="002D1121">
        <w:rPr>
          <w:rFonts w:ascii="Arial" w:eastAsia="Arial" w:hAnsi="Arial" w:cs="Arial"/>
          <w:sz w:val="20"/>
          <w:szCs w:val="20"/>
        </w:rPr>
        <w:t xml:space="preserve"> </w:t>
      </w:r>
    </w:p>
    <w:p w:rsidR="006B58A7" w:rsidRPr="002D1121" w:rsidRDefault="006B58A7">
      <w:pPr>
        <w:rPr>
          <w:rFonts w:ascii="Arial" w:eastAsia="Arial" w:hAnsi="Arial" w:cs="Arial"/>
          <w:b/>
          <w:sz w:val="20"/>
          <w:szCs w:val="20"/>
        </w:rPr>
      </w:pPr>
    </w:p>
    <w:p w:rsidR="006B58A7" w:rsidRPr="002D1121" w:rsidRDefault="004E14C9">
      <w:pPr>
        <w:rPr>
          <w:rFonts w:ascii="Arial" w:eastAsia="Arial" w:hAnsi="Arial" w:cs="Arial"/>
          <w:b/>
          <w:sz w:val="20"/>
          <w:szCs w:val="20"/>
        </w:rPr>
      </w:pPr>
      <w:r w:rsidRPr="002D1121">
        <w:rPr>
          <w:rFonts w:ascii="Arial" w:eastAsia="Arial" w:hAnsi="Arial" w:cs="Arial"/>
          <w:b/>
          <w:sz w:val="20"/>
          <w:szCs w:val="20"/>
        </w:rPr>
        <w:t xml:space="preserve">Pies </w:t>
      </w:r>
    </w:p>
    <w:p w:rsidR="00636EC5" w:rsidRPr="002D1121" w:rsidRDefault="00636EC5" w:rsidP="00636EC5">
      <w:pPr>
        <w:numPr>
          <w:ilvl w:val="0"/>
          <w:numId w:val="9"/>
        </w:numPr>
        <w:rPr>
          <w:rFonts w:ascii="Arial" w:eastAsia="Arial" w:hAnsi="Arial" w:cs="Arial"/>
          <w:b/>
          <w:sz w:val="20"/>
          <w:szCs w:val="20"/>
        </w:rPr>
      </w:pPr>
      <w:r w:rsidRPr="002D1121">
        <w:rPr>
          <w:rFonts w:ascii="Arial" w:eastAsia="Arial" w:hAnsi="Arial" w:cs="Arial"/>
          <w:b/>
          <w:sz w:val="20"/>
          <w:szCs w:val="20"/>
        </w:rPr>
        <w:t>Botas de trekking (tejido Goretex) fuertes, impermeables y transpirables. Son imprescindible. Si no las dispones, los guías de la expedición podrían denegarte el desembarco para las excursiones programadas.</w:t>
      </w:r>
    </w:p>
    <w:p w:rsidR="006B58A7" w:rsidRPr="002D1121" w:rsidRDefault="004E14C9">
      <w:pPr>
        <w:numPr>
          <w:ilvl w:val="0"/>
          <w:numId w:val="9"/>
        </w:numPr>
        <w:rPr>
          <w:rFonts w:ascii="Arial" w:eastAsia="Arial" w:hAnsi="Arial" w:cs="Arial"/>
          <w:sz w:val="20"/>
          <w:szCs w:val="20"/>
        </w:rPr>
      </w:pPr>
      <w:r w:rsidRPr="002D1121">
        <w:rPr>
          <w:rFonts w:ascii="Arial" w:eastAsia="Arial" w:hAnsi="Arial" w:cs="Arial"/>
          <w:sz w:val="20"/>
          <w:szCs w:val="20"/>
        </w:rPr>
        <w:t>Calcetines finos</w:t>
      </w:r>
    </w:p>
    <w:p w:rsidR="006B58A7" w:rsidRPr="002D1121" w:rsidRDefault="004E14C9">
      <w:pPr>
        <w:numPr>
          <w:ilvl w:val="0"/>
          <w:numId w:val="9"/>
        </w:numPr>
        <w:rPr>
          <w:rFonts w:ascii="Arial" w:eastAsia="Arial" w:hAnsi="Arial" w:cs="Arial"/>
          <w:sz w:val="20"/>
          <w:szCs w:val="20"/>
        </w:rPr>
      </w:pPr>
      <w:r w:rsidRPr="002D1121">
        <w:rPr>
          <w:rFonts w:ascii="Arial" w:eastAsia="Arial" w:hAnsi="Arial" w:cs="Arial"/>
          <w:sz w:val="20"/>
          <w:szCs w:val="20"/>
        </w:rPr>
        <w:t xml:space="preserve">Calcetines gruesos y altos de fibra sintética o de lana </w:t>
      </w:r>
    </w:p>
    <w:p w:rsidR="006B58A7" w:rsidRPr="002D1121" w:rsidRDefault="004E14C9">
      <w:pPr>
        <w:numPr>
          <w:ilvl w:val="0"/>
          <w:numId w:val="9"/>
        </w:numPr>
        <w:rPr>
          <w:rFonts w:ascii="Arial" w:eastAsia="Arial" w:hAnsi="Arial" w:cs="Arial"/>
          <w:sz w:val="20"/>
          <w:szCs w:val="20"/>
        </w:rPr>
      </w:pPr>
      <w:r w:rsidRPr="002D1121">
        <w:rPr>
          <w:rFonts w:ascii="Arial" w:eastAsia="Arial" w:hAnsi="Arial" w:cs="Arial"/>
          <w:sz w:val="20"/>
          <w:szCs w:val="20"/>
        </w:rPr>
        <w:t>Calzado cómodo para usar dentro del barco</w:t>
      </w:r>
    </w:p>
    <w:p w:rsidR="006B58A7" w:rsidRPr="002D1121" w:rsidRDefault="006B58A7">
      <w:pPr>
        <w:rPr>
          <w:rFonts w:ascii="Arial" w:eastAsia="Arial" w:hAnsi="Arial" w:cs="Arial"/>
          <w:b/>
          <w:sz w:val="20"/>
          <w:szCs w:val="20"/>
        </w:rPr>
      </w:pPr>
    </w:p>
    <w:p w:rsidR="006B58A7" w:rsidRPr="002D1121" w:rsidRDefault="004E14C9">
      <w:pPr>
        <w:rPr>
          <w:rFonts w:ascii="Arial" w:eastAsia="Arial" w:hAnsi="Arial" w:cs="Arial"/>
          <w:b/>
          <w:sz w:val="20"/>
          <w:szCs w:val="20"/>
        </w:rPr>
      </w:pPr>
      <w:r w:rsidRPr="002D1121">
        <w:rPr>
          <w:rFonts w:ascii="Arial" w:eastAsia="Arial" w:hAnsi="Arial" w:cs="Arial"/>
          <w:b/>
          <w:sz w:val="20"/>
          <w:szCs w:val="20"/>
        </w:rPr>
        <w:t xml:space="preserve">Artículos de aseo/otros </w:t>
      </w:r>
    </w:p>
    <w:p w:rsidR="006B58A7" w:rsidRPr="002D1121" w:rsidRDefault="004E14C9">
      <w:pPr>
        <w:numPr>
          <w:ilvl w:val="0"/>
          <w:numId w:val="10"/>
        </w:numPr>
        <w:rPr>
          <w:rFonts w:ascii="Arial" w:eastAsia="Arial" w:hAnsi="Arial" w:cs="Arial"/>
          <w:sz w:val="20"/>
          <w:szCs w:val="20"/>
        </w:rPr>
      </w:pPr>
      <w:r w:rsidRPr="002D1121">
        <w:rPr>
          <w:rFonts w:ascii="Arial" w:eastAsia="Arial" w:hAnsi="Arial" w:cs="Arial"/>
          <w:sz w:val="20"/>
          <w:szCs w:val="20"/>
        </w:rPr>
        <w:t>Crema de protección solar y labial</w:t>
      </w:r>
    </w:p>
    <w:p w:rsidR="006B58A7" w:rsidRPr="002D1121" w:rsidRDefault="004E14C9">
      <w:pPr>
        <w:numPr>
          <w:ilvl w:val="0"/>
          <w:numId w:val="10"/>
        </w:numPr>
        <w:rPr>
          <w:rFonts w:ascii="Arial" w:eastAsia="Arial" w:hAnsi="Arial" w:cs="Arial"/>
          <w:i/>
          <w:sz w:val="20"/>
          <w:szCs w:val="20"/>
        </w:rPr>
      </w:pPr>
      <w:r w:rsidRPr="002D1121">
        <w:rPr>
          <w:rFonts w:ascii="Arial" w:eastAsia="Arial" w:hAnsi="Arial" w:cs="Arial"/>
          <w:sz w:val="20"/>
          <w:szCs w:val="20"/>
        </w:rPr>
        <w:t>Botiquín personal</w:t>
      </w:r>
    </w:p>
    <w:p w:rsidR="006B58A7" w:rsidRPr="002D1121" w:rsidRDefault="006B58A7">
      <w:pPr>
        <w:rPr>
          <w:rFonts w:ascii="Arial" w:eastAsia="Arial" w:hAnsi="Arial" w:cs="Arial"/>
          <w:b/>
          <w:sz w:val="20"/>
          <w:szCs w:val="20"/>
        </w:rPr>
      </w:pPr>
    </w:p>
    <w:p w:rsidR="006B58A7" w:rsidRPr="002D1121" w:rsidRDefault="004E14C9">
      <w:pPr>
        <w:rPr>
          <w:rFonts w:ascii="Arial" w:eastAsia="Arial" w:hAnsi="Arial" w:cs="Arial"/>
          <w:b/>
          <w:sz w:val="20"/>
          <w:szCs w:val="20"/>
        </w:rPr>
      </w:pPr>
      <w:r w:rsidRPr="002D1121">
        <w:rPr>
          <w:rFonts w:ascii="Arial" w:eastAsia="Arial" w:hAnsi="Arial" w:cs="Arial"/>
          <w:b/>
          <w:sz w:val="20"/>
          <w:szCs w:val="20"/>
        </w:rPr>
        <w:t>Equipo de progresión</w:t>
      </w:r>
    </w:p>
    <w:p w:rsidR="006B58A7" w:rsidRPr="002D1121" w:rsidRDefault="004E14C9">
      <w:pPr>
        <w:numPr>
          <w:ilvl w:val="0"/>
          <w:numId w:val="10"/>
        </w:numPr>
        <w:rPr>
          <w:rFonts w:ascii="Arial" w:eastAsia="Arial" w:hAnsi="Arial" w:cs="Arial"/>
          <w:i/>
          <w:sz w:val="20"/>
          <w:szCs w:val="20"/>
        </w:rPr>
      </w:pPr>
      <w:r w:rsidRPr="002D1121">
        <w:rPr>
          <w:rFonts w:ascii="Arial" w:eastAsia="Arial" w:hAnsi="Arial" w:cs="Arial"/>
          <w:sz w:val="20"/>
          <w:szCs w:val="20"/>
        </w:rPr>
        <w:t>Un par de bastones de trekking (opcional)</w:t>
      </w:r>
    </w:p>
    <w:p w:rsidR="006B58A7" w:rsidRPr="002D1121" w:rsidRDefault="004E14C9">
      <w:pPr>
        <w:numPr>
          <w:ilvl w:val="0"/>
          <w:numId w:val="10"/>
        </w:numPr>
        <w:rPr>
          <w:rFonts w:ascii="Arial" w:eastAsia="Arial" w:hAnsi="Arial" w:cs="Arial"/>
          <w:sz w:val="20"/>
          <w:szCs w:val="20"/>
        </w:rPr>
      </w:pPr>
      <w:r w:rsidRPr="002D1121">
        <w:rPr>
          <w:rFonts w:ascii="Arial" w:eastAsia="Arial" w:hAnsi="Arial" w:cs="Arial"/>
          <w:sz w:val="20"/>
          <w:szCs w:val="20"/>
        </w:rPr>
        <w:t>Cantimplora</w:t>
      </w:r>
    </w:p>
    <w:p w:rsidR="006B58A7" w:rsidRPr="002D1121" w:rsidRDefault="004E14C9">
      <w:pPr>
        <w:numPr>
          <w:ilvl w:val="0"/>
          <w:numId w:val="10"/>
        </w:numPr>
        <w:rPr>
          <w:rFonts w:ascii="Arial" w:eastAsia="Arial" w:hAnsi="Arial" w:cs="Arial"/>
          <w:sz w:val="20"/>
          <w:szCs w:val="20"/>
        </w:rPr>
      </w:pPr>
      <w:r w:rsidRPr="002D1121">
        <w:rPr>
          <w:rFonts w:ascii="Arial" w:eastAsia="Arial" w:hAnsi="Arial" w:cs="Arial"/>
          <w:sz w:val="20"/>
          <w:szCs w:val="20"/>
        </w:rPr>
        <w:t>Bolsas plásticas (las bolsas con cierre plástico protegerán tu cámara y prismáticos de las salpicaduras y rociada de las olas mientras vas en zodiac)</w:t>
      </w:r>
    </w:p>
    <w:p w:rsidR="006B58A7" w:rsidRPr="002D1121" w:rsidRDefault="004E14C9">
      <w:pPr>
        <w:numPr>
          <w:ilvl w:val="0"/>
          <w:numId w:val="10"/>
        </w:numPr>
        <w:rPr>
          <w:rFonts w:ascii="Arial" w:eastAsia="Arial" w:hAnsi="Arial" w:cs="Arial"/>
          <w:i/>
          <w:sz w:val="20"/>
          <w:szCs w:val="20"/>
        </w:rPr>
      </w:pPr>
      <w:r w:rsidRPr="002D1121">
        <w:rPr>
          <w:rFonts w:ascii="Arial" w:eastAsia="Arial" w:hAnsi="Arial" w:cs="Arial"/>
          <w:sz w:val="20"/>
          <w:szCs w:val="20"/>
        </w:rPr>
        <w:t>Prismáticos (opcional)</w:t>
      </w:r>
    </w:p>
    <w:p w:rsidR="006B58A7" w:rsidRPr="002D1121" w:rsidRDefault="006B58A7">
      <w:pPr>
        <w:rPr>
          <w:rFonts w:ascii="Arial" w:eastAsia="Arial" w:hAnsi="Arial" w:cs="Arial"/>
          <w:color w:val="000000"/>
          <w:sz w:val="20"/>
          <w:szCs w:val="20"/>
        </w:rPr>
      </w:pPr>
    </w:p>
    <w:p w:rsidR="00311868" w:rsidRPr="002D1121" w:rsidRDefault="00311868">
      <w:pPr>
        <w:rPr>
          <w:rFonts w:ascii="Arial" w:eastAsia="Arial" w:hAnsi="Arial" w:cs="Arial"/>
          <w:color w:val="000000"/>
          <w:sz w:val="20"/>
          <w:szCs w:val="20"/>
        </w:rPr>
      </w:pPr>
    </w:p>
    <w:p w:rsidR="006B58A7" w:rsidRPr="002D1121" w:rsidRDefault="004E14C9">
      <w:pPr>
        <w:rPr>
          <w:rFonts w:ascii="Arial" w:eastAsia="Arial" w:hAnsi="Arial" w:cs="Arial"/>
          <w:i/>
          <w:sz w:val="20"/>
          <w:szCs w:val="20"/>
        </w:rPr>
      </w:pPr>
      <w:r w:rsidRPr="002D1121">
        <w:rPr>
          <w:rFonts w:ascii="Arial" w:eastAsia="Arial" w:hAnsi="Arial" w:cs="Arial"/>
          <w:b/>
          <w:sz w:val="20"/>
          <w:szCs w:val="20"/>
        </w:rPr>
        <w:t>Nota:</w:t>
      </w:r>
      <w:r w:rsidRPr="002D1121">
        <w:rPr>
          <w:rFonts w:ascii="Arial" w:eastAsia="Arial" w:hAnsi="Arial" w:cs="Arial"/>
          <w:sz w:val="20"/>
          <w:szCs w:val="20"/>
        </w:rPr>
        <w:t xml:space="preserve"> </w:t>
      </w:r>
      <w:r w:rsidRPr="002D1121">
        <w:rPr>
          <w:rFonts w:ascii="Arial" w:eastAsia="Arial" w:hAnsi="Arial" w:cs="Arial"/>
          <w:i/>
          <w:sz w:val="20"/>
          <w:szCs w:val="20"/>
        </w:rPr>
        <w:t xml:space="preserve">Ésta no es una lista exclusiva. Añadir a ella </w:t>
      </w:r>
      <w:r w:rsidRPr="002D1121">
        <w:rPr>
          <w:rFonts w:ascii="Arial" w:eastAsia="Arial" w:hAnsi="Arial" w:cs="Arial"/>
          <w:b/>
          <w:i/>
          <w:sz w:val="20"/>
          <w:szCs w:val="20"/>
        </w:rPr>
        <w:t>artículos de aseo</w:t>
      </w:r>
      <w:r w:rsidRPr="002D1121">
        <w:rPr>
          <w:rFonts w:ascii="Arial" w:eastAsia="Arial" w:hAnsi="Arial" w:cs="Arial"/>
          <w:i/>
          <w:sz w:val="20"/>
          <w:szCs w:val="20"/>
        </w:rPr>
        <w:t xml:space="preserve"> habituales y </w:t>
      </w:r>
      <w:r w:rsidRPr="002D1121">
        <w:rPr>
          <w:rFonts w:ascii="Arial" w:eastAsia="Arial" w:hAnsi="Arial" w:cs="Arial"/>
          <w:b/>
          <w:i/>
          <w:sz w:val="20"/>
          <w:szCs w:val="20"/>
        </w:rPr>
        <w:t>ropa cómoda para estar en el interior del barco</w:t>
      </w:r>
      <w:r w:rsidRPr="002D1121">
        <w:rPr>
          <w:rFonts w:ascii="Arial" w:eastAsia="Arial" w:hAnsi="Arial" w:cs="Arial"/>
          <w:i/>
          <w:sz w:val="20"/>
          <w:szCs w:val="20"/>
        </w:rPr>
        <w:t>.</w:t>
      </w:r>
    </w:p>
    <w:p w:rsidR="006B58A7" w:rsidRPr="002D1121" w:rsidRDefault="006B58A7">
      <w:pPr>
        <w:rPr>
          <w:rFonts w:ascii="Arial" w:eastAsia="Arial" w:hAnsi="Arial" w:cs="Arial"/>
          <w:sz w:val="20"/>
          <w:szCs w:val="20"/>
        </w:rPr>
      </w:pPr>
    </w:p>
    <w:p w:rsidR="00311868" w:rsidRPr="002D1121" w:rsidRDefault="00311868">
      <w:pPr>
        <w:rPr>
          <w:rFonts w:ascii="Arial" w:eastAsia="Arial" w:hAnsi="Arial" w:cs="Arial"/>
          <w:sz w:val="20"/>
          <w:szCs w:val="20"/>
        </w:rPr>
      </w:pPr>
    </w:p>
    <w:p w:rsidR="006B58A7" w:rsidRPr="002D1121" w:rsidRDefault="004E14C9">
      <w:pPr>
        <w:jc w:val="both"/>
        <w:rPr>
          <w:rFonts w:ascii="Verdana" w:eastAsia="Verdana" w:hAnsi="Verdana" w:cs="Verdana"/>
          <w:b/>
          <w:color w:val="333399"/>
          <w:sz w:val="28"/>
          <w:szCs w:val="28"/>
        </w:rPr>
      </w:pPr>
      <w:r w:rsidRPr="002D1121">
        <w:rPr>
          <w:rFonts w:ascii="Century Gothic" w:eastAsia="Century Gothic" w:hAnsi="Century Gothic" w:cs="Century Gothic"/>
          <w:b/>
          <w:color w:val="2F5496"/>
          <w:sz w:val="28"/>
          <w:szCs w:val="28"/>
        </w:rPr>
        <w:t>SUGERENCIAS DEL VIAJE</w:t>
      </w:r>
    </w:p>
    <w:p w:rsidR="006B58A7" w:rsidRPr="002D1121" w:rsidRDefault="006B58A7">
      <w:pPr>
        <w:jc w:val="both"/>
        <w:rPr>
          <w:rFonts w:ascii="Arial" w:eastAsia="Arial" w:hAnsi="Arial" w:cs="Arial"/>
          <w:sz w:val="20"/>
          <w:szCs w:val="20"/>
        </w:rPr>
      </w:pPr>
    </w:p>
    <w:p w:rsidR="006B58A7" w:rsidRPr="002D1121" w:rsidRDefault="004E14C9">
      <w:pPr>
        <w:jc w:val="both"/>
        <w:rPr>
          <w:rFonts w:ascii="Arial" w:eastAsia="Arial" w:hAnsi="Arial" w:cs="Arial"/>
          <w:b/>
          <w:sz w:val="20"/>
          <w:szCs w:val="20"/>
        </w:rPr>
      </w:pPr>
      <w:r w:rsidRPr="002D1121">
        <w:rPr>
          <w:rFonts w:ascii="Arial" w:eastAsia="Arial" w:hAnsi="Arial" w:cs="Arial"/>
          <w:b/>
          <w:sz w:val="20"/>
          <w:szCs w:val="20"/>
        </w:rPr>
        <w:t>Equipaje en cabina</w:t>
      </w:r>
    </w:p>
    <w:p w:rsidR="006B58A7" w:rsidRPr="002D1121" w:rsidRDefault="004E14C9">
      <w:pPr>
        <w:jc w:val="both"/>
        <w:rPr>
          <w:rFonts w:ascii="Arial" w:eastAsia="Arial" w:hAnsi="Arial" w:cs="Arial"/>
          <w:sz w:val="20"/>
          <w:szCs w:val="20"/>
        </w:rPr>
      </w:pPr>
      <w:r w:rsidRPr="002D1121">
        <w:rPr>
          <w:rFonts w:ascii="Arial" w:eastAsia="Arial" w:hAnsi="Arial" w:cs="Arial"/>
          <w:sz w:val="20"/>
          <w:szCs w:val="20"/>
        </w:rPr>
        <w:t xml:space="preserve">A la ida se recomienda llevar en cabina, además de la </w:t>
      </w:r>
      <w:r w:rsidRPr="002D1121">
        <w:rPr>
          <w:rFonts w:ascii="Arial" w:eastAsia="Arial" w:hAnsi="Arial" w:cs="Arial"/>
          <w:b/>
          <w:sz w:val="20"/>
          <w:szCs w:val="20"/>
        </w:rPr>
        <w:t>documentación</w:t>
      </w:r>
      <w:r w:rsidRPr="002D1121">
        <w:rPr>
          <w:rFonts w:ascii="Arial" w:eastAsia="Arial" w:hAnsi="Arial" w:cs="Arial"/>
          <w:sz w:val="20"/>
          <w:szCs w:val="20"/>
        </w:rPr>
        <w:t xml:space="preserve">, la </w:t>
      </w:r>
      <w:r w:rsidRPr="002D1121">
        <w:rPr>
          <w:rFonts w:ascii="Arial" w:eastAsia="Arial" w:hAnsi="Arial" w:cs="Arial"/>
          <w:b/>
          <w:sz w:val="20"/>
          <w:szCs w:val="20"/>
        </w:rPr>
        <w:t>ropa</w:t>
      </w:r>
      <w:r w:rsidRPr="002D1121">
        <w:rPr>
          <w:rFonts w:ascii="Arial" w:eastAsia="Arial" w:hAnsi="Arial" w:cs="Arial"/>
          <w:sz w:val="20"/>
          <w:szCs w:val="20"/>
        </w:rPr>
        <w:t xml:space="preserve"> </w:t>
      </w:r>
      <w:r w:rsidRPr="002D1121">
        <w:rPr>
          <w:rFonts w:ascii="Arial" w:eastAsia="Arial" w:hAnsi="Arial" w:cs="Arial"/>
          <w:b/>
          <w:sz w:val="20"/>
          <w:szCs w:val="20"/>
        </w:rPr>
        <w:t>imprescindible</w:t>
      </w:r>
      <w:r w:rsidRPr="002D1121">
        <w:rPr>
          <w:rFonts w:ascii="Arial" w:eastAsia="Arial" w:hAnsi="Arial" w:cs="Arial"/>
          <w:sz w:val="20"/>
          <w:szCs w:val="20"/>
        </w:rPr>
        <w:t xml:space="preserve"> </w:t>
      </w:r>
      <w:r w:rsidRPr="002D1121">
        <w:rPr>
          <w:rFonts w:ascii="Arial" w:eastAsia="Arial" w:hAnsi="Arial" w:cs="Arial"/>
          <w:b/>
          <w:sz w:val="20"/>
          <w:szCs w:val="20"/>
        </w:rPr>
        <w:t xml:space="preserve">repartida entre lo que llevemos puesto y lo que llevemos en el equipaje de mano </w:t>
      </w:r>
      <w:r w:rsidRPr="002D1121">
        <w:rPr>
          <w:rFonts w:ascii="Arial" w:eastAsia="Arial" w:hAnsi="Arial" w:cs="Arial"/>
          <w:sz w:val="20"/>
          <w:szCs w:val="20"/>
        </w:rPr>
        <w:t>(en mochila de 20-30 litros): botas y pantalones de trekking, camiseta térmica, forro polar y chaqueta tipo Gore-Tex puestos; pantalones impermeables, gafas, gorro, guantes y otros objetos que te parezcan importantes, en el equipaje de mano. En un caso de extravío o retraso del equipaje, tendrías al menos todo lo necesario para poder comenzar el viaje.</w:t>
      </w:r>
      <w:r w:rsidRPr="002D1121">
        <w:t xml:space="preserve"> </w:t>
      </w:r>
    </w:p>
    <w:p w:rsidR="006B58A7" w:rsidRDefault="006B58A7">
      <w:pPr>
        <w:jc w:val="both"/>
        <w:rPr>
          <w:rFonts w:ascii="Arial" w:eastAsia="Arial" w:hAnsi="Arial" w:cs="Arial"/>
          <w:b/>
          <w:sz w:val="20"/>
          <w:szCs w:val="20"/>
        </w:rPr>
      </w:pPr>
    </w:p>
    <w:p w:rsidR="00204A41" w:rsidRDefault="00204A41">
      <w:pPr>
        <w:jc w:val="both"/>
        <w:rPr>
          <w:rFonts w:ascii="Arial" w:eastAsia="Arial" w:hAnsi="Arial" w:cs="Arial"/>
          <w:b/>
          <w:sz w:val="20"/>
          <w:szCs w:val="20"/>
        </w:rPr>
      </w:pPr>
    </w:p>
    <w:p w:rsidR="00204A41" w:rsidRDefault="00204A41">
      <w:pPr>
        <w:jc w:val="both"/>
        <w:rPr>
          <w:rFonts w:ascii="Arial" w:eastAsia="Arial" w:hAnsi="Arial" w:cs="Arial"/>
          <w:b/>
          <w:sz w:val="20"/>
          <w:szCs w:val="20"/>
        </w:rPr>
      </w:pPr>
    </w:p>
    <w:p w:rsidR="00204A41" w:rsidRPr="002D1121" w:rsidRDefault="00204A41">
      <w:pPr>
        <w:jc w:val="both"/>
        <w:rPr>
          <w:rFonts w:ascii="Arial" w:eastAsia="Arial" w:hAnsi="Arial" w:cs="Arial"/>
          <w:b/>
          <w:sz w:val="20"/>
          <w:szCs w:val="20"/>
        </w:rPr>
      </w:pPr>
    </w:p>
    <w:p w:rsidR="006B58A7" w:rsidRDefault="006B58A7">
      <w:pPr>
        <w:jc w:val="both"/>
        <w:rPr>
          <w:rFonts w:ascii="Arial" w:eastAsia="Arial" w:hAnsi="Arial" w:cs="Arial"/>
          <w:sz w:val="20"/>
          <w:szCs w:val="20"/>
        </w:rPr>
      </w:pPr>
    </w:p>
    <w:p w:rsidR="00A9355E" w:rsidRPr="002D1121" w:rsidRDefault="00A9355E">
      <w:pPr>
        <w:jc w:val="both"/>
        <w:rPr>
          <w:rFonts w:ascii="Arial" w:eastAsia="Arial" w:hAnsi="Arial" w:cs="Arial"/>
          <w:sz w:val="20"/>
          <w:szCs w:val="20"/>
        </w:rPr>
      </w:pPr>
    </w:p>
    <w:p w:rsidR="006B58A7" w:rsidRPr="002D1121" w:rsidRDefault="004E14C9">
      <w:pPr>
        <w:jc w:val="both"/>
        <w:rPr>
          <w:rFonts w:ascii="Verdana" w:eastAsia="Verdana" w:hAnsi="Verdana" w:cs="Verdana"/>
          <w:b/>
          <w:color w:val="333399"/>
          <w:sz w:val="18"/>
          <w:szCs w:val="18"/>
        </w:rPr>
      </w:pPr>
      <w:r w:rsidRPr="002D1121">
        <w:rPr>
          <w:rFonts w:ascii="Century Gothic" w:eastAsia="Century Gothic" w:hAnsi="Century Gothic" w:cs="Century Gothic"/>
          <w:b/>
          <w:color w:val="2F5496"/>
          <w:sz w:val="32"/>
          <w:szCs w:val="32"/>
        </w:rPr>
        <w:t>RESERVAS Y FORMAS DE PAGO</w:t>
      </w:r>
    </w:p>
    <w:p w:rsidR="006B58A7" w:rsidRPr="002D1121" w:rsidRDefault="004E14C9">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sidRPr="002D1121">
        <w:rPr>
          <w:rFonts w:ascii="Arial" w:eastAsia="Arial" w:hAnsi="Arial" w:cs="Arial"/>
          <w:sz w:val="20"/>
          <w:szCs w:val="20"/>
        </w:rPr>
        <w:t xml:space="preserve">Para la reserva se debe realizar un depósito del 40% del importe total del viaje. La cantidad restante debe abonarse como mínimo 60 días antes de la salida, si no, consideramos la reserva anulada. </w:t>
      </w:r>
    </w:p>
    <w:p w:rsidR="006B58A7" w:rsidRPr="002D1121" w:rsidRDefault="006B58A7">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p>
    <w:p w:rsidR="006B58A7" w:rsidRPr="002D1121" w:rsidRDefault="004E14C9">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sidRPr="002D1121">
        <w:rPr>
          <w:rFonts w:ascii="Arial" w:eastAsia="Arial" w:hAnsi="Arial" w:cs="Arial"/>
          <w:sz w:val="20"/>
          <w:szCs w:val="20"/>
        </w:rPr>
        <w:t xml:space="preserve">El pago se hará mediante transferencia bancaria de tu cuenta corriente personal a la c/c de: </w:t>
      </w:r>
    </w:p>
    <w:p w:rsidR="006B58A7" w:rsidRPr="002D1121" w:rsidRDefault="004E14C9">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sidRPr="002D1121">
        <w:rPr>
          <w:rFonts w:ascii="Arial" w:eastAsia="Arial" w:hAnsi="Arial" w:cs="Arial"/>
          <w:sz w:val="20"/>
          <w:szCs w:val="20"/>
        </w:rPr>
        <w:t xml:space="preserve">VIAJES TIERRAS POLARES </w:t>
      </w:r>
    </w:p>
    <w:p w:rsidR="006B58A7" w:rsidRPr="002D1121" w:rsidRDefault="006B58A7">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p>
    <w:p w:rsidR="006B58A7" w:rsidRPr="002D1121" w:rsidRDefault="004E14C9">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sidRPr="002D1121">
        <w:rPr>
          <w:rFonts w:ascii="Arial" w:eastAsia="Arial" w:hAnsi="Arial" w:cs="Arial"/>
          <w:sz w:val="20"/>
          <w:szCs w:val="20"/>
        </w:rPr>
        <w:t xml:space="preserve">BANCO SABADELL: ES53 0081 2042 7800 0334 0741 </w:t>
      </w:r>
    </w:p>
    <w:p w:rsidR="006B58A7" w:rsidRPr="002D1121" w:rsidRDefault="004E14C9">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sidRPr="002D1121">
        <w:rPr>
          <w:rFonts w:ascii="Arial" w:eastAsia="Arial" w:hAnsi="Arial" w:cs="Arial"/>
          <w:sz w:val="20"/>
          <w:szCs w:val="20"/>
        </w:rPr>
        <w:t>SWIFT/BIC: BSAB ESBB</w:t>
      </w:r>
    </w:p>
    <w:p w:rsidR="006B58A7" w:rsidRPr="002D1121" w:rsidRDefault="006B58A7">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p>
    <w:p w:rsidR="006B58A7" w:rsidRPr="002D1121" w:rsidRDefault="004E14C9">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sidRPr="002D1121">
        <w:rPr>
          <w:rFonts w:ascii="Arial" w:eastAsia="Arial" w:hAnsi="Arial" w:cs="Arial"/>
          <w:sz w:val="20"/>
          <w:szCs w:val="20"/>
        </w:rPr>
        <w:t>LA CAIXA: ES65 2100 2281 150200309320</w:t>
      </w:r>
    </w:p>
    <w:p w:rsidR="006B58A7" w:rsidRPr="002D1121" w:rsidRDefault="004E14C9">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lang w:val="en-US"/>
        </w:rPr>
      </w:pPr>
      <w:r w:rsidRPr="002D1121">
        <w:rPr>
          <w:rFonts w:ascii="Arial" w:eastAsia="Arial" w:hAnsi="Arial" w:cs="Arial"/>
          <w:sz w:val="20"/>
          <w:szCs w:val="20"/>
          <w:lang w:val="en-US"/>
        </w:rPr>
        <w:t>SWIFT/BIC: CAIXESBBXXX</w:t>
      </w:r>
    </w:p>
    <w:p w:rsidR="006B58A7" w:rsidRPr="002D1121" w:rsidRDefault="006B58A7">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lang w:val="en-US"/>
        </w:rPr>
      </w:pPr>
    </w:p>
    <w:p w:rsidR="00CC036D" w:rsidRPr="008F34DA" w:rsidRDefault="00CC036D" w:rsidP="00CC036D">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lang w:val="en-US"/>
        </w:rPr>
      </w:pPr>
      <w:r w:rsidRPr="008F34DA">
        <w:rPr>
          <w:rFonts w:ascii="Arial" w:eastAsia="Arial" w:hAnsi="Arial" w:cs="Arial"/>
          <w:sz w:val="20"/>
          <w:szCs w:val="20"/>
          <w:lang w:val="en-US"/>
        </w:rPr>
        <w:t xml:space="preserve">ABANCA: ES16 2080 1208 2630 4001 2587 </w:t>
      </w:r>
    </w:p>
    <w:p w:rsidR="0039026D" w:rsidRPr="008F34DA" w:rsidRDefault="00CC036D" w:rsidP="00CC036D">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lang w:val="en-US"/>
        </w:rPr>
      </w:pPr>
      <w:r w:rsidRPr="008F34DA">
        <w:rPr>
          <w:rFonts w:ascii="Arial" w:eastAsia="Arial" w:hAnsi="Arial" w:cs="Arial"/>
          <w:sz w:val="20"/>
          <w:szCs w:val="20"/>
          <w:lang w:val="en-US"/>
        </w:rPr>
        <w:t>SWIFT/BIC: CAGLESMMXXX</w:t>
      </w:r>
    </w:p>
    <w:p w:rsidR="007644AC" w:rsidRPr="008F34DA" w:rsidRDefault="007644AC">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lang w:val="en-US"/>
        </w:rPr>
      </w:pPr>
    </w:p>
    <w:p w:rsidR="007644AC" w:rsidRPr="002D1121" w:rsidRDefault="007644AC" w:rsidP="007644AC">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lang w:val="en-US"/>
        </w:rPr>
      </w:pPr>
      <w:r w:rsidRPr="008F34DA">
        <w:rPr>
          <w:rFonts w:ascii="Arial" w:eastAsia="Arial" w:hAnsi="Arial" w:cs="Arial"/>
          <w:sz w:val="20"/>
          <w:szCs w:val="20"/>
          <w:lang w:val="en-US"/>
        </w:rPr>
        <w:t xml:space="preserve">BANCO </w:t>
      </w:r>
      <w:proofErr w:type="gramStart"/>
      <w:r w:rsidRPr="008F34DA">
        <w:rPr>
          <w:rFonts w:ascii="Arial" w:eastAsia="Arial" w:hAnsi="Arial" w:cs="Arial"/>
          <w:sz w:val="20"/>
          <w:szCs w:val="20"/>
          <w:lang w:val="en-US"/>
        </w:rPr>
        <w:t>BBVA :</w:t>
      </w:r>
      <w:proofErr w:type="gramEnd"/>
      <w:r w:rsidRPr="008F34DA">
        <w:rPr>
          <w:rFonts w:ascii="Arial" w:eastAsia="Arial" w:hAnsi="Arial" w:cs="Arial"/>
          <w:sz w:val="20"/>
          <w:szCs w:val="20"/>
          <w:lang w:val="en-US"/>
        </w:rPr>
        <w:t xml:space="preserve"> ES29 0182 2015 2802 0162 9312</w:t>
      </w:r>
      <w:r w:rsidRPr="002D1121">
        <w:rPr>
          <w:rFonts w:ascii="Arial" w:eastAsia="Arial" w:hAnsi="Arial" w:cs="Arial"/>
          <w:sz w:val="20"/>
          <w:szCs w:val="20"/>
          <w:lang w:val="en-US"/>
        </w:rPr>
        <w:t xml:space="preserve"> </w:t>
      </w:r>
    </w:p>
    <w:p w:rsidR="007644AC" w:rsidRPr="002D1121" w:rsidRDefault="007644AC" w:rsidP="007644AC">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lang w:val="en-US"/>
        </w:rPr>
      </w:pPr>
      <w:r w:rsidRPr="002D1121">
        <w:rPr>
          <w:rFonts w:ascii="Arial" w:eastAsia="Arial" w:hAnsi="Arial" w:cs="Arial"/>
          <w:sz w:val="20"/>
          <w:szCs w:val="20"/>
          <w:lang w:val="en-US"/>
        </w:rPr>
        <w:t>SWIFT/BIC: BBVAESMM</w:t>
      </w:r>
    </w:p>
    <w:p w:rsidR="006B58A7" w:rsidRPr="002D1121" w:rsidRDefault="006B58A7">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p>
    <w:p w:rsidR="006B58A7" w:rsidRPr="002D1121" w:rsidRDefault="004E14C9">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sidRPr="002D1121">
        <w:rPr>
          <w:rFonts w:ascii="Arial" w:eastAsia="Arial" w:hAnsi="Arial" w:cs="Arial"/>
          <w:sz w:val="20"/>
          <w:szCs w:val="20"/>
        </w:rPr>
        <w:t xml:space="preserve">En el apartado “Observaciones” del impreso de transferencia debéis especificar el/los nombres de los viajeros, la fecha y el nombre del viaje (nombre(s)/viaje/fecha). </w:t>
      </w:r>
    </w:p>
    <w:p w:rsidR="006B58A7" w:rsidRPr="002D1121" w:rsidRDefault="006B58A7">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p>
    <w:p w:rsidR="006B58A7" w:rsidRPr="008F34DA" w:rsidRDefault="004E14C9">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sidRPr="008F34DA">
        <w:rPr>
          <w:rFonts w:ascii="Arial" w:eastAsia="Arial" w:hAnsi="Arial" w:cs="Arial"/>
          <w:b/>
          <w:sz w:val="20"/>
          <w:szCs w:val="20"/>
          <w:u w:val="single"/>
        </w:rPr>
        <w:lastRenderedPageBreak/>
        <w:t>Otras formas de pago</w:t>
      </w:r>
      <w:r w:rsidRPr="008F34DA">
        <w:rPr>
          <w:rFonts w:ascii="Arial" w:eastAsia="Arial" w:hAnsi="Arial" w:cs="Arial"/>
          <w:sz w:val="20"/>
          <w:szCs w:val="20"/>
        </w:rPr>
        <w:t xml:space="preserve">: </w:t>
      </w:r>
    </w:p>
    <w:p w:rsidR="001B4526" w:rsidRPr="008F34DA" w:rsidRDefault="004E14C9" w:rsidP="001B4526">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sidRPr="008F34DA">
        <w:rPr>
          <w:rFonts w:ascii="Arial" w:eastAsia="Arial" w:hAnsi="Arial" w:cs="Arial"/>
          <w:b/>
          <w:sz w:val="20"/>
          <w:szCs w:val="20"/>
        </w:rPr>
        <w:t xml:space="preserve">Tarjeta de crédito/débito </w:t>
      </w:r>
      <w:r w:rsidRPr="008F34DA">
        <w:rPr>
          <w:rFonts w:ascii="Arial" w:eastAsia="Arial" w:hAnsi="Arial" w:cs="Arial"/>
          <w:sz w:val="20"/>
          <w:szCs w:val="20"/>
        </w:rPr>
        <w:t xml:space="preserve">previa firma de una autorización, que se puede solicitar a la oficina de Tierras Polares y reenviarla cumplimentada por e-mail </w:t>
      </w:r>
      <w:r w:rsidR="001B4526" w:rsidRPr="008F34DA">
        <w:rPr>
          <w:rFonts w:ascii="Arial" w:eastAsia="Arial" w:hAnsi="Arial" w:cs="Arial"/>
          <w:sz w:val="20"/>
          <w:szCs w:val="20"/>
        </w:rPr>
        <w:t>o mediante comercio seguro en el siguiente</w:t>
      </w:r>
    </w:p>
    <w:p w:rsidR="006B58A7" w:rsidRDefault="001B4526" w:rsidP="001B4526">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proofErr w:type="gramStart"/>
      <w:r w:rsidRPr="008F34DA">
        <w:rPr>
          <w:rFonts w:ascii="Arial" w:eastAsia="Arial" w:hAnsi="Arial" w:cs="Arial"/>
          <w:sz w:val="20"/>
          <w:szCs w:val="20"/>
        </w:rPr>
        <w:t>enlace</w:t>
      </w:r>
      <w:proofErr w:type="gramEnd"/>
      <w:r w:rsidRPr="008F34DA">
        <w:rPr>
          <w:rFonts w:ascii="Arial" w:eastAsia="Arial" w:hAnsi="Arial" w:cs="Arial"/>
          <w:sz w:val="20"/>
          <w:szCs w:val="20"/>
        </w:rPr>
        <w:t xml:space="preserve">: </w:t>
      </w:r>
      <w:hyperlink r:id="rId38" w:history="1">
        <w:r w:rsidRPr="008F34DA">
          <w:rPr>
            <w:rStyle w:val="Hipervnculo"/>
            <w:rFonts w:ascii="Arial" w:eastAsia="Arial" w:hAnsi="Arial" w:cs="Arial"/>
            <w:sz w:val="20"/>
            <w:szCs w:val="20"/>
          </w:rPr>
          <w:t>https://www.tierraspolares.es/tpv/tpv-tp.php</w:t>
        </w:r>
      </w:hyperlink>
    </w:p>
    <w:p w:rsidR="001B4526" w:rsidRPr="002D1121" w:rsidRDefault="001B4526" w:rsidP="001B4526">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p>
    <w:p w:rsidR="006B58A7" w:rsidRPr="002D1121" w:rsidRDefault="006B58A7">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p>
    <w:p w:rsidR="006B58A7" w:rsidRPr="002D1121" w:rsidRDefault="004E14C9">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sidRPr="002D1121">
        <w:rPr>
          <w:rFonts w:ascii="Arial" w:eastAsia="Arial" w:hAnsi="Arial" w:cs="Arial"/>
          <w:b/>
          <w:sz w:val="20"/>
          <w:szCs w:val="20"/>
        </w:rPr>
        <w:t xml:space="preserve">Tarjeta VISA </w:t>
      </w:r>
      <w:r w:rsidRPr="002D1121">
        <w:rPr>
          <w:rFonts w:ascii="Arial" w:eastAsia="Arial" w:hAnsi="Arial" w:cs="Arial"/>
          <w:sz w:val="20"/>
          <w:szCs w:val="20"/>
        </w:rPr>
        <w:t xml:space="preserve">del grupo GEA. </w:t>
      </w:r>
    </w:p>
    <w:p w:rsidR="006B58A7" w:rsidRPr="002D1121" w:rsidRDefault="004E14C9">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sidRPr="002D1121">
        <w:rPr>
          <w:rFonts w:ascii="Arial" w:eastAsia="Arial" w:hAnsi="Arial" w:cs="Arial"/>
          <w:sz w:val="20"/>
          <w:szCs w:val="20"/>
        </w:rPr>
        <w:t xml:space="preserve">Es imprescindible que enviéis un e-mail a </w:t>
      </w:r>
      <w:hyperlink r:id="rId39">
        <w:r w:rsidRPr="002D1121">
          <w:rPr>
            <w:rFonts w:ascii="Arial" w:eastAsia="Arial" w:hAnsi="Arial" w:cs="Arial"/>
            <w:color w:val="0000FF"/>
            <w:sz w:val="20"/>
            <w:szCs w:val="20"/>
            <w:u w:val="single"/>
          </w:rPr>
          <w:t>info@tierraspolares.es</w:t>
        </w:r>
      </w:hyperlink>
      <w:r w:rsidRPr="002D1121">
        <w:rPr>
          <w:rFonts w:ascii="Arial" w:eastAsia="Arial" w:hAnsi="Arial" w:cs="Arial"/>
          <w:sz w:val="20"/>
          <w:szCs w:val="20"/>
        </w:rPr>
        <w:t xml:space="preserve"> de cada transferencia a la oficina</w:t>
      </w:r>
    </w:p>
    <w:p w:rsidR="006B58A7" w:rsidRPr="002D1121" w:rsidRDefault="004E14C9">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sidRPr="002D1121">
        <w:rPr>
          <w:rFonts w:ascii="Arial" w:eastAsia="Arial" w:hAnsi="Arial" w:cs="Arial"/>
          <w:sz w:val="20"/>
          <w:szCs w:val="20"/>
        </w:rPr>
        <w:t>El justificante bancario de la transferencia es, a todos los efectos, un documento legal equivalente a una factura.</w:t>
      </w:r>
    </w:p>
    <w:p w:rsidR="006B58A7" w:rsidRDefault="006B58A7">
      <w:pPr>
        <w:jc w:val="both"/>
        <w:rPr>
          <w:rFonts w:ascii="Arial" w:eastAsia="Arial" w:hAnsi="Arial" w:cs="Arial"/>
          <w:b/>
          <w:sz w:val="20"/>
          <w:szCs w:val="20"/>
        </w:rPr>
      </w:pPr>
    </w:p>
    <w:p w:rsidR="00501067" w:rsidRPr="002D1121" w:rsidRDefault="00501067">
      <w:pPr>
        <w:jc w:val="both"/>
        <w:rPr>
          <w:rFonts w:ascii="Arial" w:eastAsia="Arial" w:hAnsi="Arial" w:cs="Arial"/>
          <w:b/>
          <w:sz w:val="20"/>
          <w:szCs w:val="20"/>
        </w:rPr>
      </w:pPr>
    </w:p>
    <w:p w:rsidR="00501067" w:rsidRPr="002D1121" w:rsidRDefault="00501067" w:rsidP="00501067">
      <w:pPr>
        <w:autoSpaceDE w:val="0"/>
        <w:autoSpaceDN w:val="0"/>
        <w:adjustRightInd w:val="0"/>
        <w:jc w:val="both"/>
        <w:textAlignment w:val="center"/>
        <w:rPr>
          <w:rFonts w:ascii="Arial" w:hAnsi="Arial" w:cs="Arial"/>
          <w:b/>
          <w:bCs/>
          <w:sz w:val="20"/>
          <w:szCs w:val="20"/>
          <w:lang w:val="es-ES_tradnl"/>
        </w:rPr>
      </w:pPr>
      <w:r w:rsidRPr="002D1121">
        <w:rPr>
          <w:rFonts w:ascii="Century Gothic" w:hAnsi="Century Gothic" w:cs="Arial"/>
          <w:b/>
          <w:snapToGrid/>
          <w:color w:val="2F5496" w:themeColor="accent1" w:themeShade="BF"/>
          <w:sz w:val="32"/>
          <w:szCs w:val="36"/>
        </w:rPr>
        <w:t>CANCELACIONES DEL CRUCERO POR PARTE DEL ORGANIZADOR DE LA EXPEDICIÓN</w:t>
      </w:r>
    </w:p>
    <w:p w:rsidR="00501067" w:rsidRPr="002D1121" w:rsidRDefault="00501067" w:rsidP="00501067">
      <w:pPr>
        <w:autoSpaceDE w:val="0"/>
        <w:autoSpaceDN w:val="0"/>
        <w:adjustRightInd w:val="0"/>
        <w:jc w:val="both"/>
        <w:textAlignment w:val="center"/>
        <w:rPr>
          <w:rFonts w:ascii="Arial" w:hAnsi="Arial" w:cs="Arial"/>
          <w:bCs/>
          <w:sz w:val="20"/>
          <w:szCs w:val="20"/>
          <w:lang w:val="es-ES_tradnl"/>
        </w:rPr>
      </w:pPr>
    </w:p>
    <w:p w:rsidR="00501067" w:rsidRPr="002D1121" w:rsidRDefault="00501067" w:rsidP="00501067">
      <w:pPr>
        <w:autoSpaceDE w:val="0"/>
        <w:autoSpaceDN w:val="0"/>
        <w:adjustRightInd w:val="0"/>
        <w:jc w:val="both"/>
        <w:textAlignment w:val="center"/>
        <w:rPr>
          <w:rFonts w:ascii="Arial" w:hAnsi="Arial" w:cs="Arial"/>
          <w:bCs/>
          <w:sz w:val="20"/>
          <w:szCs w:val="20"/>
          <w:lang w:val="es-ES_tradnl"/>
        </w:rPr>
      </w:pPr>
      <w:r w:rsidRPr="002D1121">
        <w:rPr>
          <w:rFonts w:ascii="Arial" w:hAnsi="Arial" w:cs="Arial"/>
          <w:bCs/>
          <w:sz w:val="20"/>
          <w:szCs w:val="20"/>
          <w:lang w:val="es-ES_tradnl"/>
        </w:rPr>
        <w:t>Si el número mínimo de viajer@s no ha sido alcanzado dentro de los 30 días previos a la fecha del crucero, el Organizador de la Expedición se reserva el derecho de cancelar el viaje y rechaza cualquier reclamación que pueda surgir. En este caso, se ofrece al viajer@ dos soluciones: un viaje alternativo o la devolución del dinero previamente pagado.</w:t>
      </w:r>
    </w:p>
    <w:p w:rsidR="00501067" w:rsidRPr="002D1121" w:rsidRDefault="00501067" w:rsidP="00501067">
      <w:pPr>
        <w:autoSpaceDE w:val="0"/>
        <w:autoSpaceDN w:val="0"/>
        <w:adjustRightInd w:val="0"/>
        <w:jc w:val="both"/>
        <w:textAlignment w:val="center"/>
        <w:rPr>
          <w:rFonts w:ascii="Arial" w:hAnsi="Arial" w:cs="Arial"/>
          <w:bCs/>
          <w:sz w:val="20"/>
          <w:szCs w:val="20"/>
          <w:lang w:val="es-ES_tradnl"/>
        </w:rPr>
      </w:pPr>
    </w:p>
    <w:p w:rsidR="00501067" w:rsidRPr="002D1121" w:rsidRDefault="00501067" w:rsidP="00501067">
      <w:pPr>
        <w:autoSpaceDE w:val="0"/>
        <w:autoSpaceDN w:val="0"/>
        <w:adjustRightInd w:val="0"/>
        <w:jc w:val="both"/>
        <w:textAlignment w:val="center"/>
        <w:rPr>
          <w:rFonts w:ascii="Arial" w:hAnsi="Arial" w:cs="Arial"/>
          <w:bCs/>
          <w:sz w:val="20"/>
          <w:szCs w:val="20"/>
          <w:lang w:val="es-ES_tradnl"/>
        </w:rPr>
      </w:pPr>
      <w:r w:rsidRPr="002D1121">
        <w:rPr>
          <w:rFonts w:ascii="Arial" w:hAnsi="Arial" w:cs="Arial"/>
          <w:bCs/>
          <w:sz w:val="20"/>
          <w:szCs w:val="20"/>
          <w:lang w:val="es-ES_tradnl"/>
        </w:rPr>
        <w:t>El Organizador de la Expedición se reserva el derecho de cancelar el viaje incluso justo antes del inicio de la ruta, por cualquier motivo serio o grave que pueda ocurrir. En este caso, el Organizador de la Expedición procederá al reembolso del dinero pagado. Además, rechaza cualquier reclamación que pueda formular el viajer@.</w:t>
      </w:r>
    </w:p>
    <w:p w:rsidR="00501067" w:rsidRPr="002D1121" w:rsidRDefault="00501067" w:rsidP="00501067">
      <w:pPr>
        <w:autoSpaceDE w:val="0"/>
        <w:autoSpaceDN w:val="0"/>
        <w:adjustRightInd w:val="0"/>
        <w:jc w:val="both"/>
        <w:textAlignment w:val="center"/>
        <w:rPr>
          <w:rFonts w:ascii="Arial" w:hAnsi="Arial" w:cs="Arial"/>
          <w:bCs/>
          <w:sz w:val="20"/>
          <w:szCs w:val="20"/>
          <w:lang w:val="es-ES_tradnl"/>
        </w:rPr>
      </w:pPr>
    </w:p>
    <w:p w:rsidR="00501067" w:rsidRPr="002D1121" w:rsidRDefault="00501067" w:rsidP="00501067">
      <w:pPr>
        <w:autoSpaceDE w:val="0"/>
        <w:autoSpaceDN w:val="0"/>
        <w:adjustRightInd w:val="0"/>
        <w:jc w:val="both"/>
        <w:textAlignment w:val="center"/>
        <w:rPr>
          <w:rFonts w:ascii="Arial" w:hAnsi="Arial" w:cs="Arial"/>
          <w:bCs/>
          <w:sz w:val="20"/>
          <w:szCs w:val="20"/>
          <w:lang w:val="es-ES_tradnl"/>
        </w:rPr>
      </w:pPr>
      <w:r w:rsidRPr="002D1121">
        <w:rPr>
          <w:rFonts w:ascii="Arial" w:hAnsi="Arial" w:cs="Arial"/>
          <w:bCs/>
          <w:sz w:val="20"/>
          <w:szCs w:val="20"/>
          <w:lang w:val="es-ES_tradnl"/>
        </w:rPr>
        <w:t>En caso de fuerza mayor, el Organizador de la Expedición tiene el derecho de cancelar el viaje sea antes de la fecha de salida o incluso durante el viaje.</w:t>
      </w:r>
    </w:p>
    <w:p w:rsidR="00501067" w:rsidRPr="002D1121" w:rsidRDefault="00501067" w:rsidP="00501067">
      <w:pPr>
        <w:autoSpaceDE w:val="0"/>
        <w:autoSpaceDN w:val="0"/>
        <w:adjustRightInd w:val="0"/>
        <w:jc w:val="both"/>
        <w:textAlignment w:val="center"/>
        <w:rPr>
          <w:rFonts w:ascii="Arial" w:hAnsi="Arial" w:cs="Arial"/>
          <w:bCs/>
          <w:sz w:val="20"/>
          <w:szCs w:val="20"/>
          <w:lang w:val="es-ES_tradnl"/>
        </w:rPr>
      </w:pPr>
      <w:r w:rsidRPr="002D1121">
        <w:rPr>
          <w:rFonts w:ascii="Arial" w:hAnsi="Arial" w:cs="Arial"/>
          <w:bCs/>
          <w:sz w:val="20"/>
          <w:szCs w:val="20"/>
          <w:lang w:val="es-ES_tradnl"/>
        </w:rPr>
        <w:t>Se refiere por fuerza mayor a cualquier circunstancia o evento que superen el control y la voluntad del Organizador de la Expedición.</w:t>
      </w:r>
    </w:p>
    <w:p w:rsidR="00501067" w:rsidRPr="002D1121" w:rsidRDefault="00501067" w:rsidP="00501067">
      <w:pPr>
        <w:autoSpaceDE w:val="0"/>
        <w:autoSpaceDN w:val="0"/>
        <w:adjustRightInd w:val="0"/>
        <w:jc w:val="both"/>
        <w:textAlignment w:val="center"/>
        <w:rPr>
          <w:rFonts w:ascii="Arial" w:hAnsi="Arial" w:cs="Arial"/>
          <w:bCs/>
          <w:sz w:val="20"/>
          <w:szCs w:val="20"/>
          <w:lang w:val="es-ES_tradnl"/>
        </w:rPr>
      </w:pPr>
      <w:r w:rsidRPr="002D1121">
        <w:rPr>
          <w:rFonts w:ascii="Arial" w:hAnsi="Arial" w:cs="Arial"/>
          <w:bCs/>
          <w:sz w:val="20"/>
          <w:szCs w:val="20"/>
          <w:lang w:val="es-ES_tradnl"/>
        </w:rPr>
        <w:t>Entre otras cosas, una fuerza mayor podría ser: guerra, revoluciones, desastres naturales, condiciones excepcionales o anormales del clima y/o del hielo, decisiones legales tomadas por las administraciones locales…</w:t>
      </w:r>
    </w:p>
    <w:p w:rsidR="00501067" w:rsidRPr="002D1121" w:rsidRDefault="00501067" w:rsidP="00501067">
      <w:pPr>
        <w:autoSpaceDE w:val="0"/>
        <w:autoSpaceDN w:val="0"/>
        <w:adjustRightInd w:val="0"/>
        <w:jc w:val="both"/>
        <w:textAlignment w:val="center"/>
        <w:rPr>
          <w:rFonts w:ascii="Arial" w:hAnsi="Arial" w:cs="Arial"/>
          <w:bCs/>
          <w:sz w:val="20"/>
          <w:szCs w:val="20"/>
          <w:lang w:val="es-ES_tradnl"/>
        </w:rPr>
      </w:pPr>
      <w:r w:rsidRPr="002D1121">
        <w:rPr>
          <w:rFonts w:ascii="Arial" w:hAnsi="Arial" w:cs="Arial"/>
          <w:bCs/>
          <w:sz w:val="20"/>
          <w:szCs w:val="20"/>
          <w:lang w:val="es-ES_tradnl"/>
        </w:rPr>
        <w:t>La resolución de estas cancelaciones por fuerza mayor, depende del tipo de evento así como de la fecha de cancelación (sea antes o después de la fecha de inicio del viaje).</w:t>
      </w:r>
    </w:p>
    <w:p w:rsidR="00501067" w:rsidRPr="002D1121" w:rsidRDefault="00501067" w:rsidP="00501067">
      <w:pPr>
        <w:autoSpaceDE w:val="0"/>
        <w:autoSpaceDN w:val="0"/>
        <w:adjustRightInd w:val="0"/>
        <w:jc w:val="both"/>
        <w:textAlignment w:val="center"/>
        <w:rPr>
          <w:rFonts w:ascii="Arial" w:hAnsi="Arial" w:cs="Arial"/>
          <w:bCs/>
          <w:sz w:val="20"/>
          <w:szCs w:val="20"/>
          <w:lang w:val="es-ES_tradnl"/>
        </w:rPr>
      </w:pPr>
    </w:p>
    <w:p w:rsidR="00501067" w:rsidRPr="002D1121" w:rsidRDefault="00501067" w:rsidP="00501067">
      <w:pPr>
        <w:autoSpaceDE w:val="0"/>
        <w:autoSpaceDN w:val="0"/>
        <w:adjustRightInd w:val="0"/>
        <w:jc w:val="both"/>
        <w:textAlignment w:val="center"/>
        <w:rPr>
          <w:rFonts w:ascii="Arial" w:hAnsi="Arial" w:cs="Arial"/>
          <w:bCs/>
          <w:sz w:val="20"/>
          <w:szCs w:val="20"/>
          <w:lang w:val="es-ES_tradnl"/>
        </w:rPr>
      </w:pPr>
    </w:p>
    <w:p w:rsidR="00501067" w:rsidRPr="002D1121" w:rsidRDefault="00501067" w:rsidP="00501067">
      <w:pPr>
        <w:autoSpaceDE w:val="0"/>
        <w:autoSpaceDN w:val="0"/>
        <w:adjustRightInd w:val="0"/>
        <w:jc w:val="both"/>
        <w:textAlignment w:val="center"/>
        <w:rPr>
          <w:rFonts w:ascii="Arial" w:hAnsi="Arial" w:cs="Arial"/>
          <w:bCs/>
          <w:sz w:val="20"/>
          <w:szCs w:val="20"/>
          <w:lang w:val="es-ES_tradnl"/>
        </w:rPr>
      </w:pPr>
      <w:r w:rsidRPr="002D1121">
        <w:rPr>
          <w:rFonts w:ascii="Century Gothic" w:hAnsi="Century Gothic" w:cs="Arial"/>
          <w:b/>
          <w:snapToGrid/>
          <w:color w:val="2F5496" w:themeColor="accent1" w:themeShade="BF"/>
          <w:sz w:val="32"/>
          <w:szCs w:val="36"/>
        </w:rPr>
        <w:t>CANCELACIÓN DEL CRUCERO POR PARTE DEL VIAJER@</w:t>
      </w:r>
      <w:r w:rsidRPr="002D1121">
        <w:rPr>
          <w:rFonts w:ascii="Arial" w:hAnsi="Arial" w:cs="Arial"/>
          <w:bCs/>
          <w:sz w:val="20"/>
          <w:szCs w:val="20"/>
          <w:lang w:val="es-ES_tradnl"/>
        </w:rPr>
        <w:t xml:space="preserve"> </w:t>
      </w:r>
    </w:p>
    <w:p w:rsidR="00501067" w:rsidRPr="002D1121" w:rsidRDefault="00501067" w:rsidP="00501067">
      <w:pPr>
        <w:autoSpaceDE w:val="0"/>
        <w:autoSpaceDN w:val="0"/>
        <w:adjustRightInd w:val="0"/>
        <w:jc w:val="both"/>
        <w:textAlignment w:val="center"/>
        <w:rPr>
          <w:rFonts w:ascii="Arial" w:hAnsi="Arial" w:cs="Arial"/>
          <w:bCs/>
          <w:sz w:val="20"/>
          <w:szCs w:val="20"/>
          <w:lang w:val="es-ES_tradnl"/>
        </w:rPr>
      </w:pPr>
    </w:p>
    <w:p w:rsidR="00501067" w:rsidRPr="002D1121" w:rsidRDefault="00501067" w:rsidP="00501067">
      <w:pPr>
        <w:autoSpaceDE w:val="0"/>
        <w:autoSpaceDN w:val="0"/>
        <w:adjustRightInd w:val="0"/>
        <w:jc w:val="both"/>
        <w:textAlignment w:val="center"/>
        <w:rPr>
          <w:rFonts w:ascii="Arial" w:hAnsi="Arial" w:cs="Arial"/>
          <w:bCs/>
          <w:sz w:val="20"/>
          <w:szCs w:val="20"/>
          <w:lang w:val="es-ES_tradnl"/>
        </w:rPr>
      </w:pPr>
      <w:r w:rsidRPr="002D1121">
        <w:rPr>
          <w:rFonts w:ascii="Arial" w:hAnsi="Arial" w:cs="Arial"/>
          <w:bCs/>
          <w:sz w:val="20"/>
          <w:szCs w:val="20"/>
          <w:lang w:val="es-ES_tradnl"/>
        </w:rPr>
        <w:t xml:space="preserve">El viajer@ podría cancelar su viaje en cualquier momento desde la fecha de la reserva (fecha de realización del primer pago). La notificación de la cancelación ha de ser exclusivamente por escrito. </w:t>
      </w:r>
    </w:p>
    <w:p w:rsidR="00501067" w:rsidRPr="002D1121" w:rsidRDefault="00501067" w:rsidP="00501067">
      <w:pPr>
        <w:autoSpaceDE w:val="0"/>
        <w:autoSpaceDN w:val="0"/>
        <w:adjustRightInd w:val="0"/>
        <w:jc w:val="both"/>
        <w:textAlignment w:val="center"/>
        <w:rPr>
          <w:rFonts w:ascii="Arial" w:hAnsi="Arial" w:cs="Arial"/>
          <w:bCs/>
          <w:sz w:val="20"/>
          <w:szCs w:val="20"/>
          <w:lang w:val="es-ES_tradnl"/>
        </w:rPr>
      </w:pPr>
    </w:p>
    <w:p w:rsidR="00501067" w:rsidRPr="002D1121" w:rsidRDefault="00501067" w:rsidP="00501067">
      <w:pPr>
        <w:autoSpaceDE w:val="0"/>
        <w:autoSpaceDN w:val="0"/>
        <w:adjustRightInd w:val="0"/>
        <w:jc w:val="both"/>
        <w:textAlignment w:val="center"/>
        <w:rPr>
          <w:rFonts w:ascii="Arial" w:hAnsi="Arial" w:cs="Arial"/>
          <w:bCs/>
          <w:sz w:val="20"/>
          <w:szCs w:val="20"/>
          <w:lang w:val="es-ES_tradnl"/>
        </w:rPr>
      </w:pPr>
      <w:r w:rsidRPr="002D1121">
        <w:rPr>
          <w:rFonts w:ascii="Arial" w:hAnsi="Arial" w:cs="Arial"/>
          <w:bCs/>
          <w:sz w:val="20"/>
          <w:szCs w:val="20"/>
          <w:lang w:val="es-ES_tradnl"/>
        </w:rPr>
        <w:t>Los costes de la cancelación, dependen de la antelación con la cual se comunica:</w:t>
      </w:r>
    </w:p>
    <w:p w:rsidR="00501067" w:rsidRPr="002D1121" w:rsidRDefault="00501067" w:rsidP="00501067">
      <w:pPr>
        <w:autoSpaceDE w:val="0"/>
        <w:autoSpaceDN w:val="0"/>
        <w:adjustRightInd w:val="0"/>
        <w:jc w:val="both"/>
        <w:textAlignment w:val="center"/>
        <w:rPr>
          <w:rFonts w:ascii="Arial" w:hAnsi="Arial" w:cs="Arial"/>
          <w:bCs/>
          <w:sz w:val="20"/>
          <w:szCs w:val="20"/>
          <w:lang w:val="es-ES_tradnl"/>
        </w:rPr>
      </w:pPr>
    </w:p>
    <w:p w:rsidR="00501067" w:rsidRPr="002D1121" w:rsidRDefault="00501067" w:rsidP="00501067">
      <w:pPr>
        <w:autoSpaceDE w:val="0"/>
        <w:autoSpaceDN w:val="0"/>
        <w:adjustRightInd w:val="0"/>
        <w:jc w:val="both"/>
        <w:textAlignment w:val="center"/>
        <w:rPr>
          <w:rFonts w:ascii="Arial" w:hAnsi="Arial" w:cs="Arial"/>
          <w:bCs/>
          <w:i/>
          <w:sz w:val="20"/>
          <w:szCs w:val="20"/>
          <w:lang w:val="es-ES_tradnl"/>
        </w:rPr>
      </w:pPr>
      <w:r w:rsidRPr="002D1121">
        <w:rPr>
          <w:rFonts w:ascii="Arial" w:hAnsi="Arial" w:cs="Arial"/>
          <w:bCs/>
          <w:i/>
          <w:sz w:val="20"/>
          <w:szCs w:val="20"/>
          <w:lang w:val="es-ES_tradnl"/>
        </w:rPr>
        <w:t>- hasta 90 días previos a la fecha de inicio del viaje:</w:t>
      </w:r>
    </w:p>
    <w:p w:rsidR="00501067" w:rsidRPr="002D1121" w:rsidRDefault="00501067" w:rsidP="00501067">
      <w:pPr>
        <w:autoSpaceDE w:val="0"/>
        <w:autoSpaceDN w:val="0"/>
        <w:adjustRightInd w:val="0"/>
        <w:jc w:val="both"/>
        <w:textAlignment w:val="center"/>
        <w:rPr>
          <w:rFonts w:ascii="Arial" w:hAnsi="Arial" w:cs="Arial"/>
          <w:bCs/>
          <w:sz w:val="20"/>
          <w:szCs w:val="20"/>
          <w:lang w:val="es-ES_tradnl"/>
        </w:rPr>
      </w:pPr>
      <w:r w:rsidRPr="002D1121">
        <w:rPr>
          <w:rFonts w:ascii="Arial" w:hAnsi="Arial" w:cs="Arial"/>
          <w:bCs/>
          <w:sz w:val="20"/>
          <w:szCs w:val="20"/>
          <w:lang w:val="es-ES_tradnl"/>
        </w:rPr>
        <w:t>El Organizador de la Expedición penaliza la cancelación con el 20% del precio del viaje (tarifa aérea o servicios adicionales NO incluidos).</w:t>
      </w:r>
    </w:p>
    <w:p w:rsidR="00501067" w:rsidRPr="002D1121" w:rsidRDefault="00501067" w:rsidP="00501067">
      <w:pPr>
        <w:autoSpaceDE w:val="0"/>
        <w:autoSpaceDN w:val="0"/>
        <w:adjustRightInd w:val="0"/>
        <w:jc w:val="both"/>
        <w:textAlignment w:val="center"/>
        <w:rPr>
          <w:rFonts w:ascii="Arial" w:hAnsi="Arial" w:cs="Arial"/>
          <w:bCs/>
          <w:sz w:val="20"/>
          <w:szCs w:val="20"/>
          <w:lang w:val="es-ES_tradnl"/>
        </w:rPr>
      </w:pPr>
      <w:r w:rsidRPr="002D1121">
        <w:rPr>
          <w:rFonts w:ascii="Arial" w:hAnsi="Arial" w:cs="Arial"/>
          <w:bCs/>
          <w:sz w:val="20"/>
          <w:szCs w:val="20"/>
          <w:lang w:val="es-ES_tradnl"/>
        </w:rPr>
        <w:t>A este coste, habrá que sumar los gastos de gestión de cancelación por parte de Tierras Polares así como el coste de cancelación de cualquier servicio adicional solicitado a Tierras Polares.</w:t>
      </w:r>
    </w:p>
    <w:p w:rsidR="00501067" w:rsidRPr="002D1121" w:rsidRDefault="00501067" w:rsidP="00501067">
      <w:pPr>
        <w:autoSpaceDE w:val="0"/>
        <w:autoSpaceDN w:val="0"/>
        <w:adjustRightInd w:val="0"/>
        <w:jc w:val="both"/>
        <w:textAlignment w:val="center"/>
        <w:rPr>
          <w:rFonts w:ascii="Arial" w:hAnsi="Arial" w:cs="Arial"/>
          <w:bCs/>
          <w:sz w:val="20"/>
          <w:szCs w:val="20"/>
          <w:lang w:val="es-ES_tradnl"/>
        </w:rPr>
      </w:pPr>
    </w:p>
    <w:p w:rsidR="00501067" w:rsidRPr="002D1121" w:rsidRDefault="00501067" w:rsidP="00501067">
      <w:pPr>
        <w:autoSpaceDE w:val="0"/>
        <w:autoSpaceDN w:val="0"/>
        <w:adjustRightInd w:val="0"/>
        <w:jc w:val="both"/>
        <w:textAlignment w:val="center"/>
        <w:rPr>
          <w:rFonts w:ascii="Arial" w:hAnsi="Arial" w:cs="Arial"/>
          <w:bCs/>
          <w:i/>
          <w:sz w:val="20"/>
          <w:szCs w:val="20"/>
          <w:lang w:val="es-ES_tradnl"/>
        </w:rPr>
      </w:pPr>
      <w:r w:rsidRPr="002D1121">
        <w:rPr>
          <w:rFonts w:ascii="Arial" w:hAnsi="Arial" w:cs="Arial"/>
          <w:bCs/>
          <w:i/>
          <w:sz w:val="20"/>
          <w:szCs w:val="20"/>
          <w:lang w:val="es-ES_tradnl"/>
        </w:rPr>
        <w:t>- entre 60 y 89 días previos a la fecha de inicio del viaje:</w:t>
      </w:r>
    </w:p>
    <w:p w:rsidR="00501067" w:rsidRPr="002D1121" w:rsidRDefault="00501067" w:rsidP="00501067">
      <w:pPr>
        <w:autoSpaceDE w:val="0"/>
        <w:autoSpaceDN w:val="0"/>
        <w:adjustRightInd w:val="0"/>
        <w:jc w:val="both"/>
        <w:textAlignment w:val="center"/>
        <w:rPr>
          <w:rFonts w:ascii="Arial" w:hAnsi="Arial" w:cs="Arial"/>
          <w:bCs/>
          <w:sz w:val="20"/>
          <w:szCs w:val="20"/>
          <w:lang w:val="es-ES_tradnl"/>
        </w:rPr>
      </w:pPr>
      <w:r w:rsidRPr="002D1121">
        <w:rPr>
          <w:rFonts w:ascii="Arial" w:hAnsi="Arial" w:cs="Arial"/>
          <w:bCs/>
          <w:sz w:val="20"/>
          <w:szCs w:val="20"/>
          <w:lang w:val="es-ES_tradnl"/>
        </w:rPr>
        <w:lastRenderedPageBreak/>
        <w:t>El Organizador de la Expedición penaliza la cancelación con el 50% del precio del viaje (tarifa aérea o servicios adicionales NO incluidos).</w:t>
      </w:r>
    </w:p>
    <w:p w:rsidR="00501067" w:rsidRPr="002D1121" w:rsidRDefault="00501067" w:rsidP="00501067">
      <w:pPr>
        <w:autoSpaceDE w:val="0"/>
        <w:autoSpaceDN w:val="0"/>
        <w:adjustRightInd w:val="0"/>
        <w:jc w:val="both"/>
        <w:textAlignment w:val="center"/>
        <w:rPr>
          <w:rFonts w:ascii="Arial" w:hAnsi="Arial" w:cs="Arial"/>
          <w:bCs/>
          <w:sz w:val="20"/>
          <w:szCs w:val="20"/>
          <w:lang w:val="es-ES_tradnl"/>
        </w:rPr>
      </w:pPr>
      <w:r w:rsidRPr="002D1121">
        <w:rPr>
          <w:rFonts w:ascii="Arial" w:hAnsi="Arial" w:cs="Arial"/>
          <w:bCs/>
          <w:sz w:val="20"/>
          <w:szCs w:val="20"/>
          <w:lang w:val="es-ES_tradnl"/>
        </w:rPr>
        <w:t>A este coste, habrá que sumar los gastos de gestión de cancelación por parte de Tierras Polares así como el coste de cancelación de cualquier servicio adicional solicitado a Tierras Polares.</w:t>
      </w:r>
    </w:p>
    <w:p w:rsidR="00501067" w:rsidRPr="002D1121" w:rsidRDefault="00501067" w:rsidP="00501067">
      <w:pPr>
        <w:autoSpaceDE w:val="0"/>
        <w:autoSpaceDN w:val="0"/>
        <w:adjustRightInd w:val="0"/>
        <w:jc w:val="both"/>
        <w:textAlignment w:val="center"/>
        <w:rPr>
          <w:rFonts w:ascii="Arial" w:hAnsi="Arial" w:cs="Arial"/>
          <w:bCs/>
          <w:sz w:val="20"/>
          <w:szCs w:val="20"/>
          <w:lang w:val="es-ES_tradnl"/>
        </w:rPr>
      </w:pPr>
    </w:p>
    <w:p w:rsidR="00501067" w:rsidRPr="002D1121" w:rsidRDefault="00501067" w:rsidP="00501067">
      <w:pPr>
        <w:autoSpaceDE w:val="0"/>
        <w:autoSpaceDN w:val="0"/>
        <w:adjustRightInd w:val="0"/>
        <w:jc w:val="both"/>
        <w:textAlignment w:val="center"/>
        <w:rPr>
          <w:rFonts w:ascii="Arial" w:hAnsi="Arial" w:cs="Arial"/>
          <w:bCs/>
          <w:i/>
          <w:sz w:val="20"/>
          <w:szCs w:val="20"/>
          <w:lang w:val="es-ES_tradnl"/>
        </w:rPr>
      </w:pPr>
      <w:r w:rsidRPr="002D1121">
        <w:rPr>
          <w:rFonts w:ascii="Arial" w:hAnsi="Arial" w:cs="Arial"/>
          <w:bCs/>
          <w:i/>
          <w:sz w:val="20"/>
          <w:szCs w:val="20"/>
          <w:lang w:val="es-ES_tradnl"/>
        </w:rPr>
        <w:t>- entre 59 días y el mismo día de inicio del viaje:</w:t>
      </w:r>
    </w:p>
    <w:p w:rsidR="00501067" w:rsidRPr="002D1121" w:rsidRDefault="00501067" w:rsidP="00501067">
      <w:pPr>
        <w:autoSpaceDE w:val="0"/>
        <w:autoSpaceDN w:val="0"/>
        <w:adjustRightInd w:val="0"/>
        <w:jc w:val="both"/>
        <w:textAlignment w:val="center"/>
        <w:rPr>
          <w:rFonts w:ascii="Arial" w:hAnsi="Arial" w:cs="Arial"/>
          <w:bCs/>
          <w:sz w:val="20"/>
          <w:szCs w:val="20"/>
          <w:lang w:val="es-ES_tradnl"/>
        </w:rPr>
      </w:pPr>
      <w:r w:rsidRPr="002D1121">
        <w:rPr>
          <w:rFonts w:ascii="Arial" w:hAnsi="Arial" w:cs="Arial"/>
          <w:bCs/>
          <w:sz w:val="20"/>
          <w:szCs w:val="20"/>
          <w:lang w:val="es-ES_tradnl"/>
        </w:rPr>
        <w:t>El Organizador de la Expedición penaliza la cancelación con el 100% del precio del viaje (tarifa aérea o servicios adicionales NO incluidos).</w:t>
      </w:r>
    </w:p>
    <w:p w:rsidR="00501067" w:rsidRPr="002D1121" w:rsidRDefault="00501067" w:rsidP="00501067">
      <w:pPr>
        <w:autoSpaceDE w:val="0"/>
        <w:autoSpaceDN w:val="0"/>
        <w:adjustRightInd w:val="0"/>
        <w:jc w:val="both"/>
        <w:textAlignment w:val="center"/>
        <w:rPr>
          <w:rFonts w:ascii="Arial" w:hAnsi="Arial" w:cs="Arial"/>
          <w:bCs/>
          <w:sz w:val="20"/>
          <w:szCs w:val="20"/>
          <w:lang w:val="es-ES_tradnl"/>
        </w:rPr>
      </w:pPr>
      <w:r w:rsidRPr="002D1121">
        <w:rPr>
          <w:rFonts w:ascii="Arial" w:hAnsi="Arial" w:cs="Arial"/>
          <w:bCs/>
          <w:sz w:val="20"/>
          <w:szCs w:val="20"/>
          <w:lang w:val="es-ES_tradnl"/>
        </w:rPr>
        <w:t>A este coste, habrá que sumar los gastos de gestión de cancelación por parte de Tierras Polares así como el coste de cancelación de cualquier servicio adicional solicitado a Tierras Polares.</w:t>
      </w:r>
    </w:p>
    <w:p w:rsidR="00501067" w:rsidRPr="002D1121" w:rsidRDefault="00501067" w:rsidP="00501067">
      <w:pPr>
        <w:autoSpaceDE w:val="0"/>
        <w:autoSpaceDN w:val="0"/>
        <w:adjustRightInd w:val="0"/>
        <w:jc w:val="both"/>
        <w:textAlignment w:val="center"/>
        <w:rPr>
          <w:rFonts w:ascii="Arial" w:hAnsi="Arial" w:cs="Arial"/>
          <w:bCs/>
          <w:sz w:val="20"/>
          <w:szCs w:val="20"/>
          <w:lang w:val="es-ES_tradnl"/>
        </w:rPr>
      </w:pPr>
    </w:p>
    <w:p w:rsidR="00501067" w:rsidRPr="002D1121" w:rsidRDefault="00501067" w:rsidP="00501067">
      <w:pPr>
        <w:autoSpaceDE w:val="0"/>
        <w:autoSpaceDN w:val="0"/>
        <w:adjustRightInd w:val="0"/>
        <w:jc w:val="both"/>
        <w:textAlignment w:val="center"/>
        <w:rPr>
          <w:rFonts w:ascii="Arial" w:hAnsi="Arial" w:cs="Arial"/>
          <w:bCs/>
          <w:sz w:val="20"/>
          <w:szCs w:val="20"/>
          <w:lang w:val="es-ES_tradnl"/>
        </w:rPr>
      </w:pPr>
    </w:p>
    <w:p w:rsidR="00501067" w:rsidRPr="002D1121" w:rsidRDefault="00501067" w:rsidP="00501067">
      <w:pPr>
        <w:autoSpaceDE w:val="0"/>
        <w:autoSpaceDN w:val="0"/>
        <w:adjustRightInd w:val="0"/>
        <w:jc w:val="both"/>
        <w:textAlignment w:val="center"/>
        <w:rPr>
          <w:rFonts w:ascii="Arial" w:hAnsi="Arial" w:cs="Arial"/>
          <w:bCs/>
          <w:sz w:val="20"/>
          <w:szCs w:val="20"/>
          <w:lang w:val="es-ES_tradnl"/>
        </w:rPr>
      </w:pPr>
      <w:r w:rsidRPr="002D1121">
        <w:rPr>
          <w:rFonts w:ascii="Arial" w:hAnsi="Arial" w:cs="Arial"/>
          <w:bCs/>
          <w:sz w:val="20"/>
          <w:szCs w:val="20"/>
          <w:lang w:val="es-ES_tradnl"/>
        </w:rPr>
        <w:t>Si el viajer@ solicitare un cambio en su reserva de viaje, el cambio costará unos 50€ adicionales si se tratare de un cambio menor.</w:t>
      </w:r>
    </w:p>
    <w:p w:rsidR="00501067" w:rsidRPr="002D1121" w:rsidRDefault="00501067" w:rsidP="00501067">
      <w:pPr>
        <w:jc w:val="both"/>
        <w:rPr>
          <w:rFonts w:ascii="Arial" w:eastAsia="Arial" w:hAnsi="Arial" w:cs="Arial"/>
          <w:b/>
          <w:sz w:val="20"/>
          <w:szCs w:val="20"/>
        </w:rPr>
      </w:pPr>
      <w:r w:rsidRPr="002D1121">
        <w:rPr>
          <w:rFonts w:ascii="Arial" w:hAnsi="Arial" w:cs="Arial"/>
          <w:bCs/>
          <w:sz w:val="20"/>
          <w:szCs w:val="20"/>
          <w:lang w:val="es-ES_tradnl"/>
        </w:rPr>
        <w:t>Si el cambio solicitado no fuere menor, se considerará como cancelación de viaje. Por lo tanto, se aplicarán las condiciones de cancelación en vigor.</w:t>
      </w:r>
    </w:p>
    <w:p w:rsidR="000C61D7" w:rsidRPr="002D1121" w:rsidRDefault="000C61D7">
      <w:pPr>
        <w:jc w:val="both"/>
        <w:rPr>
          <w:rFonts w:ascii="Arial" w:eastAsia="Arial" w:hAnsi="Arial" w:cs="Arial"/>
          <w:b/>
          <w:sz w:val="20"/>
          <w:szCs w:val="20"/>
        </w:rPr>
      </w:pPr>
    </w:p>
    <w:p w:rsidR="000C61D7" w:rsidRPr="002D1121" w:rsidRDefault="000C61D7">
      <w:pPr>
        <w:jc w:val="both"/>
        <w:rPr>
          <w:rFonts w:ascii="Arial" w:eastAsia="Arial" w:hAnsi="Arial" w:cs="Arial"/>
          <w:b/>
          <w:sz w:val="20"/>
          <w:szCs w:val="20"/>
        </w:rPr>
      </w:pPr>
    </w:p>
    <w:p w:rsidR="006B58A7" w:rsidRPr="002D1121" w:rsidRDefault="004E14C9">
      <w:pPr>
        <w:jc w:val="both"/>
        <w:rPr>
          <w:rFonts w:ascii="Arial" w:eastAsia="Arial" w:hAnsi="Arial" w:cs="Arial"/>
          <w:b/>
          <w:sz w:val="20"/>
          <w:szCs w:val="20"/>
        </w:rPr>
      </w:pPr>
      <w:r w:rsidRPr="002D1121">
        <w:rPr>
          <w:rFonts w:ascii="Arial" w:eastAsia="Arial" w:hAnsi="Arial" w:cs="Arial"/>
          <w:b/>
          <w:sz w:val="20"/>
          <w:szCs w:val="20"/>
        </w:rPr>
        <w:t>SEGURO OPCIONAL DE CANCELACIÓN</w:t>
      </w:r>
    </w:p>
    <w:p w:rsidR="006B58A7" w:rsidRPr="002D1121" w:rsidRDefault="004E14C9">
      <w:pPr>
        <w:jc w:val="both"/>
        <w:rPr>
          <w:rFonts w:ascii="Arial" w:eastAsia="Arial" w:hAnsi="Arial" w:cs="Arial"/>
          <w:sz w:val="20"/>
          <w:szCs w:val="20"/>
        </w:rPr>
      </w:pPr>
      <w:r w:rsidRPr="002D1121">
        <w:rPr>
          <w:rFonts w:ascii="Arial" w:eastAsia="Arial" w:hAnsi="Arial" w:cs="Arial"/>
          <w:sz w:val="20"/>
          <w:szCs w:val="20"/>
        </w:rPr>
        <w:t>Debido a que tanto las compañías aéreas</w:t>
      </w:r>
      <w:r w:rsidR="00501067" w:rsidRPr="002D1121">
        <w:rPr>
          <w:rFonts w:ascii="Arial" w:eastAsia="Arial" w:hAnsi="Arial" w:cs="Arial"/>
          <w:sz w:val="20"/>
          <w:szCs w:val="20"/>
        </w:rPr>
        <w:t xml:space="preserve"> así</w:t>
      </w:r>
      <w:r w:rsidRPr="002D1121">
        <w:rPr>
          <w:rFonts w:ascii="Arial" w:eastAsia="Arial" w:hAnsi="Arial" w:cs="Arial"/>
          <w:sz w:val="20"/>
          <w:szCs w:val="20"/>
        </w:rPr>
        <w:t xml:space="preserve"> como los proveedores de servicios tienen condiciones de anulación muy estrictas, Tierras Polares pone a disposición de sus viajeros una póliza especial de gastos de anulación. La formalización de este seguro deberá hacerse en el mismo momento de hacer la reserva del viaje. Consultar con  el personal de la oficina para más información.</w:t>
      </w:r>
    </w:p>
    <w:p w:rsidR="006B58A7" w:rsidRPr="002D1121" w:rsidRDefault="006B58A7">
      <w:pPr>
        <w:jc w:val="both"/>
        <w:rPr>
          <w:rFonts w:ascii="Arial" w:eastAsia="Arial" w:hAnsi="Arial" w:cs="Arial"/>
          <w:b/>
          <w:sz w:val="22"/>
          <w:szCs w:val="22"/>
        </w:rPr>
      </w:pPr>
    </w:p>
    <w:p w:rsidR="00504E67" w:rsidRDefault="00504E67">
      <w:pPr>
        <w:jc w:val="both"/>
        <w:rPr>
          <w:rFonts w:ascii="Arial" w:eastAsia="Arial" w:hAnsi="Arial" w:cs="Arial"/>
          <w:b/>
          <w:sz w:val="22"/>
          <w:szCs w:val="22"/>
        </w:rPr>
      </w:pPr>
    </w:p>
    <w:p w:rsidR="00204A41" w:rsidRDefault="00204A41">
      <w:pPr>
        <w:jc w:val="both"/>
        <w:rPr>
          <w:rFonts w:ascii="Arial" w:eastAsia="Arial" w:hAnsi="Arial" w:cs="Arial"/>
          <w:b/>
          <w:sz w:val="22"/>
          <w:szCs w:val="22"/>
        </w:rPr>
      </w:pPr>
    </w:p>
    <w:p w:rsidR="00204A41" w:rsidRPr="002D1121" w:rsidRDefault="00204A41">
      <w:pPr>
        <w:jc w:val="both"/>
        <w:rPr>
          <w:rFonts w:ascii="Arial" w:eastAsia="Arial" w:hAnsi="Arial" w:cs="Arial"/>
          <w:b/>
          <w:sz w:val="22"/>
          <w:szCs w:val="22"/>
        </w:rPr>
      </w:pPr>
    </w:p>
    <w:p w:rsidR="006B58A7" w:rsidRPr="008F34DA" w:rsidRDefault="004E14C9">
      <w:pPr>
        <w:rPr>
          <w:rFonts w:ascii="Arial" w:eastAsia="Arial" w:hAnsi="Arial" w:cs="Arial"/>
          <w:b/>
          <w:sz w:val="22"/>
          <w:szCs w:val="22"/>
        </w:rPr>
      </w:pPr>
      <w:r w:rsidRPr="008F34DA">
        <w:rPr>
          <w:rFonts w:ascii="Arial" w:eastAsia="Arial" w:hAnsi="Arial" w:cs="Arial"/>
          <w:b/>
          <w:sz w:val="22"/>
          <w:szCs w:val="22"/>
        </w:rPr>
        <w:t xml:space="preserve">Condiciones Generales </w:t>
      </w:r>
    </w:p>
    <w:p w:rsidR="006B06D9" w:rsidRDefault="006B06D9">
      <w:pPr>
        <w:rPr>
          <w:rFonts w:ascii="Arial" w:eastAsia="Arial" w:hAnsi="Arial" w:cs="Arial"/>
          <w:color w:val="0000FF"/>
          <w:sz w:val="20"/>
          <w:szCs w:val="20"/>
          <w:u w:val="single"/>
        </w:rPr>
      </w:pPr>
      <w:r w:rsidRPr="008F34DA">
        <w:rPr>
          <w:rFonts w:ascii="Arial" w:eastAsia="Arial" w:hAnsi="Arial" w:cs="Arial"/>
          <w:color w:val="0000FF"/>
          <w:sz w:val="20"/>
          <w:szCs w:val="20"/>
          <w:u w:val="single"/>
        </w:rPr>
        <w:t>https://tierraspolares.es/wp-content/uploads/2024/04/CONDICIONES_GENERALES_DE_VIAJE_COMBINADO_23-24_ENERO_2024.pdf</w:t>
      </w:r>
    </w:p>
    <w:p w:rsidR="00501067" w:rsidRPr="002D1121" w:rsidRDefault="00501067">
      <w:pPr>
        <w:rPr>
          <w:rFonts w:ascii="Arial" w:eastAsia="Arial" w:hAnsi="Arial" w:cs="Arial"/>
          <w:color w:val="0000FF"/>
          <w:sz w:val="20"/>
          <w:szCs w:val="20"/>
          <w:u w:val="single"/>
        </w:rPr>
      </w:pPr>
    </w:p>
    <w:p w:rsidR="00504E67" w:rsidRPr="002D1121" w:rsidRDefault="00504E67">
      <w:pPr>
        <w:rPr>
          <w:rFonts w:ascii="Arial" w:eastAsia="Arial" w:hAnsi="Arial" w:cs="Arial"/>
          <w:color w:val="0000FF"/>
          <w:sz w:val="20"/>
          <w:szCs w:val="20"/>
          <w:u w:val="single"/>
        </w:rPr>
      </w:pPr>
    </w:p>
    <w:p w:rsidR="000C61D7" w:rsidRPr="002D1121" w:rsidRDefault="000C61D7">
      <w:pPr>
        <w:rPr>
          <w:rFonts w:ascii="Arial" w:eastAsia="Arial" w:hAnsi="Arial" w:cs="Arial"/>
          <w:color w:val="0000FF"/>
          <w:sz w:val="20"/>
          <w:szCs w:val="20"/>
          <w:u w:val="single"/>
        </w:rPr>
        <w:sectPr w:rsidR="000C61D7" w:rsidRPr="002D1121">
          <w:headerReference w:type="default" r:id="rId40"/>
          <w:footerReference w:type="even" r:id="rId41"/>
          <w:footerReference w:type="default" r:id="rId42"/>
          <w:pgSz w:w="11906" w:h="16838"/>
          <w:pgMar w:top="2932" w:right="1466" w:bottom="1524" w:left="1800" w:header="709" w:footer="709" w:gutter="0"/>
          <w:pgNumType w:start="1"/>
          <w:cols w:space="720"/>
        </w:sectPr>
      </w:pPr>
    </w:p>
    <w:p w:rsidR="006B58A7" w:rsidRPr="002D1121" w:rsidRDefault="004E14C9">
      <w:pPr>
        <w:jc w:val="both"/>
        <w:rPr>
          <w:rFonts w:ascii="Arial" w:eastAsia="Arial" w:hAnsi="Arial" w:cs="Arial"/>
          <w:b/>
          <w:sz w:val="18"/>
          <w:szCs w:val="18"/>
        </w:rPr>
        <w:sectPr w:rsidR="006B58A7" w:rsidRPr="002D1121">
          <w:type w:val="continuous"/>
          <w:pgSz w:w="11906" w:h="16838"/>
          <w:pgMar w:top="2932" w:right="1466" w:bottom="1524" w:left="1800" w:header="709" w:footer="709" w:gutter="0"/>
          <w:cols w:space="720"/>
        </w:sectPr>
      </w:pPr>
      <w:r w:rsidRPr="002D1121">
        <w:rPr>
          <w:rFonts w:ascii="Arial" w:eastAsia="Arial" w:hAnsi="Arial" w:cs="Arial"/>
          <w:b/>
          <w:sz w:val="18"/>
          <w:szCs w:val="18"/>
        </w:rPr>
        <w:lastRenderedPageBreak/>
        <w:t>FILOSOFÍA</w:t>
      </w:r>
    </w:p>
    <w:p w:rsidR="006B58A7" w:rsidRPr="002D1121" w:rsidRDefault="004E14C9">
      <w:pPr>
        <w:jc w:val="both"/>
        <w:rPr>
          <w:rFonts w:ascii="Arial" w:eastAsia="Arial" w:hAnsi="Arial" w:cs="Arial"/>
          <w:sz w:val="18"/>
          <w:szCs w:val="18"/>
        </w:rPr>
        <w:sectPr w:rsidR="006B58A7" w:rsidRPr="002D1121">
          <w:type w:val="continuous"/>
          <w:pgSz w:w="11906" w:h="16838"/>
          <w:pgMar w:top="2932" w:right="1466" w:bottom="1524" w:left="1800" w:header="709" w:footer="709" w:gutter="0"/>
          <w:cols w:num="2" w:space="720" w:equalWidth="0">
            <w:col w:w="4178" w:space="284"/>
            <w:col w:w="4178" w:space="0"/>
          </w:cols>
        </w:sectPr>
      </w:pPr>
      <w:r w:rsidRPr="002D1121">
        <w:rPr>
          <w:rFonts w:ascii="Arial" w:eastAsia="Arial" w:hAnsi="Arial" w:cs="Arial"/>
          <w:sz w:val="18"/>
          <w:szCs w:val="18"/>
        </w:rPr>
        <w:lastRenderedPageBreak/>
        <w:t xml:space="preserve">Tierras Polares nace para hacer accesibles a todas las zonas más remotas del Ártico y el Antártico, con un tipo de viaje de descubrimiento inspirado en el espíritu de la exploración polar. Todas nuestras rutas son activas, nos gusta viajar de un modo natural, silencioso, simple y autónomo, a pie, en kayak, con esquíes, perros, canoa, bici… por zonas poco o nada transitadas. Tenemos diferentes niveles y tipos de viaje con propuestas para todos: desde viajes de aventura con trekking suaves realizables por cualquier persona activa amante de la naturaleza hasta viajes de exploración mucho más exigentes. Para ofrecer los mejores viajes diseñamos personal y artesanalmente nuestras propias rutas, que son originales y fruto de una búsqueda constante de los rincones más bellos y las zonas más interesantes. Nos gusta ser pioneros y por ello, en muchas ocasiones, proponemos rutas o zonas que no ofrece ninguna otra agencia del mundo. </w:t>
      </w:r>
      <w:r w:rsidRPr="002D1121">
        <w:rPr>
          <w:rFonts w:ascii="Arial" w:eastAsia="Arial" w:hAnsi="Arial" w:cs="Arial"/>
          <w:sz w:val="18"/>
          <w:szCs w:val="18"/>
        </w:rPr>
        <w:lastRenderedPageBreak/>
        <w:t xml:space="preserve">Organizamos la mayoría de las rutas directamente sobre el terreno. Todo esto implica una enorme complejidad logística cuya resolución vemos como un aliciente, un reto y parte del espíritu de exploración. Nos gusta colaborar estrechamente con la población local. Cuando en muchos lugares del mundo la masificación impide disfrutar plenamente de los rincones más maravillosos de nuestro planeta, el ártico es una bocanada de aire fresco. Un lugar en el que encontrarse a otro ser humano es todavía una alegría por lo poco habitual, y donde la fuerza de la naturaleza salvaje, cada día menos accesible en el resto del mundo, sigue siendo allí omnipresente. Nuestros grupos son pequeños, ya que creemos que, además de la belleza del lugar y lo interesante de la actividad, es igual de importante el espíritu y el tamaño del grupo. Nuestro estilo es casi familiar, flexible, con un ambiente de colaboración, integración y participación como si de un grupo de </w:t>
      </w:r>
      <w:r w:rsidRPr="002D1121">
        <w:rPr>
          <w:rFonts w:ascii="Arial" w:eastAsia="Arial" w:hAnsi="Arial" w:cs="Arial"/>
          <w:sz w:val="18"/>
          <w:szCs w:val="18"/>
        </w:rPr>
        <w:lastRenderedPageBreak/>
        <w:t xml:space="preserve">amigos se tratase, con muchas ganas de pasarlo bien y donde el humor es siempre bienvenido. Los grupos van acompañados por nuestros guías, obsesionados con la seguridad y con la firme intención de que todos y cada una de las rutas que hacemos sea un viaje único y una experiencia inolvidable. Tierras Polares fue creada por Ramón Larramendi tras completar la Expedición Circumpolar 1990-93, un viaje de exploración de 14000 Km. en trineo de perros y kayak desde </w:t>
      </w:r>
      <w:r w:rsidRPr="002D1121">
        <w:rPr>
          <w:rFonts w:ascii="Arial" w:eastAsia="Arial" w:hAnsi="Arial" w:cs="Arial"/>
          <w:sz w:val="18"/>
          <w:szCs w:val="18"/>
        </w:rPr>
        <w:lastRenderedPageBreak/>
        <w:t>Groenlandia hasta Alaska durante tres años continuados de viaje, para compartir la enorme riqueza de su experiencia creando un tipo de agencia y de viaje inexistente en la época. Una agencia que hiciera accesible las vivencias que él había tenido y las increíbles maravillas naturales que había disfrutado en el ártico y de ese modo, hacernos más conscientes de la necesidad de preservar ese tesoro todavía intacto.</w:t>
      </w:r>
    </w:p>
    <w:p w:rsidR="006B58A7" w:rsidRPr="002D1121" w:rsidRDefault="006B58A7">
      <w:pPr>
        <w:rPr>
          <w:rFonts w:ascii="Arial" w:eastAsia="Arial" w:hAnsi="Arial" w:cs="Arial"/>
          <w:b/>
          <w:sz w:val="22"/>
          <w:szCs w:val="22"/>
        </w:rPr>
      </w:pPr>
    </w:p>
    <w:p w:rsidR="00504E67" w:rsidRPr="002D1121" w:rsidRDefault="00504E67">
      <w:pPr>
        <w:rPr>
          <w:rFonts w:ascii="Arial" w:eastAsia="Arial" w:hAnsi="Arial" w:cs="Arial"/>
          <w:b/>
          <w:sz w:val="22"/>
          <w:szCs w:val="22"/>
        </w:rPr>
      </w:pPr>
    </w:p>
    <w:p w:rsidR="006B58A7" w:rsidRPr="002D1121" w:rsidRDefault="004E14C9">
      <w:pPr>
        <w:rPr>
          <w:rFonts w:ascii="Arial" w:eastAsia="Arial" w:hAnsi="Arial" w:cs="Arial"/>
          <w:b/>
          <w:sz w:val="18"/>
          <w:szCs w:val="18"/>
        </w:rPr>
        <w:sectPr w:rsidR="006B58A7" w:rsidRPr="002D1121">
          <w:type w:val="continuous"/>
          <w:pgSz w:w="11906" w:h="16838"/>
          <w:pgMar w:top="2932" w:right="1466" w:bottom="1524" w:left="1800" w:header="709" w:footer="709" w:gutter="0"/>
          <w:cols w:space="720"/>
        </w:sectPr>
      </w:pPr>
      <w:r w:rsidRPr="002D1121">
        <w:rPr>
          <w:rFonts w:ascii="Arial" w:eastAsia="Arial" w:hAnsi="Arial" w:cs="Arial"/>
          <w:b/>
          <w:sz w:val="18"/>
          <w:szCs w:val="18"/>
        </w:rPr>
        <w:t>OBSERVACIONES</w:t>
      </w:r>
    </w:p>
    <w:p w:rsidR="006B58A7" w:rsidRPr="002D1121" w:rsidRDefault="004E14C9">
      <w:pPr>
        <w:jc w:val="both"/>
        <w:rPr>
          <w:rFonts w:ascii="Arial" w:eastAsia="Arial" w:hAnsi="Arial" w:cs="Arial"/>
          <w:sz w:val="18"/>
          <w:szCs w:val="18"/>
        </w:rPr>
        <w:sectPr w:rsidR="006B58A7" w:rsidRPr="002D1121">
          <w:type w:val="continuous"/>
          <w:pgSz w:w="11906" w:h="16838"/>
          <w:pgMar w:top="2932" w:right="1466" w:bottom="1524" w:left="1800" w:header="709" w:footer="709" w:gutter="0"/>
          <w:cols w:num="2" w:space="720" w:equalWidth="0">
            <w:col w:w="4092" w:space="454"/>
            <w:col w:w="4092" w:space="0"/>
          </w:cols>
        </w:sectPr>
      </w:pPr>
      <w:r w:rsidRPr="002D1121">
        <w:rPr>
          <w:rFonts w:ascii="Arial" w:eastAsia="Arial" w:hAnsi="Arial" w:cs="Arial"/>
          <w:sz w:val="18"/>
          <w:szCs w:val="18"/>
        </w:rPr>
        <w:lastRenderedPageBreak/>
        <w:t xml:space="preserve">Nuestros viajes son activos y es muy importante informarse si el tipo de viaje que se va a realizar así como el nivel de dificultad se ajusta a nuestras expectativas y forma física. Se trata de viajes en grupo en lugares únicos que demandan la necesidad de respeto hacia otras culturas y también a nuestros compañeros de viaje. Las rutas por las que transcurren nuestros viajes y el estilo de vida puede ser muy diferente al nuestro y los acontecimientos, en su más amplio sentido, mucho menos predecibles que en unas vacaciones convencionales. La naturaleza de nuestros viajes deja por definición una puerta abierta a lo inesperado, y esta va a exigir de ti que te comportes como viajero y no como turista vacacional. Viajar por países cercanos a los polos hace que los itinerarios previstos sean proyectos de intención y no algo inmutable. En nuestro viaje pueden suceder imprevistos debidos a la climatología y los fenómenos naturales del país, como encontrar carreteras cortadas por mal estado de las vías debido a avalanchas, hielo o erupciones volcánicas, retrasos en vuelos debidos a la climatología o ceniza en el aire, abundantes icebergs o viento fuerte que impidan la navegación. Las condiciones climatológicas y del hielo, la particularidad de unas infraestructuras escasas, los medios de transporte, los retrasos en aviones o barcos y otros factores impredecibles, pueden provocar cambios y requieren cierta flexibilidad. No es habitual que un itinerario sea sustancialmente alterado pero, si fuera necesario, el guía de nuestra organización decidiría cuál es la mejor alternativa a seguir. Nuestros viajes, realizados con anterioridad por nuestro equipo, reflejan un EQUILIBRIO que permite disfrutar de unas condiciones de comodidad generalmente suficientes, con la satisfacción de compartir UN VIAJE ÚNICO. Llegar donde la naturaleza es íntima y grandiosa supone, en ocasiones, dormir en tiendas de campaña durante varios días, prescindir a veces de la ducha, circular por pistas polvorientas, o navegar y desplazarnos a bajas temperaturas... Nuestros viajes son para vivirlos comprometidos desde la </w:t>
      </w:r>
      <w:r w:rsidRPr="002D1121">
        <w:rPr>
          <w:rFonts w:ascii="Arial" w:eastAsia="Arial" w:hAnsi="Arial" w:cs="Arial"/>
          <w:sz w:val="18"/>
          <w:szCs w:val="18"/>
        </w:rPr>
        <w:lastRenderedPageBreak/>
        <w:t xml:space="preserve">participación activa y no como espectador pasivo. Al realizar una ruta de VIAJES TIERRAS POLARES no te sentirás un turista más en un circuito organizado tradicional, sino un miembro integral de un viaje lleno de emoción. Esperamos que compartas con nosotros este concepto de viajar. VIAJES TIERRAS POLARES da por entendido que el viajero participa voluntariamente en este viaje o expedición y que es consciente de que participa en un viaje a un país extranjero de características diferentes a su país de origen, recorriendo y visitando zonas alejadas y remotas de un país; con estructura y organización, a todos los niveles, distinta a la que puede estar acostumbrado en su vida habitual. Por tanto VIAJES TIERRAS POLARES entiende que el viajero es consciente de los riesgos que puede correr durante la realización de las actividades descritas y de aquellos sucesos eventuales como pueden ser: fuerzas de la naturaleza, enfermedad, accidente, condiciones de vida e higiénicas deficientes. VIAJES TIERRAS POLARES entiende que el viajero es consciente del esfuerzo que puede suponer un viaje de estas características, y está dispuesto a asumirlos como parte del contenido de este viaje de aventura, aceptando igualmente el hecho de tener que colaborar en determinadas tareas propias de un viaje tipo expedición y tareas cotidianas y domésticas propias de un viaje participativo y activo de aventura. Es importante indicar que en un viaje de grupo y característico de aventura, la buena convivencia, las actitudes positivas, buen talante y tolerancia entre los miembros que componen el grupo y ante los contratiempos y dificultades que puedan presentarse son muy importantes para la buena marcha y éxito del viaje, advirtiendo que estos problemas de convivencia pueden surgir. VIAJES TIERRAS POLARES entiende que el viajero acepta voluntariamente todos los posibles riesgos y circunstancias adversas sobre la base de todo lo expuesto anteriormente, VIAJES TIERRAS POLARES  da por entendido que el viajero conoce las condiciones generales y particulares del </w:t>
      </w:r>
      <w:r w:rsidRPr="002D1121">
        <w:rPr>
          <w:rFonts w:ascii="Arial" w:eastAsia="Arial" w:hAnsi="Arial" w:cs="Arial"/>
          <w:sz w:val="18"/>
          <w:szCs w:val="18"/>
        </w:rPr>
        <w:lastRenderedPageBreak/>
        <w:t xml:space="preserve">programa-viaje-expedición y cumple todos los </w:t>
      </w:r>
      <w:bookmarkStart w:id="0" w:name="_GoBack"/>
      <w:bookmarkEnd w:id="0"/>
      <w:r w:rsidRPr="002D1121">
        <w:rPr>
          <w:rFonts w:ascii="Arial" w:eastAsia="Arial" w:hAnsi="Arial" w:cs="Arial"/>
          <w:sz w:val="18"/>
          <w:szCs w:val="18"/>
        </w:rPr>
        <w:t>requisitos exigidos para el viaje.</w:t>
      </w:r>
    </w:p>
    <w:p w:rsidR="006B58A7" w:rsidRPr="002D1121" w:rsidRDefault="006B58A7">
      <w:pPr>
        <w:jc w:val="both"/>
        <w:rPr>
          <w:rFonts w:ascii="Arial" w:eastAsia="Arial" w:hAnsi="Arial" w:cs="Arial"/>
          <w:sz w:val="20"/>
          <w:szCs w:val="20"/>
        </w:rPr>
      </w:pPr>
    </w:p>
    <w:p w:rsidR="006B58A7" w:rsidRPr="002D1121" w:rsidRDefault="004E14C9">
      <w:pPr>
        <w:jc w:val="both"/>
        <w:rPr>
          <w:rFonts w:ascii="Arial" w:eastAsia="Arial" w:hAnsi="Arial" w:cs="Arial"/>
          <w:sz w:val="20"/>
          <w:szCs w:val="20"/>
        </w:rPr>
      </w:pPr>
      <w:r w:rsidRPr="002D1121">
        <w:rPr>
          <w:rFonts w:ascii="Arial" w:eastAsia="Arial" w:hAnsi="Arial" w:cs="Arial"/>
          <w:sz w:val="20"/>
          <w:szCs w:val="20"/>
        </w:rPr>
        <w:t>Para más información:</w:t>
      </w:r>
    </w:p>
    <w:p w:rsidR="006B58A7" w:rsidRPr="002D1121" w:rsidRDefault="004E14C9">
      <w:pPr>
        <w:rPr>
          <w:rFonts w:ascii="Century Gothic" w:eastAsia="Century Gothic" w:hAnsi="Century Gothic" w:cs="Century Gothic"/>
          <w:b/>
          <w:color w:val="2F5496"/>
          <w:sz w:val="20"/>
          <w:szCs w:val="20"/>
        </w:rPr>
      </w:pPr>
      <w:r w:rsidRPr="002D1121">
        <w:rPr>
          <w:rFonts w:ascii="Century Gothic" w:eastAsia="Century Gothic" w:hAnsi="Century Gothic" w:cs="Century Gothic"/>
          <w:b/>
          <w:color w:val="2F5496"/>
          <w:sz w:val="20"/>
          <w:szCs w:val="20"/>
        </w:rPr>
        <w:t>Viajes Tierras Polares</w:t>
      </w:r>
    </w:p>
    <w:p w:rsidR="00A208FF" w:rsidRPr="002D1121" w:rsidRDefault="00A208FF">
      <w:pPr>
        <w:keepNext/>
        <w:rPr>
          <w:rFonts w:ascii="Arial" w:eastAsia="Arial" w:hAnsi="Arial" w:cs="Arial"/>
          <w:color w:val="000000"/>
          <w:sz w:val="20"/>
          <w:szCs w:val="20"/>
        </w:rPr>
      </w:pPr>
      <w:r w:rsidRPr="002D1121">
        <w:rPr>
          <w:rFonts w:ascii="Arial" w:eastAsia="Arial" w:hAnsi="Arial" w:cs="Arial"/>
          <w:color w:val="000000"/>
          <w:sz w:val="20"/>
          <w:szCs w:val="20"/>
        </w:rPr>
        <w:t>Dirección administrativa</w:t>
      </w:r>
    </w:p>
    <w:p w:rsidR="006B58A7" w:rsidRPr="002D1121" w:rsidRDefault="004E14C9">
      <w:pPr>
        <w:keepNext/>
        <w:rPr>
          <w:rFonts w:ascii="Arial" w:eastAsia="Arial" w:hAnsi="Arial" w:cs="Arial"/>
          <w:color w:val="000000"/>
          <w:sz w:val="20"/>
          <w:szCs w:val="20"/>
        </w:rPr>
      </w:pPr>
      <w:r w:rsidRPr="002D1121">
        <w:rPr>
          <w:rFonts w:ascii="Arial" w:eastAsia="Arial" w:hAnsi="Arial" w:cs="Arial"/>
          <w:color w:val="000000"/>
          <w:sz w:val="20"/>
          <w:szCs w:val="20"/>
        </w:rPr>
        <w:t xml:space="preserve">C/ Cava Alta, </w:t>
      </w:r>
      <w:r w:rsidR="000B1532">
        <w:rPr>
          <w:rFonts w:ascii="Arial" w:eastAsia="Arial" w:hAnsi="Arial" w:cs="Arial"/>
          <w:sz w:val="20"/>
          <w:szCs w:val="20"/>
        </w:rPr>
        <w:t>4</w:t>
      </w:r>
      <w:r w:rsidR="000B1532">
        <w:rPr>
          <w:rFonts w:ascii="Arial" w:eastAsia="Arial" w:hAnsi="Arial" w:cs="Arial"/>
          <w:sz w:val="20"/>
          <w:szCs w:val="20"/>
        </w:rPr>
        <w:br/>
      </w:r>
      <w:r w:rsidRPr="002D1121">
        <w:rPr>
          <w:rFonts w:ascii="Arial" w:eastAsia="Arial" w:hAnsi="Arial" w:cs="Arial"/>
          <w:color w:val="000000"/>
          <w:sz w:val="20"/>
          <w:szCs w:val="20"/>
        </w:rPr>
        <w:t>28005 Madrid</w:t>
      </w:r>
    </w:p>
    <w:p w:rsidR="00A208FF" w:rsidRPr="002D1121" w:rsidRDefault="00C21BA1" w:rsidP="00A208FF">
      <w:pPr>
        <w:keepNext/>
        <w:rPr>
          <w:rFonts w:ascii="Arial" w:eastAsia="Arial" w:hAnsi="Arial" w:cs="Arial"/>
          <w:color w:val="000000"/>
          <w:sz w:val="20"/>
          <w:szCs w:val="20"/>
        </w:rPr>
      </w:pPr>
      <w:r>
        <w:rPr>
          <w:rFonts w:ascii="Arial" w:eastAsia="Arial" w:hAnsi="Arial" w:cs="Arial"/>
          <w:color w:val="000000"/>
          <w:sz w:val="20"/>
          <w:szCs w:val="20"/>
        </w:rPr>
        <w:t>Tel.: 91 364 16 89</w:t>
      </w:r>
    </w:p>
    <w:p w:rsidR="00A208FF" w:rsidRPr="002D1121" w:rsidRDefault="00A208FF" w:rsidP="00A208FF">
      <w:pPr>
        <w:keepNext/>
        <w:rPr>
          <w:rFonts w:ascii="Arial" w:eastAsia="Arial" w:hAnsi="Arial" w:cs="Arial"/>
          <w:color w:val="000000"/>
          <w:sz w:val="20"/>
          <w:szCs w:val="20"/>
        </w:rPr>
      </w:pPr>
      <w:r w:rsidRPr="002D1121">
        <w:rPr>
          <w:rFonts w:ascii="Arial" w:eastAsia="Arial" w:hAnsi="Arial" w:cs="Arial"/>
          <w:color w:val="000000"/>
          <w:sz w:val="20"/>
          <w:szCs w:val="20"/>
        </w:rPr>
        <w:t>Atención telefónica 9h30-14h00 L-V</w:t>
      </w:r>
    </w:p>
    <w:p w:rsidR="00A208FF" w:rsidRPr="002D1121" w:rsidRDefault="00A208FF" w:rsidP="00A208FF">
      <w:pPr>
        <w:keepNext/>
        <w:rPr>
          <w:rFonts w:ascii="Arial" w:eastAsia="Arial" w:hAnsi="Arial" w:cs="Arial"/>
          <w:color w:val="000000"/>
          <w:sz w:val="20"/>
          <w:szCs w:val="20"/>
        </w:rPr>
      </w:pPr>
      <w:r w:rsidRPr="002D1121">
        <w:rPr>
          <w:rFonts w:ascii="Arial" w:eastAsia="Arial" w:hAnsi="Arial" w:cs="Arial"/>
          <w:color w:val="000000"/>
          <w:sz w:val="20"/>
          <w:szCs w:val="20"/>
        </w:rPr>
        <w:t>Oficina Online:</w:t>
      </w:r>
    </w:p>
    <w:p w:rsidR="00A208FF" w:rsidRPr="002D1121" w:rsidRDefault="00A208FF" w:rsidP="00A208FF">
      <w:pPr>
        <w:keepNext/>
        <w:rPr>
          <w:rFonts w:ascii="Arial" w:eastAsia="Arial" w:hAnsi="Arial" w:cs="Arial"/>
          <w:color w:val="000000"/>
          <w:sz w:val="20"/>
          <w:szCs w:val="20"/>
        </w:rPr>
      </w:pPr>
      <w:r w:rsidRPr="002D1121">
        <w:rPr>
          <w:rFonts w:ascii="Arial" w:eastAsia="Arial" w:hAnsi="Arial" w:cs="Arial"/>
          <w:color w:val="000000"/>
          <w:sz w:val="20"/>
          <w:szCs w:val="20"/>
        </w:rPr>
        <w:t>Lunes a Jueves 9-18h</w:t>
      </w:r>
    </w:p>
    <w:p w:rsidR="006B58A7" w:rsidRPr="002D1121" w:rsidRDefault="00A208FF">
      <w:pPr>
        <w:keepNext/>
        <w:rPr>
          <w:rFonts w:ascii="Arial" w:eastAsia="Arial" w:hAnsi="Arial" w:cs="Arial"/>
          <w:color w:val="000000"/>
          <w:sz w:val="20"/>
          <w:szCs w:val="20"/>
        </w:rPr>
      </w:pPr>
      <w:r w:rsidRPr="002D1121">
        <w:rPr>
          <w:rFonts w:ascii="Arial" w:eastAsia="Arial" w:hAnsi="Arial" w:cs="Arial"/>
          <w:color w:val="000000"/>
          <w:sz w:val="20"/>
          <w:szCs w:val="20"/>
        </w:rPr>
        <w:t>Viernes 9-15h</w:t>
      </w:r>
    </w:p>
    <w:p w:rsidR="006B58A7" w:rsidRPr="002D1121" w:rsidRDefault="004B5A68">
      <w:pPr>
        <w:keepNext/>
        <w:rPr>
          <w:rFonts w:ascii="Arial" w:eastAsia="Arial" w:hAnsi="Arial" w:cs="Arial"/>
          <w:sz w:val="20"/>
          <w:szCs w:val="20"/>
        </w:rPr>
      </w:pPr>
      <w:hyperlink r:id="rId43">
        <w:r w:rsidR="004E14C9" w:rsidRPr="002D1121">
          <w:rPr>
            <w:rFonts w:ascii="Arial" w:eastAsia="Arial" w:hAnsi="Arial" w:cs="Arial"/>
            <w:color w:val="000000"/>
            <w:sz w:val="20"/>
            <w:szCs w:val="20"/>
          </w:rPr>
          <w:t>info@tierraspolares.es</w:t>
        </w:r>
      </w:hyperlink>
    </w:p>
    <w:p w:rsidR="006B58A7" w:rsidRDefault="004E14C9">
      <w:pPr>
        <w:keepNext/>
        <w:rPr>
          <w:rFonts w:ascii="Arial" w:eastAsia="Arial" w:hAnsi="Arial" w:cs="Arial"/>
          <w:sz w:val="22"/>
          <w:szCs w:val="22"/>
        </w:rPr>
      </w:pPr>
      <w:proofErr w:type="gramStart"/>
      <w:r w:rsidRPr="002D1121">
        <w:rPr>
          <w:rFonts w:ascii="Arial" w:eastAsia="Arial" w:hAnsi="Arial" w:cs="Arial"/>
          <w:sz w:val="20"/>
          <w:szCs w:val="20"/>
        </w:rPr>
        <w:t>www</w:t>
      </w:r>
      <w:proofErr w:type="gramEnd"/>
      <w:r w:rsidRPr="002D1121">
        <w:rPr>
          <w:rFonts w:ascii="Arial" w:eastAsia="Arial" w:hAnsi="Arial" w:cs="Arial"/>
          <w:sz w:val="20"/>
          <w:szCs w:val="20"/>
        </w:rPr>
        <w:t>.</w:t>
      </w:r>
      <w:hyperlink r:id="rId44">
        <w:r w:rsidRPr="002D1121">
          <w:rPr>
            <w:rFonts w:ascii="Arial" w:eastAsia="Arial" w:hAnsi="Arial" w:cs="Arial"/>
            <w:color w:val="000000"/>
            <w:sz w:val="20"/>
            <w:szCs w:val="20"/>
          </w:rPr>
          <w:t>tierraspolares.es</w:t>
        </w:r>
      </w:hyperlink>
    </w:p>
    <w:sectPr w:rsidR="006B58A7">
      <w:type w:val="continuous"/>
      <w:pgSz w:w="11906" w:h="16838"/>
      <w:pgMar w:top="2932" w:right="1466" w:bottom="1524" w:left="1800"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5A68" w:rsidRDefault="004B5A68">
      <w:r>
        <w:separator/>
      </w:r>
    </w:p>
  </w:endnote>
  <w:endnote w:type="continuationSeparator" w:id="0">
    <w:p w:rsidR="004B5A68" w:rsidRDefault="004B5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7E8" w:rsidRDefault="008247E8">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end"/>
    </w:r>
  </w:p>
  <w:p w:rsidR="008247E8" w:rsidRDefault="008247E8">
    <w:pPr>
      <w:pBdr>
        <w:top w:val="nil"/>
        <w:left w:val="nil"/>
        <w:bottom w:val="nil"/>
        <w:right w:val="nil"/>
        <w:between w:val="nil"/>
      </w:pBdr>
      <w:tabs>
        <w:tab w:val="center" w:pos="4252"/>
        <w:tab w:val="right" w:pos="8504"/>
      </w:tabs>
      <w:ind w:right="360"/>
      <w:rPr>
        <w:color w:val="000000"/>
      </w:rPr>
    </w:pPr>
  </w:p>
  <w:p w:rsidR="008247E8" w:rsidRDefault="008247E8"/>
  <w:p w:rsidR="008247E8" w:rsidRDefault="008247E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7E8" w:rsidRDefault="008247E8">
    <w:pPr>
      <w:pBdr>
        <w:top w:val="nil"/>
        <w:left w:val="nil"/>
        <w:bottom w:val="nil"/>
        <w:right w:val="nil"/>
        <w:between w:val="nil"/>
      </w:pBdr>
      <w:tabs>
        <w:tab w:val="center" w:pos="4252"/>
        <w:tab w:val="right" w:pos="8504"/>
      </w:tabs>
      <w:rPr>
        <w:rFonts w:ascii="Arial" w:eastAsia="Arial" w:hAnsi="Arial" w:cs="Arial"/>
        <w:color w:val="FFFFFF"/>
      </w:rPr>
    </w:pP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3C68F8">
      <w:rPr>
        <w:rFonts w:ascii="Arial" w:eastAsia="Arial" w:hAnsi="Arial" w:cs="Arial"/>
        <w:noProof/>
        <w:color w:val="FFFFFF"/>
      </w:rPr>
      <w:t>24</w:t>
    </w:r>
    <w:r>
      <w:rPr>
        <w:rFonts w:ascii="Arial" w:eastAsia="Arial" w:hAnsi="Arial" w:cs="Arial"/>
        <w:color w:val="FFFFFF"/>
      </w:rPr>
      <w:fldChar w:fldCharType="end"/>
    </w:r>
    <w:r>
      <w:rPr>
        <w:noProof/>
      </w:rPr>
      <mc:AlternateContent>
        <mc:Choice Requires="wps">
          <w:drawing>
            <wp:anchor distT="0" distB="0" distL="0" distR="0" simplePos="0" relativeHeight="251661312" behindDoc="1" locked="0" layoutInCell="1" hidden="0" allowOverlap="1">
              <wp:simplePos x="0" y="0"/>
              <wp:positionH relativeFrom="column">
                <wp:posOffset>-2971799</wp:posOffset>
              </wp:positionH>
              <wp:positionV relativeFrom="paragraph">
                <wp:posOffset>0</wp:posOffset>
              </wp:positionV>
              <wp:extent cx="9505950" cy="1266825"/>
              <wp:effectExtent l="0" t="0" r="0" b="0"/>
              <wp:wrapNone/>
              <wp:docPr id="88" name="Rectángulo 88"/>
              <wp:cNvGraphicFramePr/>
              <a:graphic xmlns:a="http://schemas.openxmlformats.org/drawingml/2006/main">
                <a:graphicData uri="http://schemas.microsoft.com/office/word/2010/wordprocessingShape">
                  <wps:wsp>
                    <wps:cNvSpPr/>
                    <wps:spPr>
                      <a:xfrm>
                        <a:off x="602550" y="3205643"/>
                        <a:ext cx="9486900" cy="1148715"/>
                      </a:xfrm>
                      <a:prstGeom prst="rect">
                        <a:avLst/>
                      </a:prstGeom>
                      <a:solidFill>
                        <a:schemeClr val="accent1"/>
                      </a:solidFill>
                      <a:ln>
                        <a:noFill/>
                      </a:ln>
                    </wps:spPr>
                    <wps:txbx>
                      <w:txbxContent>
                        <w:p w:rsidR="008247E8" w:rsidRDefault="008247E8">
                          <w:pPr>
                            <w:textDirection w:val="btLr"/>
                          </w:pPr>
                        </w:p>
                      </w:txbxContent>
                    </wps:txbx>
                    <wps:bodyPr spcFirstLastPara="1" wrap="square" lIns="91425" tIns="91425" rIns="91425" bIns="91425" anchor="ctr" anchorCtr="0">
                      <a:noAutofit/>
                    </wps:bodyPr>
                  </wps:wsp>
                </a:graphicData>
              </a:graphic>
            </wp:anchor>
          </w:drawing>
        </mc:Choice>
        <mc:Fallback>
          <w:pict>
            <v:rect id="Rectángulo 88" o:spid="_x0000_s1030" style="position:absolute;margin-left:-234pt;margin-top:0;width:748.5pt;height:99.75pt;z-index:-25165516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" fillcolor="#4472c4 [3204]" stroked="f">
              <v:textbox inset="2.53958mm,2.53958mm,2.53958mm,2.53958mm">
                <w:txbxContent>
                  <w:p w:rsidR="008247E8" w:rsidRDefault="008247E8">
                    <w:pPr>
                      <w:textDirection w:val="btLr"/>
                    </w:pPr>
                  </w:p>
                </w:txbxContent>
              </v:textbox>
            </v:rect>
          </w:pict>
        </mc:Fallback>
      </mc:AlternateContent>
    </w:r>
  </w:p>
  <w:p w:rsidR="008247E8" w:rsidRDefault="008247E8">
    <w:pPr>
      <w:pBdr>
        <w:top w:val="nil"/>
        <w:left w:val="nil"/>
        <w:bottom w:val="nil"/>
        <w:right w:val="nil"/>
        <w:between w:val="nil"/>
      </w:pBdr>
      <w:tabs>
        <w:tab w:val="center" w:pos="4252"/>
        <w:tab w:val="right" w:pos="8504"/>
      </w:tabs>
      <w:ind w:right="360"/>
      <w:rPr>
        <w:color w:val="000000"/>
      </w:rPr>
    </w:pPr>
  </w:p>
  <w:p w:rsidR="008247E8" w:rsidRDefault="008247E8">
    <w:r>
      <w:rPr>
        <w:noProof/>
      </w:rPr>
      <mc:AlternateContent>
        <mc:Choice Requires="wps">
          <w:drawing>
            <wp:anchor distT="0" distB="0" distL="114300" distR="114300" simplePos="0" relativeHeight="251662336" behindDoc="0" locked="0" layoutInCell="1" hidden="0" allowOverlap="1">
              <wp:simplePos x="0" y="0"/>
              <wp:positionH relativeFrom="column">
                <wp:posOffset>1</wp:posOffset>
              </wp:positionH>
              <wp:positionV relativeFrom="paragraph">
                <wp:posOffset>88900</wp:posOffset>
              </wp:positionV>
              <wp:extent cx="4591050" cy="476250"/>
              <wp:effectExtent l="0" t="0" r="0" b="0"/>
              <wp:wrapNone/>
              <wp:docPr id="83" name="Rectángulo 83"/>
              <wp:cNvGraphicFramePr/>
              <a:graphic xmlns:a="http://schemas.openxmlformats.org/drawingml/2006/main">
                <a:graphicData uri="http://schemas.microsoft.com/office/word/2010/wordprocessingShape">
                  <wps:wsp>
                    <wps:cNvSpPr/>
                    <wps:spPr>
                      <a:xfrm>
                        <a:off x="3060000" y="3551400"/>
                        <a:ext cx="4572000" cy="457200"/>
                      </a:xfrm>
                      <a:prstGeom prst="rect">
                        <a:avLst/>
                      </a:prstGeom>
                      <a:noFill/>
                      <a:ln>
                        <a:noFill/>
                      </a:ln>
                    </wps:spPr>
                    <wps:txbx>
                      <w:txbxContent>
                        <w:p w:rsidR="008247E8" w:rsidRDefault="008247E8">
                          <w:pPr>
                            <w:textDirection w:val="btLr"/>
                          </w:pPr>
                          <w:r>
                            <w:rPr>
                              <w:rFonts w:ascii="Arial" w:eastAsia="Arial" w:hAnsi="Arial" w:cs="Arial"/>
                              <w:b/>
                              <w:color w:val="D9E2F3"/>
                              <w:sz w:val="28"/>
                            </w:rPr>
                            <w:t>+34 91 364 16 89</w:t>
                          </w:r>
                        </w:p>
                        <w:p w:rsidR="008247E8" w:rsidRDefault="008247E8">
                          <w:pPr>
                            <w:textDirection w:val="btLr"/>
                          </w:pPr>
                          <w:r>
                            <w:rPr>
                              <w:rFonts w:ascii="Arial" w:eastAsia="Arial" w:hAnsi="Arial" w:cs="Arial"/>
                              <w:color w:val="D9E2F3"/>
                              <w:sz w:val="22"/>
                            </w:rPr>
                            <w:t>info@tierraspolares.es</w:t>
                          </w:r>
                        </w:p>
                      </w:txbxContent>
                    </wps:txbx>
                    <wps:bodyPr spcFirstLastPara="1" wrap="square" lIns="91425" tIns="45700" rIns="91425" bIns="45700" anchor="t" anchorCtr="0">
                      <a:noAutofit/>
                    </wps:bodyPr>
                  </wps:wsp>
                </a:graphicData>
              </a:graphic>
            </wp:anchor>
          </w:drawing>
        </mc:Choice>
        <mc:Fallback>
          <w:pict>
            <v:rect id="Rectángulo 83" o:spid="_x0000_s1031" style="position:absolute;margin-left:0;margin-top:7pt;width:361.5pt;height:3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" filled="f" stroked="f">
              <v:textbox inset="2.53958mm,1.2694mm,2.53958mm,1.2694mm">
                <w:txbxContent>
                  <w:p w:rsidR="008247E8" w:rsidRDefault="008247E8">
                    <w:pPr>
                      <w:textDirection w:val="btLr"/>
                    </w:pPr>
                    <w:r>
                      <w:rPr>
                        <w:rFonts w:ascii="Arial" w:eastAsia="Arial" w:hAnsi="Arial" w:cs="Arial"/>
                        <w:b/>
                        <w:color w:val="D9E2F3"/>
                        <w:sz w:val="28"/>
                      </w:rPr>
                      <w:t>+34 91 364 16 89</w:t>
                    </w:r>
                  </w:p>
                  <w:p w:rsidR="008247E8" w:rsidRDefault="008247E8">
                    <w:pPr>
                      <w:textDirection w:val="btLr"/>
                    </w:pPr>
                    <w:r>
                      <w:rPr>
                        <w:rFonts w:ascii="Arial" w:eastAsia="Arial" w:hAnsi="Arial" w:cs="Arial"/>
                        <w:color w:val="D9E2F3"/>
                        <w:sz w:val="22"/>
                      </w:rPr>
                      <w:t>info@tierraspolares.es</w:t>
                    </w:r>
                  </w:p>
                </w:txbxContent>
              </v:textbox>
            </v:rect>
          </w:pict>
        </mc:Fallback>
      </mc:AlternateContent>
    </w:r>
  </w:p>
  <w:p w:rsidR="008247E8" w:rsidRDefault="008247E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5A68" w:rsidRDefault="004B5A68">
      <w:r>
        <w:separator/>
      </w:r>
    </w:p>
  </w:footnote>
  <w:footnote w:type="continuationSeparator" w:id="0">
    <w:p w:rsidR="004B5A68" w:rsidRDefault="004B5A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7E8" w:rsidRDefault="008247E8">
    <w:pPr>
      <w:pBdr>
        <w:top w:val="nil"/>
        <w:left w:val="nil"/>
        <w:bottom w:val="nil"/>
        <w:right w:val="nil"/>
        <w:between w:val="nil"/>
      </w:pBdr>
      <w:tabs>
        <w:tab w:val="center" w:pos="4252"/>
        <w:tab w:val="right" w:pos="8504"/>
      </w:tabs>
      <w:rPr>
        <w:color w:val="000000"/>
      </w:rPr>
    </w:pPr>
    <w:r>
      <w:rPr>
        <w:rFonts w:ascii="Verdana" w:eastAsia="Verdana" w:hAnsi="Verdana" w:cs="Verdana"/>
        <w:b/>
        <w:noProof/>
        <w:color w:val="333399"/>
      </w:rPr>
      <w:drawing>
        <wp:anchor distT="0" distB="0" distL="114300" distR="114300" simplePos="0" relativeHeight="251663360" behindDoc="0" locked="0" layoutInCell="1" allowOverlap="1" wp14:anchorId="3E858979" wp14:editId="23F7CE49">
          <wp:simplePos x="0" y="0"/>
          <wp:positionH relativeFrom="column">
            <wp:posOffset>-114300</wp:posOffset>
          </wp:positionH>
          <wp:positionV relativeFrom="page">
            <wp:posOffset>200025</wp:posOffset>
          </wp:positionV>
          <wp:extent cx="1080000" cy="1364400"/>
          <wp:effectExtent l="0" t="0" r="0" b="0"/>
          <wp:wrapNone/>
          <wp:docPr id="9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 cstate="print">
                    <a:extLst>
                      <a:ext uri="{28A0092B-C50C-407E-A947-70E740481C1C}">
                        <a14:useLocalDpi xmlns:a14="http://schemas.microsoft.com/office/drawing/2010/main" val="0"/>
                      </a:ext>
                    </a:extLst>
                  </a:blip>
                  <a:srcRect/>
                  <a:stretch>
                    <a:fillRect/>
                  </a:stretch>
                </pic:blipFill>
                <pic:spPr>
                  <a:xfrm>
                    <a:off x="0" y="0"/>
                    <a:ext cx="1080000" cy="1364400"/>
                  </a:xfrm>
                  <a:prstGeom prst="rect">
                    <a:avLst/>
                  </a:prstGeom>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0" locked="0" layoutInCell="1" hidden="0" allowOverlap="1" wp14:anchorId="25548E0A" wp14:editId="37D9EDD3">
              <wp:simplePos x="0" y="0"/>
              <wp:positionH relativeFrom="column">
                <wp:posOffset>1095375</wp:posOffset>
              </wp:positionH>
              <wp:positionV relativeFrom="paragraph">
                <wp:posOffset>-50165</wp:posOffset>
              </wp:positionV>
              <wp:extent cx="4610100" cy="1197610"/>
              <wp:effectExtent l="0" t="0" r="0" b="2540"/>
              <wp:wrapNone/>
              <wp:docPr id="86" name="Rectángulo 86"/>
              <wp:cNvGraphicFramePr/>
              <a:graphic xmlns:a="http://schemas.openxmlformats.org/drawingml/2006/main">
                <a:graphicData uri="http://schemas.microsoft.com/office/word/2010/wordprocessingShape">
                  <wps:wsp>
                    <wps:cNvSpPr/>
                    <wps:spPr>
                      <a:xfrm>
                        <a:off x="0" y="0"/>
                        <a:ext cx="4610100" cy="1197610"/>
                      </a:xfrm>
                      <a:prstGeom prst="rect">
                        <a:avLst/>
                      </a:prstGeom>
                      <a:noFill/>
                      <a:ln>
                        <a:noFill/>
                      </a:ln>
                    </wps:spPr>
                    <wps:txbx>
                      <w:txbxContent>
                        <w:p w:rsidR="008247E8" w:rsidRDefault="008247E8">
                          <w:pPr>
                            <w:jc w:val="right"/>
                            <w:textDirection w:val="btLr"/>
                          </w:pPr>
                          <w:r>
                            <w:rPr>
                              <w:rFonts w:ascii="Century Gothic" w:eastAsia="Century Gothic" w:hAnsi="Century Gothic" w:cs="Century Gothic"/>
                              <w:color w:val="FFFFFF"/>
                              <w:sz w:val="32"/>
                            </w:rPr>
                            <w:t xml:space="preserve">Crucero Polar. Circunnavegación Completa de Spitsbergen. En El Reino del Oso Polar </w:t>
                          </w:r>
                        </w:p>
                        <w:p w:rsidR="008247E8" w:rsidRDefault="003C68F8">
                          <w:pPr>
                            <w:jc w:val="right"/>
                            <w:textDirection w:val="btLr"/>
                          </w:pPr>
                          <w:r>
                            <w:rPr>
                              <w:rFonts w:ascii="Century Gothic" w:eastAsia="Century Gothic" w:hAnsi="Century Gothic" w:cs="Century Gothic"/>
                              <w:color w:val="FFFFFF"/>
                              <w:sz w:val="32"/>
                            </w:rPr>
                            <w:t>10 días a bordo del Planc</w:t>
                          </w:r>
                          <w:r w:rsidR="008247E8">
                            <w:rPr>
                              <w:rFonts w:ascii="Century Gothic" w:eastAsia="Century Gothic" w:hAnsi="Century Gothic" w:cs="Century Gothic"/>
                              <w:color w:val="FFFFFF"/>
                              <w:sz w:val="32"/>
                            </w:rPr>
                            <w:t>ius</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5548E0A" id="Rectángulo 86" o:spid="_x0000_s1028" style="position:absolute;margin-left:86.25pt;margin-top:-3.95pt;width:363pt;height:9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" filled="f" stroked="f">
              <v:textbox inset="2.53958mm,1.2694mm,2.53958mm,1.2694mm">
                <w:txbxContent>
                  <w:p w:rsidR="008247E8" w:rsidRDefault="008247E8">
                    <w:pPr>
                      <w:jc w:val="right"/>
                      <w:textDirection w:val="btLr"/>
                    </w:pPr>
                    <w:r>
                      <w:rPr>
                        <w:rFonts w:ascii="Century Gothic" w:eastAsia="Century Gothic" w:hAnsi="Century Gothic" w:cs="Century Gothic"/>
                        <w:color w:val="FFFFFF"/>
                        <w:sz w:val="32"/>
                      </w:rPr>
                      <w:t xml:space="preserve">Crucero Polar. Circunnavegación Completa de Spitsbergen. En El Reino del Oso Polar </w:t>
                    </w:r>
                  </w:p>
                  <w:p w:rsidR="008247E8" w:rsidRDefault="003C68F8">
                    <w:pPr>
                      <w:jc w:val="right"/>
                      <w:textDirection w:val="btLr"/>
                    </w:pPr>
                    <w:r>
                      <w:rPr>
                        <w:rFonts w:ascii="Century Gothic" w:eastAsia="Century Gothic" w:hAnsi="Century Gothic" w:cs="Century Gothic"/>
                        <w:color w:val="FFFFFF"/>
                        <w:sz w:val="32"/>
                      </w:rPr>
                      <w:t>10 días a bordo del Planc</w:t>
                    </w:r>
                    <w:r w:rsidR="008247E8">
                      <w:rPr>
                        <w:rFonts w:ascii="Century Gothic" w:eastAsia="Century Gothic" w:hAnsi="Century Gothic" w:cs="Century Gothic"/>
                        <w:color w:val="FFFFFF"/>
                        <w:sz w:val="32"/>
                      </w:rPr>
                      <w:t>ius</w:t>
                    </w: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79F89FC7" wp14:editId="521690ED">
              <wp:simplePos x="0" y="0"/>
              <wp:positionH relativeFrom="page">
                <wp:align>center</wp:align>
              </wp:positionH>
              <wp:positionV relativeFrom="paragraph">
                <wp:posOffset>-482599</wp:posOffset>
              </wp:positionV>
              <wp:extent cx="7791450" cy="1384935"/>
              <wp:effectExtent l="0" t="0" r="0" b="5715"/>
              <wp:wrapNone/>
              <wp:docPr id="87" name="Rectángulo 87"/>
              <wp:cNvGraphicFramePr/>
              <a:graphic xmlns:a="http://schemas.openxmlformats.org/drawingml/2006/main">
                <a:graphicData uri="http://schemas.microsoft.com/office/word/2010/wordprocessingShape">
                  <wps:wsp>
                    <wps:cNvSpPr/>
                    <wps:spPr>
                      <a:xfrm>
                        <a:off x="1459800" y="3097058"/>
                        <a:ext cx="7772400" cy="1365885"/>
                      </a:xfrm>
                      <a:prstGeom prst="rect">
                        <a:avLst/>
                      </a:prstGeom>
                      <a:solidFill>
                        <a:srgbClr val="2F5496"/>
                      </a:solidFill>
                      <a:ln>
                        <a:noFill/>
                      </a:ln>
                    </wps:spPr>
                    <wps:txbx>
                      <w:txbxContent>
                        <w:p w:rsidR="008247E8" w:rsidRDefault="008247E8">
                          <w:pPr>
                            <w:textDirection w:val="btLr"/>
                          </w:pPr>
                        </w:p>
                      </w:txbxContent>
                    </wps:txbx>
                    <wps:bodyPr spcFirstLastPara="1" wrap="square" lIns="91425" tIns="91425" rIns="91425" bIns="91425" anchor="ctr" anchorCtr="0">
                      <a:noAutofit/>
                    </wps:bodyPr>
                  </wps:wsp>
                </a:graphicData>
              </a:graphic>
            </wp:anchor>
          </w:drawing>
        </mc:Choice>
        <mc:Fallback>
          <w:pict>
            <v:rect w14:anchorId="79F89FC7" id="Rectángulo 87" o:spid="_x0000_s1029" style="position:absolute;margin-left:0;margin-top:-38pt;width:613.5pt;height:109.05pt;z-index:251659264;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" fillcolor="#2f5496" stroked="f">
              <v:textbox inset="2.53958mm,2.53958mm,2.53958mm,2.53958mm">
                <w:txbxContent>
                  <w:p w:rsidR="008247E8" w:rsidRDefault="008247E8">
                    <w:pPr>
                      <w:textDirection w:val="btLr"/>
                    </w:pPr>
                  </w:p>
                </w:txbxContent>
              </v:textbox>
              <w10:wrap anchorx="page"/>
            </v:rect>
          </w:pict>
        </mc:Fallback>
      </mc:AlternateContent>
    </w:r>
  </w:p>
  <w:p w:rsidR="008247E8" w:rsidRDefault="008247E8"/>
  <w:p w:rsidR="008247E8" w:rsidRDefault="008247E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24CDA"/>
    <w:multiLevelType w:val="multilevel"/>
    <w:tmpl w:val="F3244FF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8BE64CF"/>
    <w:multiLevelType w:val="multilevel"/>
    <w:tmpl w:val="271CD2B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22747809"/>
    <w:multiLevelType w:val="multilevel"/>
    <w:tmpl w:val="711CDB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28823C55"/>
    <w:multiLevelType w:val="multilevel"/>
    <w:tmpl w:val="7FB2397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42BA0E58"/>
    <w:multiLevelType w:val="multilevel"/>
    <w:tmpl w:val="DAAC986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46C234DC"/>
    <w:multiLevelType w:val="multilevel"/>
    <w:tmpl w:val="30326A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56E96426"/>
    <w:multiLevelType w:val="multilevel"/>
    <w:tmpl w:val="BFE2FA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672533B2"/>
    <w:multiLevelType w:val="multilevel"/>
    <w:tmpl w:val="D300574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687E0432"/>
    <w:multiLevelType w:val="multilevel"/>
    <w:tmpl w:val="308237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pStyle w:val="Ttulo4"/>
      <w:lvlText w:val="●"/>
      <w:lvlJc w:val="left"/>
      <w:pPr>
        <w:ind w:left="2880" w:hanging="360"/>
      </w:pPr>
      <w:rPr>
        <w:rFonts w:ascii="Noto Sans Symbols" w:eastAsia="Noto Sans Symbols" w:hAnsi="Noto Sans Symbols" w:cs="Noto Sans Symbols"/>
      </w:rPr>
    </w:lvl>
    <w:lvl w:ilvl="4">
      <w:start w:val="1"/>
      <w:numFmt w:val="bullet"/>
      <w:pStyle w:val="Ttulo5"/>
      <w:lvlText w:val="o"/>
      <w:lvlJc w:val="left"/>
      <w:pPr>
        <w:ind w:left="3600" w:hanging="360"/>
      </w:pPr>
      <w:rPr>
        <w:rFonts w:ascii="Courier New" w:eastAsia="Courier New" w:hAnsi="Courier New" w:cs="Courier New"/>
      </w:rPr>
    </w:lvl>
    <w:lvl w:ilvl="5">
      <w:start w:val="1"/>
      <w:numFmt w:val="bullet"/>
      <w:pStyle w:val="Ttulo6"/>
      <w:lvlText w:val="▪"/>
      <w:lvlJc w:val="left"/>
      <w:pPr>
        <w:ind w:left="4320" w:hanging="360"/>
      </w:pPr>
      <w:rPr>
        <w:rFonts w:ascii="Noto Sans Symbols" w:eastAsia="Noto Sans Symbols" w:hAnsi="Noto Sans Symbols" w:cs="Noto Sans Symbols"/>
      </w:rPr>
    </w:lvl>
    <w:lvl w:ilvl="6">
      <w:start w:val="1"/>
      <w:numFmt w:val="bullet"/>
      <w:pStyle w:val="Ttulo7"/>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7C3A1E2F"/>
    <w:multiLevelType w:val="multilevel"/>
    <w:tmpl w:val="37AE83E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8"/>
  </w:num>
  <w:num w:numId="2">
    <w:abstractNumId w:val="6"/>
  </w:num>
  <w:num w:numId="3">
    <w:abstractNumId w:val="4"/>
  </w:num>
  <w:num w:numId="4">
    <w:abstractNumId w:val="5"/>
  </w:num>
  <w:num w:numId="5">
    <w:abstractNumId w:val="9"/>
  </w:num>
  <w:num w:numId="6">
    <w:abstractNumId w:val="2"/>
  </w:num>
  <w:num w:numId="7">
    <w:abstractNumId w:val="7"/>
  </w:num>
  <w:num w:numId="8">
    <w:abstractNumId w:val="0"/>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8A7"/>
    <w:rsid w:val="00002AAA"/>
    <w:rsid w:val="00003D71"/>
    <w:rsid w:val="00015454"/>
    <w:rsid w:val="0002160C"/>
    <w:rsid w:val="000342D7"/>
    <w:rsid w:val="00037828"/>
    <w:rsid w:val="0005503A"/>
    <w:rsid w:val="000A7254"/>
    <w:rsid w:val="000B1532"/>
    <w:rsid w:val="000C093B"/>
    <w:rsid w:val="000C40DB"/>
    <w:rsid w:val="000C61D7"/>
    <w:rsid w:val="000C6ABD"/>
    <w:rsid w:val="000D27CA"/>
    <w:rsid w:val="00103517"/>
    <w:rsid w:val="00107DB9"/>
    <w:rsid w:val="00127259"/>
    <w:rsid w:val="001520EA"/>
    <w:rsid w:val="00156206"/>
    <w:rsid w:val="00165173"/>
    <w:rsid w:val="0017083C"/>
    <w:rsid w:val="00184A75"/>
    <w:rsid w:val="001949CB"/>
    <w:rsid w:val="00195CBC"/>
    <w:rsid w:val="001B4526"/>
    <w:rsid w:val="001C514A"/>
    <w:rsid w:val="001C7118"/>
    <w:rsid w:val="001E7349"/>
    <w:rsid w:val="001F020B"/>
    <w:rsid w:val="001F499E"/>
    <w:rsid w:val="00204A41"/>
    <w:rsid w:val="00241AEF"/>
    <w:rsid w:val="0026133A"/>
    <w:rsid w:val="00270898"/>
    <w:rsid w:val="0027304F"/>
    <w:rsid w:val="00274CC0"/>
    <w:rsid w:val="002870D4"/>
    <w:rsid w:val="002A1933"/>
    <w:rsid w:val="002B0A4D"/>
    <w:rsid w:val="002B14D7"/>
    <w:rsid w:val="002B3813"/>
    <w:rsid w:val="002C76CB"/>
    <w:rsid w:val="002D1121"/>
    <w:rsid w:val="00311868"/>
    <w:rsid w:val="00312808"/>
    <w:rsid w:val="0032150A"/>
    <w:rsid w:val="0035593A"/>
    <w:rsid w:val="00380C6F"/>
    <w:rsid w:val="0038256F"/>
    <w:rsid w:val="0039026D"/>
    <w:rsid w:val="00390595"/>
    <w:rsid w:val="00392C8C"/>
    <w:rsid w:val="003A392C"/>
    <w:rsid w:val="003C68F8"/>
    <w:rsid w:val="003F213C"/>
    <w:rsid w:val="00416922"/>
    <w:rsid w:val="004646F1"/>
    <w:rsid w:val="004956C6"/>
    <w:rsid w:val="004A750D"/>
    <w:rsid w:val="004B5A68"/>
    <w:rsid w:val="004C6B9D"/>
    <w:rsid w:val="004D68AD"/>
    <w:rsid w:val="004E14C9"/>
    <w:rsid w:val="004E2810"/>
    <w:rsid w:val="00501067"/>
    <w:rsid w:val="00504E67"/>
    <w:rsid w:val="0051143E"/>
    <w:rsid w:val="005450DC"/>
    <w:rsid w:val="00554EF5"/>
    <w:rsid w:val="00570016"/>
    <w:rsid w:val="005747E8"/>
    <w:rsid w:val="00582696"/>
    <w:rsid w:val="00594068"/>
    <w:rsid w:val="005A7435"/>
    <w:rsid w:val="005A7833"/>
    <w:rsid w:val="005B317B"/>
    <w:rsid w:val="005C5941"/>
    <w:rsid w:val="005C7DDC"/>
    <w:rsid w:val="005D3A81"/>
    <w:rsid w:val="00622915"/>
    <w:rsid w:val="0063516D"/>
    <w:rsid w:val="00636EC5"/>
    <w:rsid w:val="00646A91"/>
    <w:rsid w:val="006540F5"/>
    <w:rsid w:val="00660F0E"/>
    <w:rsid w:val="0067228A"/>
    <w:rsid w:val="0067477C"/>
    <w:rsid w:val="006A0AD4"/>
    <w:rsid w:val="006B06D9"/>
    <w:rsid w:val="006B1005"/>
    <w:rsid w:val="006B4F44"/>
    <w:rsid w:val="006B58A7"/>
    <w:rsid w:val="006D7C9C"/>
    <w:rsid w:val="006E0ECB"/>
    <w:rsid w:val="006F0A3C"/>
    <w:rsid w:val="007006A3"/>
    <w:rsid w:val="007030B5"/>
    <w:rsid w:val="00715B40"/>
    <w:rsid w:val="00725BE8"/>
    <w:rsid w:val="00736900"/>
    <w:rsid w:val="00743283"/>
    <w:rsid w:val="007435CD"/>
    <w:rsid w:val="0075428C"/>
    <w:rsid w:val="007644AC"/>
    <w:rsid w:val="00767C72"/>
    <w:rsid w:val="007A2367"/>
    <w:rsid w:val="007A39AE"/>
    <w:rsid w:val="007A5FFA"/>
    <w:rsid w:val="007B07DD"/>
    <w:rsid w:val="007D5CAA"/>
    <w:rsid w:val="007E2D84"/>
    <w:rsid w:val="007F3CA4"/>
    <w:rsid w:val="00810134"/>
    <w:rsid w:val="0082352C"/>
    <w:rsid w:val="008247E8"/>
    <w:rsid w:val="00831443"/>
    <w:rsid w:val="00842473"/>
    <w:rsid w:val="00843930"/>
    <w:rsid w:val="00871CEA"/>
    <w:rsid w:val="00886A06"/>
    <w:rsid w:val="00893933"/>
    <w:rsid w:val="008A1F6A"/>
    <w:rsid w:val="008A4AD8"/>
    <w:rsid w:val="008B150A"/>
    <w:rsid w:val="008F2171"/>
    <w:rsid w:val="008F34CC"/>
    <w:rsid w:val="008F34DA"/>
    <w:rsid w:val="009306F2"/>
    <w:rsid w:val="009340A8"/>
    <w:rsid w:val="00937FD8"/>
    <w:rsid w:val="00955205"/>
    <w:rsid w:val="00955FB0"/>
    <w:rsid w:val="009606D3"/>
    <w:rsid w:val="009B290D"/>
    <w:rsid w:val="009C5EDC"/>
    <w:rsid w:val="009D561F"/>
    <w:rsid w:val="00A12210"/>
    <w:rsid w:val="00A16B12"/>
    <w:rsid w:val="00A208FF"/>
    <w:rsid w:val="00A24016"/>
    <w:rsid w:val="00A4488A"/>
    <w:rsid w:val="00A53A6A"/>
    <w:rsid w:val="00A9355E"/>
    <w:rsid w:val="00AB2BB5"/>
    <w:rsid w:val="00AD528E"/>
    <w:rsid w:val="00B05D99"/>
    <w:rsid w:val="00B44890"/>
    <w:rsid w:val="00B67D59"/>
    <w:rsid w:val="00B8073B"/>
    <w:rsid w:val="00B910D3"/>
    <w:rsid w:val="00B9170B"/>
    <w:rsid w:val="00BB7449"/>
    <w:rsid w:val="00BD620E"/>
    <w:rsid w:val="00C05B4A"/>
    <w:rsid w:val="00C16618"/>
    <w:rsid w:val="00C21BA1"/>
    <w:rsid w:val="00C44824"/>
    <w:rsid w:val="00C55C61"/>
    <w:rsid w:val="00C926D1"/>
    <w:rsid w:val="00CC036D"/>
    <w:rsid w:val="00CC7816"/>
    <w:rsid w:val="00CC78FE"/>
    <w:rsid w:val="00CF038A"/>
    <w:rsid w:val="00D000C5"/>
    <w:rsid w:val="00D207B7"/>
    <w:rsid w:val="00D22DFD"/>
    <w:rsid w:val="00D31E02"/>
    <w:rsid w:val="00D434B2"/>
    <w:rsid w:val="00D903E8"/>
    <w:rsid w:val="00D93D03"/>
    <w:rsid w:val="00DE65AD"/>
    <w:rsid w:val="00DE69B7"/>
    <w:rsid w:val="00DF59A1"/>
    <w:rsid w:val="00E16CC1"/>
    <w:rsid w:val="00E17BD9"/>
    <w:rsid w:val="00E31C0E"/>
    <w:rsid w:val="00E37DBA"/>
    <w:rsid w:val="00E45BDD"/>
    <w:rsid w:val="00E8682E"/>
    <w:rsid w:val="00E90E0C"/>
    <w:rsid w:val="00EC007F"/>
    <w:rsid w:val="00F11107"/>
    <w:rsid w:val="00F66324"/>
    <w:rsid w:val="00F902B7"/>
    <w:rsid w:val="00FA3307"/>
    <w:rsid w:val="00FD0F14"/>
    <w:rsid w:val="00FE0B8B"/>
    <w:rsid w:val="00FE599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B379D6B-9553-4291-BC58-40A4ECBAB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1B8E"/>
    <w:rPr>
      <w:snapToGrid w:val="0"/>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qFormat/>
    <w:rsid w:val="00B57AF8"/>
    <w:pPr>
      <w:keepNext/>
      <w:spacing w:before="240" w:after="60"/>
      <w:outlineLvl w:val="1"/>
    </w:pPr>
    <w:rPr>
      <w:rFonts w:ascii="Cambria" w:hAnsi="Cambria"/>
      <w:b/>
      <w:bCs/>
      <w:i/>
      <w:iCs/>
      <w:sz w:val="28"/>
      <w:szCs w:val="28"/>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link w:val="Ttulo4Car"/>
    <w:uiPriority w:val="9"/>
    <w:qFormat/>
    <w:rsid w:val="0033770B"/>
    <w:pPr>
      <w:keepNext/>
      <w:numPr>
        <w:ilvl w:val="3"/>
        <w:numId w:val="1"/>
      </w:numPr>
      <w:spacing w:before="240" w:after="60"/>
      <w:outlineLvl w:val="3"/>
    </w:pPr>
    <w:rPr>
      <w:b/>
      <w:bCs/>
      <w:sz w:val="28"/>
      <w:szCs w:val="28"/>
    </w:rPr>
  </w:style>
  <w:style w:type="paragraph" w:styleId="Ttulo5">
    <w:name w:val="heading 5"/>
    <w:basedOn w:val="Normal"/>
    <w:next w:val="Normal"/>
    <w:link w:val="Ttulo5Car"/>
    <w:uiPriority w:val="9"/>
    <w:qFormat/>
    <w:rsid w:val="0033770B"/>
    <w:pPr>
      <w:keepNext/>
      <w:numPr>
        <w:ilvl w:val="4"/>
        <w:numId w:val="1"/>
      </w:numPr>
      <w:outlineLvl w:val="4"/>
    </w:pPr>
    <w:rPr>
      <w:b/>
    </w:rPr>
  </w:style>
  <w:style w:type="paragraph" w:styleId="Ttulo6">
    <w:name w:val="heading 6"/>
    <w:basedOn w:val="Normal"/>
    <w:next w:val="Normal"/>
    <w:link w:val="Ttulo6Car"/>
    <w:uiPriority w:val="9"/>
    <w:qFormat/>
    <w:rsid w:val="0033770B"/>
    <w:pPr>
      <w:numPr>
        <w:ilvl w:val="5"/>
        <w:numId w:val="1"/>
      </w:numPr>
      <w:spacing w:before="240" w:after="60"/>
      <w:outlineLvl w:val="5"/>
    </w:pPr>
    <w:rPr>
      <w:b/>
      <w:bCs/>
      <w:sz w:val="22"/>
      <w:szCs w:val="22"/>
    </w:rPr>
  </w:style>
  <w:style w:type="paragraph" w:styleId="Ttulo7">
    <w:name w:val="heading 7"/>
    <w:basedOn w:val="Normal"/>
    <w:next w:val="Normal"/>
    <w:link w:val="Ttulo7Car"/>
    <w:uiPriority w:val="9"/>
    <w:qFormat/>
    <w:rsid w:val="0033770B"/>
    <w:pPr>
      <w:numPr>
        <w:ilvl w:val="6"/>
        <w:numId w:val="1"/>
      </w:numPr>
      <w:spacing w:before="240" w:after="60"/>
      <w:outlineLvl w:val="6"/>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4Car">
    <w:name w:val="Título 4 Car"/>
    <w:link w:val="Ttulo4"/>
    <w:uiPriority w:val="9"/>
    <w:rsid w:val="0033770B"/>
    <w:rPr>
      <w:b/>
      <w:bCs/>
      <w:snapToGrid w:val="0"/>
      <w:sz w:val="28"/>
      <w:szCs w:val="28"/>
      <w:lang w:val="es-ES"/>
    </w:rPr>
  </w:style>
  <w:style w:type="character" w:customStyle="1" w:styleId="Ttulo5Car">
    <w:name w:val="Título 5 Car"/>
    <w:link w:val="Ttulo5"/>
    <w:uiPriority w:val="9"/>
    <w:rsid w:val="0033770B"/>
    <w:rPr>
      <w:b/>
      <w:snapToGrid w:val="0"/>
      <w:lang w:val="es-ES"/>
    </w:rPr>
  </w:style>
  <w:style w:type="character" w:customStyle="1" w:styleId="Ttulo6Car">
    <w:name w:val="Título 6 Car"/>
    <w:link w:val="Ttulo6"/>
    <w:uiPriority w:val="9"/>
    <w:rsid w:val="0033770B"/>
    <w:rPr>
      <w:b/>
      <w:bCs/>
      <w:snapToGrid w:val="0"/>
      <w:sz w:val="22"/>
      <w:szCs w:val="22"/>
      <w:lang w:val="es-ES"/>
    </w:rPr>
  </w:style>
  <w:style w:type="character" w:customStyle="1" w:styleId="Ttulo7Car">
    <w:name w:val="Título 7 Car"/>
    <w:link w:val="Ttulo7"/>
    <w:uiPriority w:val="9"/>
    <w:rsid w:val="0033770B"/>
    <w:rPr>
      <w:snapToGrid w:val="0"/>
      <w:lang w:val="es-ES"/>
    </w:rPr>
  </w:style>
  <w:style w:type="paragraph" w:styleId="Textoindependiente">
    <w:name w:val="Body Text"/>
    <w:basedOn w:val="Normal"/>
    <w:link w:val="TextoindependienteCar"/>
    <w:uiPriority w:val="99"/>
    <w:rsid w:val="0033770B"/>
  </w:style>
  <w:style w:type="character" w:customStyle="1" w:styleId="TextoindependienteCar">
    <w:name w:val="Texto independiente Car"/>
    <w:link w:val="Textoindependiente"/>
    <w:uiPriority w:val="99"/>
    <w:semiHidden/>
    <w:rsid w:val="0033770B"/>
    <w:rPr>
      <w:rFonts w:ascii="Times New Roman" w:hAnsi="Times New Roman" w:cs="Times New Roman"/>
      <w:snapToGrid w:val="0"/>
      <w:lang w:val="es-ES"/>
    </w:rPr>
  </w:style>
  <w:style w:type="paragraph" w:styleId="Sangradetextonormal">
    <w:name w:val="Body Text Indent"/>
    <w:basedOn w:val="Normal"/>
    <w:link w:val="SangradetextonormalCar"/>
    <w:uiPriority w:val="99"/>
    <w:rsid w:val="0033770B"/>
    <w:pPr>
      <w:jc w:val="both"/>
    </w:pPr>
  </w:style>
  <w:style w:type="character" w:customStyle="1" w:styleId="SangradetextonormalCar">
    <w:name w:val="Sangría de texto normal Car"/>
    <w:link w:val="Sangradetextonormal"/>
    <w:uiPriority w:val="99"/>
    <w:semiHidden/>
    <w:rsid w:val="0033770B"/>
    <w:rPr>
      <w:rFonts w:ascii="Times New Roman" w:hAnsi="Times New Roman" w:cs="Times New Roman"/>
      <w:snapToGrid w:val="0"/>
      <w:lang w:val="es-ES"/>
    </w:rPr>
  </w:style>
  <w:style w:type="character" w:styleId="Textoennegrita">
    <w:name w:val="Strong"/>
    <w:qFormat/>
    <w:rsid w:val="0033770B"/>
    <w:rPr>
      <w:rFonts w:cs="Times New Roman"/>
      <w:b/>
    </w:rPr>
  </w:style>
  <w:style w:type="paragraph" w:styleId="Piedepgina">
    <w:name w:val="footer"/>
    <w:basedOn w:val="Normal"/>
    <w:link w:val="PiedepginaCar"/>
    <w:uiPriority w:val="99"/>
    <w:rsid w:val="0033770B"/>
    <w:pPr>
      <w:tabs>
        <w:tab w:val="center" w:pos="4252"/>
        <w:tab w:val="right" w:pos="8504"/>
      </w:tabs>
    </w:pPr>
  </w:style>
  <w:style w:type="character" w:customStyle="1" w:styleId="PiedepginaCar">
    <w:name w:val="Pie de página Car"/>
    <w:link w:val="Piedepgina"/>
    <w:uiPriority w:val="99"/>
    <w:semiHidden/>
    <w:rsid w:val="0033770B"/>
    <w:rPr>
      <w:rFonts w:ascii="Times New Roman" w:hAnsi="Times New Roman" w:cs="Times New Roman"/>
      <w:snapToGrid w:val="0"/>
      <w:lang w:val="es-ES"/>
    </w:rPr>
  </w:style>
  <w:style w:type="character" w:styleId="Nmerodepgina">
    <w:name w:val="page number"/>
    <w:uiPriority w:val="99"/>
    <w:rsid w:val="0033770B"/>
    <w:rPr>
      <w:rFonts w:cs="Times New Roman"/>
    </w:rPr>
  </w:style>
  <w:style w:type="character" w:styleId="Hipervnculo">
    <w:name w:val="Hyperlink"/>
    <w:uiPriority w:val="99"/>
    <w:rsid w:val="0033770B"/>
    <w:rPr>
      <w:rFonts w:cs="Times New Roman"/>
      <w:color w:val="0000FF"/>
      <w:u w:val="single"/>
    </w:rPr>
  </w:style>
  <w:style w:type="paragraph" w:styleId="Textoindependiente2">
    <w:name w:val="Body Text 2"/>
    <w:basedOn w:val="Normal"/>
    <w:link w:val="Textoindependiente2Car"/>
    <w:uiPriority w:val="99"/>
    <w:rsid w:val="0033770B"/>
    <w:pPr>
      <w:spacing w:after="120" w:line="480" w:lineRule="auto"/>
    </w:pPr>
  </w:style>
  <w:style w:type="character" w:customStyle="1" w:styleId="Textoindependiente2Car">
    <w:name w:val="Texto independiente 2 Car"/>
    <w:link w:val="Textoindependiente2"/>
    <w:uiPriority w:val="99"/>
    <w:semiHidden/>
    <w:rsid w:val="0033770B"/>
    <w:rPr>
      <w:rFonts w:ascii="Times New Roman" w:hAnsi="Times New Roman" w:cs="Times New Roman"/>
      <w:snapToGrid w:val="0"/>
      <w:lang w:val="es-ES"/>
    </w:rPr>
  </w:style>
  <w:style w:type="table" w:styleId="Tablaconcuadrcula">
    <w:name w:val="Table Grid"/>
    <w:basedOn w:val="Tablanormal"/>
    <w:uiPriority w:val="59"/>
    <w:rsid w:val="0033770B"/>
    <w:rPr>
      <w:snapToGrid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33770B"/>
    <w:pPr>
      <w:ind w:left="708"/>
    </w:pPr>
  </w:style>
  <w:style w:type="character" w:customStyle="1" w:styleId="tw4winMark">
    <w:name w:val="tw4winMark"/>
    <w:rsid w:val="0033770B"/>
    <w:rPr>
      <w:rFonts w:ascii="Courier New" w:hAnsi="Courier New"/>
      <w:vanish/>
      <w:color w:val="800080"/>
      <w:sz w:val="24"/>
      <w:vertAlign w:val="subscript"/>
    </w:rPr>
  </w:style>
  <w:style w:type="character" w:customStyle="1" w:styleId="tw4winError">
    <w:name w:val="tw4winError"/>
    <w:uiPriority w:val="99"/>
    <w:rsid w:val="0033770B"/>
    <w:rPr>
      <w:rFonts w:ascii="Courier New" w:hAnsi="Courier New"/>
      <w:color w:val="00FF00"/>
      <w:sz w:val="40"/>
    </w:rPr>
  </w:style>
  <w:style w:type="character" w:customStyle="1" w:styleId="tw4winTerm">
    <w:name w:val="tw4winTerm"/>
    <w:uiPriority w:val="99"/>
    <w:rsid w:val="0033770B"/>
    <w:rPr>
      <w:color w:val="0000FF"/>
    </w:rPr>
  </w:style>
  <w:style w:type="character" w:customStyle="1" w:styleId="tw4winPopup">
    <w:name w:val="tw4winPopup"/>
    <w:uiPriority w:val="99"/>
    <w:rsid w:val="0033770B"/>
    <w:rPr>
      <w:rFonts w:ascii="Courier New" w:hAnsi="Courier New"/>
      <w:noProof/>
      <w:color w:val="008000"/>
    </w:rPr>
  </w:style>
  <w:style w:type="character" w:customStyle="1" w:styleId="tw4winJump">
    <w:name w:val="tw4winJump"/>
    <w:uiPriority w:val="99"/>
    <w:rsid w:val="0033770B"/>
    <w:rPr>
      <w:rFonts w:ascii="Courier New" w:hAnsi="Courier New"/>
      <w:noProof/>
      <w:color w:val="008080"/>
    </w:rPr>
  </w:style>
  <w:style w:type="character" w:customStyle="1" w:styleId="tw4winExternal">
    <w:name w:val="tw4winExternal"/>
    <w:uiPriority w:val="99"/>
    <w:rsid w:val="0033770B"/>
    <w:rPr>
      <w:rFonts w:ascii="Courier New" w:hAnsi="Courier New"/>
      <w:noProof/>
      <w:color w:val="808080"/>
    </w:rPr>
  </w:style>
  <w:style w:type="character" w:customStyle="1" w:styleId="tw4winInternal">
    <w:name w:val="tw4winInternal"/>
    <w:uiPriority w:val="99"/>
    <w:rsid w:val="0033770B"/>
    <w:rPr>
      <w:rFonts w:ascii="Courier New" w:hAnsi="Courier New"/>
      <w:noProof/>
      <w:color w:val="FF0000"/>
    </w:rPr>
  </w:style>
  <w:style w:type="character" w:customStyle="1" w:styleId="DONOTTRANSLATE">
    <w:name w:val="DO_NOT_TRANSLATE"/>
    <w:uiPriority w:val="99"/>
    <w:rsid w:val="0033770B"/>
    <w:rPr>
      <w:rFonts w:ascii="Courier New" w:hAnsi="Courier New"/>
      <w:noProof/>
      <w:color w:val="800000"/>
    </w:rPr>
  </w:style>
  <w:style w:type="character" w:customStyle="1" w:styleId="Ttulo2Car">
    <w:name w:val="Título 2 Car"/>
    <w:link w:val="Ttulo2"/>
    <w:semiHidden/>
    <w:rsid w:val="00B57AF8"/>
    <w:rPr>
      <w:rFonts w:ascii="Cambria" w:eastAsia="Times New Roman" w:hAnsi="Cambria" w:cs="Times New Roman"/>
      <w:b/>
      <w:bCs/>
      <w:i/>
      <w:iCs/>
      <w:snapToGrid w:val="0"/>
      <w:sz w:val="28"/>
      <w:szCs w:val="28"/>
      <w:lang w:eastAsia="es-ES_tradnl"/>
    </w:rPr>
  </w:style>
  <w:style w:type="paragraph" w:styleId="Encabezado">
    <w:name w:val="header"/>
    <w:basedOn w:val="Normal"/>
    <w:rsid w:val="00E41749"/>
    <w:pPr>
      <w:tabs>
        <w:tab w:val="center" w:pos="4252"/>
        <w:tab w:val="right" w:pos="8504"/>
      </w:tabs>
    </w:pPr>
  </w:style>
  <w:style w:type="character" w:customStyle="1" w:styleId="Carolina">
    <w:name w:val="Carolina"/>
    <w:semiHidden/>
    <w:rsid w:val="00074D86"/>
    <w:rPr>
      <w:rFonts w:ascii="Arial" w:hAnsi="Arial" w:cs="Arial"/>
      <w:color w:val="auto"/>
      <w:sz w:val="20"/>
      <w:szCs w:val="20"/>
    </w:rPr>
  </w:style>
  <w:style w:type="paragraph" w:customStyle="1" w:styleId="Textogeneral-CUERPO-negro">
    <w:name w:val="Texto general - CUERPO - negro"/>
    <w:basedOn w:val="Normal"/>
    <w:rsid w:val="00EC5FF8"/>
    <w:pPr>
      <w:autoSpaceDE w:val="0"/>
      <w:autoSpaceDN w:val="0"/>
      <w:adjustRightInd w:val="0"/>
      <w:spacing w:line="288" w:lineRule="auto"/>
      <w:textAlignment w:val="center"/>
    </w:pPr>
    <w:rPr>
      <w:rFonts w:ascii="Arial" w:hAnsi="Arial" w:cs="Arial"/>
      <w:snapToGrid/>
      <w:color w:val="000000"/>
      <w:lang w:val="es-ES_tradnl"/>
    </w:rPr>
  </w:style>
  <w:style w:type="character" w:customStyle="1" w:styleId="longtext1">
    <w:name w:val="long_text1"/>
    <w:rsid w:val="00015A18"/>
    <w:rPr>
      <w:sz w:val="20"/>
      <w:szCs w:val="20"/>
    </w:rPr>
  </w:style>
  <w:style w:type="character" w:customStyle="1" w:styleId="apple-converted-space">
    <w:name w:val="apple-converted-space"/>
    <w:basedOn w:val="Fuentedeprrafopredeter"/>
    <w:rsid w:val="00CD23AD"/>
  </w:style>
  <w:style w:type="character" w:styleId="Refdecomentario">
    <w:name w:val="annotation reference"/>
    <w:rsid w:val="008D7669"/>
    <w:rPr>
      <w:sz w:val="16"/>
      <w:szCs w:val="16"/>
    </w:rPr>
  </w:style>
  <w:style w:type="paragraph" w:styleId="Textocomentario">
    <w:name w:val="annotation text"/>
    <w:basedOn w:val="Normal"/>
    <w:link w:val="TextocomentarioCar"/>
    <w:rsid w:val="008D7669"/>
  </w:style>
  <w:style w:type="character" w:customStyle="1" w:styleId="TextocomentarioCar">
    <w:name w:val="Texto comentario Car"/>
    <w:link w:val="Textocomentario"/>
    <w:rsid w:val="008D7669"/>
    <w:rPr>
      <w:snapToGrid w:val="0"/>
      <w:lang w:eastAsia="es-ES_tradnl"/>
    </w:rPr>
  </w:style>
  <w:style w:type="paragraph" w:styleId="Asuntodelcomentario">
    <w:name w:val="annotation subject"/>
    <w:basedOn w:val="Textocomentario"/>
    <w:next w:val="Textocomentario"/>
    <w:link w:val="AsuntodelcomentarioCar"/>
    <w:rsid w:val="008D7669"/>
    <w:rPr>
      <w:b/>
      <w:bCs/>
    </w:rPr>
  </w:style>
  <w:style w:type="character" w:customStyle="1" w:styleId="AsuntodelcomentarioCar">
    <w:name w:val="Asunto del comentario Car"/>
    <w:link w:val="Asuntodelcomentario"/>
    <w:rsid w:val="008D7669"/>
    <w:rPr>
      <w:b/>
      <w:bCs/>
      <w:snapToGrid w:val="0"/>
      <w:lang w:eastAsia="es-ES_tradnl"/>
    </w:rPr>
  </w:style>
  <w:style w:type="paragraph" w:styleId="Textodeglobo">
    <w:name w:val="Balloon Text"/>
    <w:basedOn w:val="Normal"/>
    <w:link w:val="TextodegloboCar"/>
    <w:rsid w:val="008D7669"/>
    <w:rPr>
      <w:rFonts w:ascii="Segoe UI" w:hAnsi="Segoe UI"/>
      <w:sz w:val="18"/>
      <w:szCs w:val="18"/>
    </w:rPr>
  </w:style>
  <w:style w:type="character" w:customStyle="1" w:styleId="TextodegloboCar">
    <w:name w:val="Texto de globo Car"/>
    <w:link w:val="Textodeglobo"/>
    <w:rsid w:val="008D7669"/>
    <w:rPr>
      <w:rFonts w:ascii="Segoe UI" w:hAnsi="Segoe UI" w:cs="Segoe UI"/>
      <w:snapToGrid w:val="0"/>
      <w:sz w:val="18"/>
      <w:szCs w:val="18"/>
      <w:lang w:eastAsia="es-ES_tradnl"/>
    </w:rPr>
  </w:style>
  <w:style w:type="paragraph" w:styleId="Revisin">
    <w:name w:val="Revision"/>
    <w:hidden/>
    <w:uiPriority w:val="99"/>
    <w:semiHidden/>
    <w:rsid w:val="00AD6FC8"/>
    <w:rPr>
      <w:snapToGrid w:val="0"/>
    </w:rPr>
  </w:style>
  <w:style w:type="character" w:styleId="nfasis">
    <w:name w:val="Emphasis"/>
    <w:basedOn w:val="Fuentedeprrafopredeter"/>
    <w:uiPriority w:val="20"/>
    <w:qFormat/>
    <w:rsid w:val="009B291A"/>
    <w:rPr>
      <w:i/>
      <w:iCs/>
    </w:rPr>
  </w:style>
  <w:style w:type="paragraph" w:styleId="NormalWeb">
    <w:name w:val="Normal (Web)"/>
    <w:basedOn w:val="Normal"/>
    <w:uiPriority w:val="99"/>
    <w:semiHidden/>
    <w:unhideWhenUsed/>
    <w:rsid w:val="00AB760F"/>
    <w:pPr>
      <w:spacing w:before="100" w:beforeAutospacing="1" w:after="100" w:afterAutospacing="1"/>
    </w:pPr>
    <w:rPr>
      <w:snapToGrid/>
    </w:rPr>
  </w:style>
  <w:style w:type="paragraph" w:customStyle="1" w:styleId="Cuadros-CUERPO">
    <w:name w:val="Cuadros - CUERPO"/>
    <w:basedOn w:val="Normal"/>
    <w:rsid w:val="001A438E"/>
    <w:pPr>
      <w:autoSpaceDE w:val="0"/>
      <w:autoSpaceDN w:val="0"/>
      <w:adjustRightInd w:val="0"/>
      <w:spacing w:line="288" w:lineRule="auto"/>
      <w:textAlignment w:val="center"/>
    </w:pPr>
    <w:rPr>
      <w:rFonts w:ascii="Arial" w:hAnsi="Arial" w:cs="Arial"/>
      <w:snapToGrid/>
      <w:color w:val="FFFFFF"/>
      <w:lang w:val="es-ES_tradnl"/>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CellMar>
        <w:top w:w="0" w:type="dxa"/>
        <w:left w:w="108" w:type="dxa"/>
        <w:bottom w:w="0" w:type="dxa"/>
        <w:right w:w="108" w:type="dxa"/>
      </w:tblCellMar>
    </w:tblPr>
  </w:style>
  <w:style w:type="table" w:customStyle="1" w:styleId="a7">
    <w:basedOn w:val="TableNormal0"/>
    <w:tblPr>
      <w:tblStyleRowBandSize w:val="1"/>
      <w:tblStyleColBandSize w:val="1"/>
      <w:tblCellMar>
        <w:top w:w="0" w:type="dxa"/>
        <w:left w:w="108" w:type="dxa"/>
        <w:bottom w:w="0" w:type="dxa"/>
        <w:right w:w="108" w:type="dxa"/>
      </w:tblCellMar>
    </w:tblPr>
  </w:style>
  <w:style w:type="table" w:customStyle="1" w:styleId="a8">
    <w:basedOn w:val="TableNormal0"/>
    <w:tblPr>
      <w:tblStyleRowBandSize w:val="1"/>
      <w:tblStyleColBandSize w:val="1"/>
      <w:tblCellMar>
        <w:top w:w="0" w:type="dxa"/>
        <w:left w:w="108" w:type="dxa"/>
        <w:bottom w:w="0" w:type="dxa"/>
        <w:right w:w="108" w:type="dxa"/>
      </w:tblCellMar>
    </w:tblPr>
  </w:style>
  <w:style w:type="table" w:customStyle="1" w:styleId="a9">
    <w:basedOn w:val="TableNormal0"/>
    <w:tblPr>
      <w:tblStyleRowBandSize w:val="1"/>
      <w:tblStyleColBandSize w:val="1"/>
      <w:tblCellMar>
        <w:top w:w="0" w:type="dxa"/>
        <w:left w:w="108" w:type="dxa"/>
        <w:bottom w:w="0" w:type="dxa"/>
        <w:right w:w="108" w:type="dxa"/>
      </w:tblCellMar>
    </w:tblPr>
  </w:style>
  <w:style w:type="table" w:customStyle="1" w:styleId="aa">
    <w:basedOn w:val="TableNormal0"/>
    <w:tblPr>
      <w:tblStyleRowBandSize w:val="1"/>
      <w:tblStyleColBandSize w:val="1"/>
      <w:tblCellMar>
        <w:top w:w="0" w:type="dxa"/>
        <w:left w:w="108" w:type="dxa"/>
        <w:bottom w:w="0" w:type="dxa"/>
        <w:right w:w="108" w:type="dxa"/>
      </w:tblCellMar>
    </w:tblPr>
  </w:style>
  <w:style w:type="table" w:customStyle="1" w:styleId="ab">
    <w:basedOn w:val="TableNormal0"/>
    <w:tblPr>
      <w:tblStyleRowBandSize w:val="1"/>
      <w:tblStyleColBandSize w:val="1"/>
      <w:tblCellMar>
        <w:top w:w="0" w:type="dxa"/>
        <w:left w:w="108" w:type="dxa"/>
        <w:bottom w:w="0" w:type="dxa"/>
        <w:right w:w="108" w:type="dxa"/>
      </w:tblCellMar>
    </w:tblPr>
  </w:style>
  <w:style w:type="table" w:customStyle="1" w:styleId="ac">
    <w:basedOn w:val="TableNormal0"/>
    <w:tblPr>
      <w:tblStyleRowBandSize w:val="1"/>
      <w:tblStyleColBandSize w:val="1"/>
      <w:tblCellMar>
        <w:top w:w="0" w:type="dxa"/>
        <w:left w:w="108" w:type="dxa"/>
        <w:bottom w:w="0" w:type="dxa"/>
        <w:right w:w="108" w:type="dxa"/>
      </w:tblCellMar>
    </w:tblPr>
  </w:style>
  <w:style w:type="table" w:customStyle="1" w:styleId="ad">
    <w:basedOn w:val="TableNormal0"/>
    <w:tblPr>
      <w:tblStyleRowBandSize w:val="1"/>
      <w:tblStyleColBandSize w:val="1"/>
      <w:tblCellMar>
        <w:top w:w="0" w:type="dxa"/>
        <w:left w:w="108" w:type="dxa"/>
        <w:bottom w:w="0" w:type="dxa"/>
        <w:right w:w="108" w:type="dxa"/>
      </w:tblCellMar>
    </w:tblPr>
  </w:style>
  <w:style w:type="table" w:customStyle="1" w:styleId="ae">
    <w:basedOn w:val="TableNormal0"/>
    <w:tblPr>
      <w:tblStyleRowBandSize w:val="1"/>
      <w:tblStyleColBandSize w:val="1"/>
      <w:tblCellMar>
        <w:top w:w="0" w:type="dxa"/>
        <w:left w:w="108" w:type="dxa"/>
        <w:bottom w:w="0" w:type="dxa"/>
        <w:right w:w="108" w:type="dxa"/>
      </w:tblCellMar>
    </w:tblPr>
  </w:style>
  <w:style w:type="table" w:customStyle="1" w:styleId="af">
    <w:basedOn w:val="TableNormal0"/>
    <w:tblPr>
      <w:tblStyleRowBandSize w:val="1"/>
      <w:tblStyleColBandSize w:val="1"/>
      <w:tblCellMar>
        <w:top w:w="0" w:type="dxa"/>
        <w:left w:w="108" w:type="dxa"/>
        <w:bottom w:w="0" w:type="dxa"/>
        <w:right w:w="108" w:type="dxa"/>
      </w:tblCellMar>
    </w:tblPr>
  </w:style>
  <w:style w:type="table" w:customStyle="1" w:styleId="af0">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image" Target="media/image16.jpeg"/><Relationship Id="rId39" Type="http://schemas.openxmlformats.org/officeDocument/2006/relationships/hyperlink" Target="mailto:info@tierraspolares.es" TargetMode="External"/><Relationship Id="rId21" Type="http://schemas.openxmlformats.org/officeDocument/2006/relationships/hyperlink" Target="http://www.facebook.com/tierraspolaresviajes" TargetMode="External"/><Relationship Id="rId34" Type="http://schemas.openxmlformats.org/officeDocument/2006/relationships/hyperlink" Target="https://twitter.com/ramonlarramendi?lang=es" TargetMode="External"/><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4.png"/><Relationship Id="rId32" Type="http://schemas.openxmlformats.org/officeDocument/2006/relationships/hyperlink" Target="http://www.ramonlarramendi.com" TargetMode="External"/><Relationship Id="rId37" Type="http://schemas.openxmlformats.org/officeDocument/2006/relationships/hyperlink" Target="http://www.tierraspolares.es/" TargetMode="External"/><Relationship Id="rId40" Type="http://schemas.openxmlformats.org/officeDocument/2006/relationships/header" Target="header1.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hyperlink" Target="about:blank" TargetMode="External"/><Relationship Id="rId10" Type="http://schemas.openxmlformats.org/officeDocument/2006/relationships/image" Target="media/image3.jpg"/><Relationship Id="rId19" Type="http://schemas.openxmlformats.org/officeDocument/2006/relationships/image" Target="media/image12.jpg"/><Relationship Id="rId31" Type="http://schemas.openxmlformats.org/officeDocument/2006/relationships/image" Target="media/image21.jpeg"/><Relationship Id="rId44" Type="http://schemas.openxmlformats.org/officeDocument/2006/relationships/hyperlink" Target="http://www.tierraspolares.e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hyperlink" Target="https://www.instagram.com/tierraspolares/" TargetMode="External"/><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hyperlink" Target="https://www.instagram.com/ramonhlarramendi/" TargetMode="External"/><Relationship Id="rId43" Type="http://schemas.openxmlformats.org/officeDocument/2006/relationships/hyperlink" Target="mailto:info@tierraspolares.es" TargetMode="Externa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5.png"/><Relationship Id="rId33" Type="http://schemas.openxmlformats.org/officeDocument/2006/relationships/hyperlink" Target="https://www.facebook.com/ramonlarramendi/" TargetMode="External"/><Relationship Id="rId38" Type="http://schemas.openxmlformats.org/officeDocument/2006/relationships/hyperlink" Target="https://www.tierraspolares.es/tpv/tpv-tp.php" TargetMode="External"/><Relationship Id="rId46" Type="http://schemas.openxmlformats.org/officeDocument/2006/relationships/theme" Target="theme/theme1.xml"/><Relationship Id="rId20" Type="http://schemas.openxmlformats.org/officeDocument/2006/relationships/hyperlink" Target="about:blank" TargetMode="External"/><Relationship Id="rId4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OAvWV8tqynQSFgAI4m1YnS+15Lg==">AMUW2mUU6bnyQdkY5LUrX4xtFO/VgMwFTan9WCbrGEClI335ReO8EfdIvM3xunlHXqY6P5RDT4YNiocCwFJDkNSVBkAml/pBcw1TJWgpHCsLzWxTf3r59v8=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24</Pages>
  <Words>7078</Words>
  <Characters>38933</Characters>
  <Application>Microsoft Office Word</Application>
  <DocSecurity>0</DocSecurity>
  <Lines>324</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dc:creator>
  <cp:lastModifiedBy>USER</cp:lastModifiedBy>
  <cp:revision>169</cp:revision>
  <dcterms:created xsi:type="dcterms:W3CDTF">2019-02-14T18:55:00Z</dcterms:created>
  <dcterms:modified xsi:type="dcterms:W3CDTF">2026-02-05T12:45:00Z</dcterms:modified>
</cp:coreProperties>
</file>