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76B" w:rsidRPr="003B54BA" w:rsidRDefault="000F483F">
      <w:pPr>
        <w:tabs>
          <w:tab w:val="center" w:pos="4252"/>
          <w:tab w:val="right" w:pos="8504"/>
        </w:tabs>
        <w:rPr>
          <w:rFonts w:ascii="Arial" w:eastAsia="Trebuchet MS" w:hAnsi="Arial" w:cs="Arial"/>
          <w:b/>
          <w:bCs/>
          <w:color w:val="2F5496"/>
          <w:sz w:val="44"/>
          <w:szCs w:val="44"/>
        </w:rPr>
      </w:pPr>
      <w:r>
        <w:rPr>
          <w:noProof/>
          <w:lang w:val="es-ES"/>
        </w:rPr>
        <mc:AlternateContent>
          <mc:Choice Requires="wps">
            <w:drawing>
              <wp:anchor distT="0" distB="0" distL="114300" distR="114300" simplePos="0" relativeHeight="251660288" behindDoc="0" locked="0" layoutInCell="1" hidden="0" allowOverlap="1" wp14:anchorId="3E0607FD" wp14:editId="086D37AD">
                <wp:simplePos x="0" y="0"/>
                <wp:positionH relativeFrom="column">
                  <wp:posOffset>-9525</wp:posOffset>
                </wp:positionH>
                <wp:positionV relativeFrom="paragraph">
                  <wp:posOffset>1798320</wp:posOffset>
                </wp:positionV>
                <wp:extent cx="2856865" cy="371475"/>
                <wp:effectExtent l="0" t="0" r="635" b="9525"/>
                <wp:wrapNone/>
                <wp:docPr id="87" name="Rectángulo 87"/>
                <wp:cNvGraphicFramePr/>
                <a:graphic xmlns:a="http://schemas.openxmlformats.org/drawingml/2006/main">
                  <a:graphicData uri="http://schemas.microsoft.com/office/word/2010/wordprocessingShape">
                    <wps:wsp>
                      <wps:cNvSpPr/>
                      <wps:spPr>
                        <a:xfrm>
                          <a:off x="0" y="0"/>
                          <a:ext cx="2856865" cy="371475"/>
                        </a:xfrm>
                        <a:prstGeom prst="rect">
                          <a:avLst/>
                        </a:prstGeom>
                        <a:solidFill>
                          <a:srgbClr val="B414B8"/>
                        </a:solidFill>
                        <a:ln>
                          <a:noFill/>
                        </a:ln>
                      </wps:spPr>
                      <wps:txbx>
                        <w:txbxContent>
                          <w:p w:rsidR="000F483F" w:rsidRDefault="000F483F" w:rsidP="000F483F">
                            <w:pPr>
                              <w:spacing w:line="275" w:lineRule="auto"/>
                              <w:textDirection w:val="btLr"/>
                            </w:pPr>
                            <w:r>
                              <w:rPr>
                                <w:rFonts w:ascii="Arial" w:eastAsia="Arial" w:hAnsi="Arial" w:cs="Arial"/>
                                <w:b/>
                                <w:color w:val="FFFFFF"/>
                                <w:sz w:val="22"/>
                              </w:rPr>
                              <w:t xml:space="preserve">AVENTURA CONFORT </w:t>
                            </w:r>
                            <w:r>
                              <w:rPr>
                                <w:color w:val="FFFFFF"/>
                                <w:sz w:val="22"/>
                              </w:rPr>
                              <w:t> ·</w:t>
                            </w:r>
                            <w:r>
                              <w:rPr>
                                <w:color w:val="000080"/>
                                <w:sz w:val="18"/>
                              </w:rPr>
                              <w:t xml:space="preserve"> </w:t>
                            </w:r>
                            <w:r>
                              <w:rPr>
                                <w:rFonts w:ascii="Arial" w:eastAsia="Arial" w:hAnsi="Arial" w:cs="Arial"/>
                                <w:b/>
                                <w:color w:val="FFFFFF"/>
                                <w:sz w:val="22"/>
                              </w:rPr>
                              <w:t xml:space="preserve"> NIVEL FÁCIL</w:t>
                            </w:r>
                          </w:p>
                          <w:p w:rsidR="000F483F" w:rsidRDefault="000F483F" w:rsidP="000F483F">
                            <w:pPr>
                              <w:textDirection w:val="btLr"/>
                            </w:pPr>
                          </w:p>
                        </w:txbxContent>
                      </wps:txbx>
                      <wps:bodyPr spcFirstLastPara="1" wrap="square" lIns="144000" tIns="108000" rIns="144000" bIns="108000" anchor="t" anchorCtr="0">
                        <a:noAutofit/>
                      </wps:bodyPr>
                    </wps:wsp>
                  </a:graphicData>
                </a:graphic>
                <wp14:sizeRelH relativeFrom="margin">
                  <wp14:pctWidth>0</wp14:pctWidth>
                </wp14:sizeRelH>
                <wp14:sizeRelV relativeFrom="margin">
                  <wp14:pctHeight>0</wp14:pctHeight>
                </wp14:sizeRelV>
              </wp:anchor>
            </w:drawing>
          </mc:Choice>
          <mc:Fallback>
            <w:pict>
              <v:rect w14:anchorId="3E0607FD" id="Rectángulo 87" o:spid="_x0000_s1026" style="position:absolute;margin-left:-.75pt;margin-top:141.6pt;width:224.9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" fillcolor="#b414b8" stroked="f">
                <v:textbox inset="4mm,3mm,4mm,3mm">
                  <w:txbxContent>
                    <w:p w:rsidR="000F483F" w:rsidRDefault="000F483F" w:rsidP="000F483F">
                      <w:pPr>
                        <w:spacing w:line="275" w:lineRule="auto"/>
                        <w:textDirection w:val="btLr"/>
                      </w:pPr>
                      <w:r>
                        <w:rPr>
                          <w:rFonts w:ascii="Arial" w:eastAsia="Arial" w:hAnsi="Arial" w:cs="Arial"/>
                          <w:b/>
                          <w:color w:val="FFFFFF"/>
                          <w:sz w:val="22"/>
                        </w:rPr>
                        <w:t xml:space="preserve">AVENTURA CONFORT </w:t>
                      </w:r>
                      <w:r>
                        <w:rPr>
                          <w:color w:val="FFFFFF"/>
                          <w:sz w:val="22"/>
                        </w:rPr>
                        <w:t> ·</w:t>
                      </w:r>
                      <w:r>
                        <w:rPr>
                          <w:color w:val="000080"/>
                          <w:sz w:val="18"/>
                        </w:rPr>
                        <w:t xml:space="preserve"> </w:t>
                      </w:r>
                      <w:r>
                        <w:rPr>
                          <w:rFonts w:ascii="Arial" w:eastAsia="Arial" w:hAnsi="Arial" w:cs="Arial"/>
                          <w:b/>
                          <w:color w:val="FFFFFF"/>
                          <w:sz w:val="22"/>
                        </w:rPr>
                        <w:t xml:space="preserve"> NIVEL FÁCIL</w:t>
                      </w:r>
                    </w:p>
                    <w:p w:rsidR="000F483F" w:rsidRDefault="000F483F" w:rsidP="000F483F">
                      <w:pPr>
                        <w:textDirection w:val="btLr"/>
                      </w:pPr>
                    </w:p>
                  </w:txbxContent>
                </v:textbox>
              </v:rect>
            </w:pict>
          </mc:Fallback>
        </mc:AlternateContent>
      </w:r>
      <w:r w:rsidR="00C34B0F" w:rsidRPr="003B54BA">
        <w:rPr>
          <w:rFonts w:ascii="Arial" w:eastAsia="Trebuchet MS" w:hAnsi="Arial" w:cs="Arial"/>
          <w:b/>
          <w:bCs/>
          <w:noProof/>
          <w:color w:val="2F5496"/>
          <w:sz w:val="44"/>
          <w:szCs w:val="44"/>
          <w:lang w:val="es-ES"/>
        </w:rPr>
        <w:drawing>
          <wp:inline distT="0" distB="0" distL="0" distR="0">
            <wp:extent cx="5506085" cy="2523978"/>
            <wp:effectExtent l="0" t="0" r="0" b="0"/>
            <wp:docPr id="90" name="image2.jpg" descr="C:\Users\Comunicaciones\Downloads\lofoten-ficha.jpg"/>
            <wp:cNvGraphicFramePr/>
            <a:graphic xmlns:a="http://schemas.openxmlformats.org/drawingml/2006/main">
              <a:graphicData uri="http://schemas.openxmlformats.org/drawingml/2006/picture">
                <pic:pic xmlns:pic="http://schemas.openxmlformats.org/drawingml/2006/picture">
                  <pic:nvPicPr>
                    <pic:cNvPr id="0" name="image2.jpg" descr="C:\Users\Comunicaciones\Downloads\lofoten-ficha.jpg"/>
                    <pic:cNvPicPr preferRelativeResize="0"/>
                  </pic:nvPicPr>
                  <pic:blipFill>
                    <a:blip r:embed="rId8"/>
                    <a:srcRect/>
                    <a:stretch>
                      <a:fillRect/>
                    </a:stretch>
                  </pic:blipFill>
                  <pic:spPr>
                    <a:xfrm>
                      <a:off x="0" y="0"/>
                      <a:ext cx="5511730" cy="2526566"/>
                    </a:xfrm>
                    <a:prstGeom prst="rect">
                      <a:avLst/>
                    </a:prstGeom>
                    <a:ln/>
                  </pic:spPr>
                </pic:pic>
              </a:graphicData>
            </a:graphic>
          </wp:inline>
        </w:drawing>
      </w:r>
      <w:r w:rsidR="00C34B0F" w:rsidRPr="003B54BA">
        <w:rPr>
          <w:rFonts w:ascii="Arial" w:hAnsi="Arial" w:cs="Arial"/>
          <w:noProof/>
          <w:lang w:val="es-ES"/>
        </w:rPr>
        <mc:AlternateContent>
          <mc:Choice Requires="wps">
            <w:drawing>
              <wp:anchor distT="0" distB="0" distL="114300" distR="114300" simplePos="0" relativeHeight="251658240" behindDoc="0" locked="0" layoutInCell="1" hidden="0" allowOverlap="1">
                <wp:simplePos x="0" y="0"/>
                <wp:positionH relativeFrom="column">
                  <wp:posOffset>-14437</wp:posOffset>
                </wp:positionH>
                <wp:positionV relativeFrom="paragraph">
                  <wp:posOffset>2171701</wp:posOffset>
                </wp:positionV>
                <wp:extent cx="5515610" cy="2087505"/>
                <wp:effectExtent l="0" t="0" r="0" b="0"/>
                <wp:wrapNone/>
                <wp:docPr id="85" name="Rectángulo 85"/>
                <wp:cNvGraphicFramePr/>
                <a:graphic xmlns:a="http://schemas.openxmlformats.org/drawingml/2006/main">
                  <a:graphicData uri="http://schemas.microsoft.com/office/word/2010/wordprocessingShape">
                    <wps:wsp>
                      <wps:cNvSpPr/>
                      <wps:spPr>
                        <a:xfrm>
                          <a:off x="2612008" y="2751300"/>
                          <a:ext cx="5467985" cy="2057400"/>
                        </a:xfrm>
                        <a:prstGeom prst="rect">
                          <a:avLst/>
                        </a:prstGeom>
                        <a:solidFill>
                          <a:srgbClr val="2E5496"/>
                        </a:solidFill>
                        <a:ln>
                          <a:noFill/>
                        </a:ln>
                      </wps:spPr>
                      <wps:txbx>
                        <w:txbxContent>
                          <w:p w:rsidR="0091176B" w:rsidRDefault="00C34B0F">
                            <w:pPr>
                              <w:spacing w:line="275" w:lineRule="auto"/>
                              <w:jc w:val="both"/>
                              <w:textDirection w:val="btLr"/>
                            </w:pPr>
                            <w:r>
                              <w:rPr>
                                <w:rFonts w:ascii="Arial" w:eastAsia="Arial" w:hAnsi="Arial" w:cs="Arial"/>
                                <w:color w:val="FFFFFF"/>
                              </w:rPr>
                              <w:t xml:space="preserve">Un </w:t>
                            </w:r>
                            <w:r>
                              <w:rPr>
                                <w:rFonts w:ascii="Arial" w:eastAsia="Arial" w:hAnsi="Arial" w:cs="Arial"/>
                                <w:b/>
                                <w:color w:val="FFFFFF"/>
                              </w:rPr>
                              <w:t>viaje de aventura</w:t>
                            </w:r>
                            <w:r>
                              <w:rPr>
                                <w:rFonts w:ascii="Arial" w:eastAsia="Arial" w:hAnsi="Arial" w:cs="Arial"/>
                                <w:color w:val="FFFFFF"/>
                              </w:rPr>
                              <w:t xml:space="preserve"> por las </w:t>
                            </w:r>
                            <w:r>
                              <w:rPr>
                                <w:rFonts w:ascii="Arial" w:eastAsia="Arial" w:hAnsi="Arial" w:cs="Arial"/>
                                <w:b/>
                                <w:color w:val="FFFFFF"/>
                              </w:rPr>
                              <w:t>islas Lofoten y Vesteralen</w:t>
                            </w:r>
                            <w:r>
                              <w:rPr>
                                <w:rFonts w:ascii="Arial" w:eastAsia="Arial" w:hAnsi="Arial" w:cs="Arial"/>
                                <w:color w:val="FFFFFF"/>
                              </w:rPr>
                              <w:t xml:space="preserve">, realizando </w:t>
                            </w:r>
                            <w:r>
                              <w:rPr>
                                <w:rFonts w:ascii="Arial" w:eastAsia="Arial" w:hAnsi="Arial" w:cs="Arial"/>
                                <w:b/>
                                <w:color w:val="FFFFFF"/>
                              </w:rPr>
                              <w:t xml:space="preserve">actividades invernales </w:t>
                            </w:r>
                            <w:r>
                              <w:rPr>
                                <w:rFonts w:ascii="Arial" w:eastAsia="Arial" w:hAnsi="Arial" w:cs="Arial"/>
                                <w:color w:val="FFFFFF"/>
                              </w:rPr>
                              <w:t xml:space="preserve">y </w:t>
                            </w:r>
                            <w:r>
                              <w:rPr>
                                <w:rFonts w:ascii="Arial" w:eastAsia="Arial" w:hAnsi="Arial" w:cs="Arial"/>
                                <w:b/>
                                <w:color w:val="FFFFFF"/>
                              </w:rPr>
                              <w:t xml:space="preserve">trineo de perros </w:t>
                            </w:r>
                            <w:r>
                              <w:rPr>
                                <w:rFonts w:ascii="Arial" w:eastAsia="Arial" w:hAnsi="Arial" w:cs="Arial"/>
                                <w:color w:val="FFFFFF"/>
                              </w:rPr>
                              <w:t xml:space="preserve">en las cercanías de </w:t>
                            </w:r>
                            <w:r>
                              <w:rPr>
                                <w:rFonts w:ascii="Arial" w:eastAsia="Arial" w:hAnsi="Arial" w:cs="Arial"/>
                                <w:b/>
                                <w:color w:val="FFFFFF"/>
                              </w:rPr>
                              <w:t>Kiruna</w:t>
                            </w:r>
                            <w:r>
                              <w:rPr>
                                <w:rFonts w:ascii="Arial" w:eastAsia="Arial" w:hAnsi="Arial" w:cs="Arial"/>
                                <w:color w:val="FFFFFF"/>
                              </w:rPr>
                              <w:t xml:space="preserve">. En un grupo reducido de máximo 8 viajeros acompañados por un </w:t>
                            </w:r>
                            <w:r>
                              <w:rPr>
                                <w:rFonts w:ascii="Arial" w:eastAsia="Arial" w:hAnsi="Arial" w:cs="Arial"/>
                                <w:b/>
                                <w:color w:val="FFFFFF"/>
                              </w:rPr>
                              <w:t>guía de Tierras Polares,</w:t>
                            </w:r>
                            <w:r>
                              <w:rPr>
                                <w:rFonts w:ascii="Arial" w:eastAsia="Arial" w:hAnsi="Arial" w:cs="Arial"/>
                                <w:color w:val="FFFFFF"/>
                              </w:rPr>
                              <w:t xml:space="preserve"> y con una gran dosis de </w:t>
                            </w:r>
                            <w:r>
                              <w:rPr>
                                <w:rFonts w:ascii="Arial" w:eastAsia="Arial" w:hAnsi="Arial" w:cs="Arial"/>
                                <w:b/>
                                <w:color w:val="FFFFFF"/>
                              </w:rPr>
                              <w:t>espíritu de exploración</w:t>
                            </w:r>
                            <w:r>
                              <w:rPr>
                                <w:rFonts w:ascii="Arial" w:eastAsia="Arial" w:hAnsi="Arial" w:cs="Arial"/>
                                <w:color w:val="FFFFFF"/>
                              </w:rPr>
                              <w:t xml:space="preserve">, descubriremos estas tierras del norte, poco frecuentadas en los meses invernales, en busca de la </w:t>
                            </w:r>
                            <w:r>
                              <w:rPr>
                                <w:rFonts w:ascii="Arial" w:eastAsia="Arial" w:hAnsi="Arial" w:cs="Arial"/>
                                <w:b/>
                                <w:color w:val="FFFFFF"/>
                              </w:rPr>
                              <w:t>aurora boreal</w:t>
                            </w:r>
                            <w:r>
                              <w:rPr>
                                <w:rFonts w:ascii="Arial" w:eastAsia="Arial" w:hAnsi="Arial" w:cs="Arial"/>
                                <w:color w:val="FFFFFF"/>
                              </w:rPr>
                              <w:t xml:space="preserve">. Espectaculares montañas, playas y pintorescos pueblos pesqueros, en contraste con la Escandinavia de densos bosques donde pervive la milenaria cultura sami, nos esperan en esta ruta única con alojamiento en </w:t>
                            </w:r>
                            <w:r>
                              <w:rPr>
                                <w:rFonts w:ascii="Arial" w:eastAsia="Arial" w:hAnsi="Arial" w:cs="Arial"/>
                                <w:b/>
                                <w:color w:val="FFFFFF"/>
                              </w:rPr>
                              <w:t>habitación doble con baño privado</w:t>
                            </w:r>
                            <w:r>
                              <w:rPr>
                                <w:rFonts w:ascii="Arial" w:eastAsia="Arial" w:hAnsi="Arial" w:cs="Arial"/>
                                <w:color w:val="FFFFFF"/>
                              </w:rPr>
                              <w:t>.</w:t>
                            </w:r>
                          </w:p>
                        </w:txbxContent>
                      </wps:txbx>
                      <wps:bodyPr spcFirstLastPara="1" wrap="square" lIns="144000" tIns="144000" rIns="144000" bIns="144000" anchor="t" anchorCtr="0">
                        <a:noAutofit/>
                      </wps:bodyPr>
                    </wps:wsp>
                  </a:graphicData>
                </a:graphic>
              </wp:anchor>
            </w:drawing>
          </mc:Choice>
          <mc:Fallback>
            <w:pict>
              <v:rect id="Rectángulo 85" o:spid="_x0000_s1026" style="position:absolute;margin-left:-1.15pt;margin-top:171pt;width:434.3pt;height:16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" fillcolor="#2e5496" stroked="f">
                <v:textbox inset="4mm,4mm,4mm,4mm">
                  <w:txbxContent>
                    <w:p w:rsidR="0091176B" w:rsidRDefault="00C34B0F">
                      <w:pPr>
                        <w:spacing w:line="275" w:lineRule="auto"/>
                        <w:jc w:val="both"/>
                        <w:textDirection w:val="btLr"/>
                      </w:pPr>
                      <w:r>
                        <w:rPr>
                          <w:rFonts w:ascii="Arial" w:eastAsia="Arial" w:hAnsi="Arial" w:cs="Arial"/>
                          <w:color w:val="FFFFFF"/>
                        </w:rPr>
                        <w:t xml:space="preserve">Un </w:t>
                      </w:r>
                      <w:r>
                        <w:rPr>
                          <w:rFonts w:ascii="Arial" w:eastAsia="Arial" w:hAnsi="Arial" w:cs="Arial"/>
                          <w:b/>
                          <w:color w:val="FFFFFF"/>
                        </w:rPr>
                        <w:t>viaje de aventura</w:t>
                      </w:r>
                      <w:r>
                        <w:rPr>
                          <w:rFonts w:ascii="Arial" w:eastAsia="Arial" w:hAnsi="Arial" w:cs="Arial"/>
                          <w:color w:val="FFFFFF"/>
                        </w:rPr>
                        <w:t xml:space="preserve"> por las </w:t>
                      </w:r>
                      <w:r>
                        <w:rPr>
                          <w:rFonts w:ascii="Arial" w:eastAsia="Arial" w:hAnsi="Arial" w:cs="Arial"/>
                          <w:b/>
                          <w:color w:val="FFFFFF"/>
                        </w:rPr>
                        <w:t xml:space="preserve">islas </w:t>
                      </w:r>
                      <w:proofErr w:type="spellStart"/>
                      <w:r>
                        <w:rPr>
                          <w:rFonts w:ascii="Arial" w:eastAsia="Arial" w:hAnsi="Arial" w:cs="Arial"/>
                          <w:b/>
                          <w:color w:val="FFFFFF"/>
                        </w:rPr>
                        <w:t>Lofoten</w:t>
                      </w:r>
                      <w:proofErr w:type="spellEnd"/>
                      <w:r>
                        <w:rPr>
                          <w:rFonts w:ascii="Arial" w:eastAsia="Arial" w:hAnsi="Arial" w:cs="Arial"/>
                          <w:b/>
                          <w:color w:val="FFFFFF"/>
                        </w:rPr>
                        <w:t xml:space="preserve"> y </w:t>
                      </w:r>
                      <w:proofErr w:type="spellStart"/>
                      <w:r>
                        <w:rPr>
                          <w:rFonts w:ascii="Arial" w:eastAsia="Arial" w:hAnsi="Arial" w:cs="Arial"/>
                          <w:b/>
                          <w:color w:val="FFFFFF"/>
                        </w:rPr>
                        <w:t>Vesteralen</w:t>
                      </w:r>
                      <w:proofErr w:type="spellEnd"/>
                      <w:r>
                        <w:rPr>
                          <w:rFonts w:ascii="Arial" w:eastAsia="Arial" w:hAnsi="Arial" w:cs="Arial"/>
                          <w:color w:val="FFFFFF"/>
                        </w:rPr>
                        <w:t xml:space="preserve">, realizando </w:t>
                      </w:r>
                      <w:r>
                        <w:rPr>
                          <w:rFonts w:ascii="Arial" w:eastAsia="Arial" w:hAnsi="Arial" w:cs="Arial"/>
                          <w:b/>
                          <w:color w:val="FFFFFF"/>
                        </w:rPr>
                        <w:t xml:space="preserve">actividades invernales </w:t>
                      </w:r>
                      <w:r>
                        <w:rPr>
                          <w:rFonts w:ascii="Arial" w:eastAsia="Arial" w:hAnsi="Arial" w:cs="Arial"/>
                          <w:color w:val="FFFFFF"/>
                        </w:rPr>
                        <w:t xml:space="preserve">y </w:t>
                      </w:r>
                      <w:r>
                        <w:rPr>
                          <w:rFonts w:ascii="Arial" w:eastAsia="Arial" w:hAnsi="Arial" w:cs="Arial"/>
                          <w:b/>
                          <w:color w:val="FFFFFF"/>
                        </w:rPr>
                        <w:t xml:space="preserve">trineo de perros </w:t>
                      </w:r>
                      <w:r>
                        <w:rPr>
                          <w:rFonts w:ascii="Arial" w:eastAsia="Arial" w:hAnsi="Arial" w:cs="Arial"/>
                          <w:color w:val="FFFFFF"/>
                        </w:rPr>
                        <w:t xml:space="preserve">en las cercanías de </w:t>
                      </w:r>
                      <w:proofErr w:type="spellStart"/>
                      <w:r>
                        <w:rPr>
                          <w:rFonts w:ascii="Arial" w:eastAsia="Arial" w:hAnsi="Arial" w:cs="Arial"/>
                          <w:b/>
                          <w:color w:val="FFFFFF"/>
                        </w:rPr>
                        <w:t>Kiruna</w:t>
                      </w:r>
                      <w:proofErr w:type="spellEnd"/>
                      <w:r>
                        <w:rPr>
                          <w:rFonts w:ascii="Arial" w:eastAsia="Arial" w:hAnsi="Arial" w:cs="Arial"/>
                          <w:color w:val="FFFFFF"/>
                        </w:rPr>
                        <w:t xml:space="preserve">. En un grupo reducido de máximo 8 viajeros acompañados por un </w:t>
                      </w:r>
                      <w:r>
                        <w:rPr>
                          <w:rFonts w:ascii="Arial" w:eastAsia="Arial" w:hAnsi="Arial" w:cs="Arial"/>
                          <w:b/>
                          <w:color w:val="FFFFFF"/>
                        </w:rPr>
                        <w:t>guía de Tierras Polares,</w:t>
                      </w:r>
                      <w:r>
                        <w:rPr>
                          <w:rFonts w:ascii="Arial" w:eastAsia="Arial" w:hAnsi="Arial" w:cs="Arial"/>
                          <w:color w:val="FFFFFF"/>
                        </w:rPr>
                        <w:t xml:space="preserve"> y con una gran dosis de </w:t>
                      </w:r>
                      <w:r>
                        <w:rPr>
                          <w:rFonts w:ascii="Arial" w:eastAsia="Arial" w:hAnsi="Arial" w:cs="Arial"/>
                          <w:b/>
                          <w:color w:val="FFFFFF"/>
                        </w:rPr>
                        <w:t>espíritu de exploración</w:t>
                      </w:r>
                      <w:r>
                        <w:rPr>
                          <w:rFonts w:ascii="Arial" w:eastAsia="Arial" w:hAnsi="Arial" w:cs="Arial"/>
                          <w:color w:val="FFFFFF"/>
                        </w:rPr>
                        <w:t xml:space="preserve">, descubriremos estas tierras del norte, poco frecuentadas en los meses invernales, en busca de la </w:t>
                      </w:r>
                      <w:r>
                        <w:rPr>
                          <w:rFonts w:ascii="Arial" w:eastAsia="Arial" w:hAnsi="Arial" w:cs="Arial"/>
                          <w:b/>
                          <w:color w:val="FFFFFF"/>
                        </w:rPr>
                        <w:t>aurora boreal</w:t>
                      </w:r>
                      <w:r>
                        <w:rPr>
                          <w:rFonts w:ascii="Arial" w:eastAsia="Arial" w:hAnsi="Arial" w:cs="Arial"/>
                          <w:color w:val="FFFFFF"/>
                        </w:rPr>
                        <w:t>. Espectaculares montañas, playas y pintorescos pueblos pesqueros, en contraste con la Escandinavia de densos bosques don</w:t>
                      </w:r>
                      <w:r>
                        <w:rPr>
                          <w:rFonts w:ascii="Arial" w:eastAsia="Arial" w:hAnsi="Arial" w:cs="Arial"/>
                          <w:color w:val="FFFFFF"/>
                        </w:rPr>
                        <w:t xml:space="preserve">de pervive la milenaria cultura sami, nos esperan en esta ruta única con alojamiento en </w:t>
                      </w:r>
                      <w:r>
                        <w:rPr>
                          <w:rFonts w:ascii="Arial" w:eastAsia="Arial" w:hAnsi="Arial" w:cs="Arial"/>
                          <w:b/>
                          <w:color w:val="FFFFFF"/>
                        </w:rPr>
                        <w:t>habitación doble con baño privado</w:t>
                      </w:r>
                      <w:r>
                        <w:rPr>
                          <w:rFonts w:ascii="Arial" w:eastAsia="Arial" w:hAnsi="Arial" w:cs="Arial"/>
                          <w:color w:val="FFFFFF"/>
                        </w:rPr>
                        <w:t>.</w:t>
                      </w:r>
                    </w:p>
                  </w:txbxContent>
                </v:textbox>
              </v:rect>
            </w:pict>
          </mc:Fallback>
        </mc:AlternateContent>
      </w:r>
    </w:p>
    <w:p w:rsidR="0091176B" w:rsidRPr="003B54BA" w:rsidRDefault="0091176B">
      <w:pPr>
        <w:rPr>
          <w:rFonts w:ascii="Arial" w:eastAsia="Trebuchet MS" w:hAnsi="Arial" w:cs="Arial"/>
          <w:b/>
          <w:bCs/>
          <w:color w:val="2F5496"/>
          <w:sz w:val="44"/>
          <w:szCs w:val="44"/>
        </w:rPr>
      </w:pPr>
    </w:p>
    <w:p w:rsidR="0091176B" w:rsidRPr="003B54BA" w:rsidRDefault="0091176B">
      <w:pPr>
        <w:rPr>
          <w:rFonts w:ascii="Arial" w:eastAsia="Trebuchet MS" w:hAnsi="Arial" w:cs="Arial"/>
          <w:b/>
          <w:bCs/>
          <w:color w:val="2F5496"/>
          <w:sz w:val="44"/>
          <w:szCs w:val="44"/>
        </w:rPr>
      </w:pPr>
    </w:p>
    <w:p w:rsidR="0091176B" w:rsidRPr="003B54BA" w:rsidRDefault="0091176B">
      <w:pPr>
        <w:jc w:val="both"/>
        <w:rPr>
          <w:rFonts w:ascii="Arial" w:eastAsia="Trebuchet MS" w:hAnsi="Arial" w:cs="Arial"/>
          <w:color w:val="333399"/>
          <w:sz w:val="22"/>
          <w:szCs w:val="22"/>
        </w:rPr>
      </w:pPr>
    </w:p>
    <w:p w:rsidR="0091176B" w:rsidRPr="003B54BA" w:rsidRDefault="0091176B">
      <w:pPr>
        <w:jc w:val="both"/>
        <w:rPr>
          <w:rFonts w:ascii="Arial" w:eastAsia="Trebuchet MS" w:hAnsi="Arial" w:cs="Arial"/>
          <w:color w:val="333399"/>
          <w:sz w:val="22"/>
          <w:szCs w:val="22"/>
        </w:rPr>
      </w:pPr>
    </w:p>
    <w:p w:rsidR="0091176B" w:rsidRPr="003B54BA" w:rsidRDefault="0091176B">
      <w:pPr>
        <w:ind w:right="-7"/>
        <w:jc w:val="both"/>
        <w:rPr>
          <w:rFonts w:ascii="Arial" w:eastAsia="Trebuchet MS" w:hAnsi="Arial" w:cs="Arial"/>
          <w:b/>
          <w:bCs/>
          <w:color w:val="2F5496"/>
          <w:sz w:val="32"/>
          <w:szCs w:val="32"/>
        </w:rPr>
      </w:pPr>
    </w:p>
    <w:p w:rsidR="0091176B" w:rsidRPr="003B54BA" w:rsidRDefault="0091176B">
      <w:pPr>
        <w:ind w:right="-7"/>
        <w:jc w:val="both"/>
        <w:rPr>
          <w:rFonts w:ascii="Arial" w:eastAsia="Trebuchet MS" w:hAnsi="Arial" w:cs="Arial"/>
          <w:b/>
          <w:bCs/>
          <w:color w:val="2F5496"/>
          <w:sz w:val="28"/>
          <w:szCs w:val="28"/>
        </w:rPr>
      </w:pPr>
    </w:p>
    <w:p w:rsidR="0091176B" w:rsidRPr="003B54BA" w:rsidRDefault="0091176B">
      <w:pPr>
        <w:ind w:right="-7"/>
        <w:jc w:val="both"/>
        <w:rPr>
          <w:rFonts w:ascii="Arial" w:eastAsia="Trebuchet MS" w:hAnsi="Arial" w:cs="Arial"/>
          <w:b/>
          <w:bCs/>
          <w:color w:val="2F5496"/>
          <w:sz w:val="28"/>
          <w:szCs w:val="28"/>
        </w:rPr>
      </w:pPr>
    </w:p>
    <w:p w:rsidR="0091176B" w:rsidRPr="003B54BA" w:rsidRDefault="0091176B">
      <w:pPr>
        <w:ind w:right="-7"/>
        <w:jc w:val="both"/>
        <w:rPr>
          <w:rFonts w:ascii="Arial" w:eastAsia="Trebuchet MS" w:hAnsi="Arial" w:cs="Arial"/>
          <w:b/>
          <w:bCs/>
          <w:color w:val="2F5496"/>
          <w:sz w:val="28"/>
          <w:szCs w:val="28"/>
        </w:rPr>
      </w:pPr>
    </w:p>
    <w:p w:rsidR="000F483F" w:rsidRDefault="000F483F">
      <w:pPr>
        <w:ind w:right="-7"/>
        <w:jc w:val="both"/>
        <w:rPr>
          <w:rFonts w:ascii="Arial" w:eastAsia="Trebuchet MS" w:hAnsi="Arial" w:cs="Arial"/>
          <w:b/>
          <w:bCs/>
          <w:color w:val="2F5496"/>
          <w:sz w:val="28"/>
          <w:szCs w:val="28"/>
        </w:rPr>
      </w:pPr>
    </w:p>
    <w:p w:rsidR="0091176B" w:rsidRPr="003B54BA" w:rsidRDefault="00C34B0F">
      <w:pPr>
        <w:ind w:right="-7"/>
        <w:jc w:val="both"/>
        <w:rPr>
          <w:rFonts w:ascii="Arial" w:eastAsia="Trebuchet MS" w:hAnsi="Arial" w:cs="Arial"/>
          <w:b/>
          <w:bCs/>
          <w:color w:val="333399"/>
          <w:sz w:val="28"/>
          <w:szCs w:val="28"/>
        </w:rPr>
      </w:pPr>
      <w:r w:rsidRPr="003B54BA">
        <w:rPr>
          <w:rFonts w:ascii="Arial" w:eastAsia="Trebuchet MS" w:hAnsi="Arial" w:cs="Arial"/>
          <w:b/>
          <w:bCs/>
          <w:color w:val="2F5496"/>
          <w:sz w:val="28"/>
          <w:szCs w:val="28"/>
        </w:rPr>
        <w:t>¿QUÉ TE ESPERA EN ESTE VIAJE?</w:t>
      </w:r>
    </w:p>
    <w:p w:rsidR="0091176B" w:rsidRPr="003B54BA" w:rsidRDefault="0091176B">
      <w:pPr>
        <w:ind w:right="-7"/>
        <w:jc w:val="both"/>
        <w:rPr>
          <w:rFonts w:ascii="Arial" w:eastAsia="Trebuchet MS" w:hAnsi="Arial" w:cs="Arial"/>
          <w:b/>
          <w:bCs/>
          <w:color w:val="333399"/>
        </w:rPr>
      </w:pPr>
    </w:p>
    <w:p w:rsidR="0091176B" w:rsidRPr="003B54BA" w:rsidRDefault="00C34B0F">
      <w:pPr>
        <w:jc w:val="both"/>
        <w:rPr>
          <w:rFonts w:ascii="Arial" w:eastAsia="Trebuchet MS" w:hAnsi="Arial" w:cs="Arial"/>
          <w:color w:val="FF0000"/>
          <w:sz w:val="22"/>
          <w:szCs w:val="22"/>
        </w:rPr>
      </w:pPr>
      <w:r w:rsidRPr="003B54BA">
        <w:rPr>
          <w:rFonts w:ascii="Arial" w:eastAsia="Trebuchet MS" w:hAnsi="Arial" w:cs="Arial"/>
          <w:sz w:val="22"/>
          <w:szCs w:val="22"/>
        </w:rPr>
        <w:t>Visitaremos las impresionantes islas</w:t>
      </w:r>
      <w:r w:rsidRPr="003B54BA">
        <w:rPr>
          <w:rFonts w:ascii="Arial" w:eastAsia="Trebuchet MS" w:hAnsi="Arial" w:cs="Arial"/>
          <w:b/>
          <w:bCs/>
          <w:sz w:val="22"/>
          <w:szCs w:val="22"/>
        </w:rPr>
        <w:t xml:space="preserve"> Lofoten</w:t>
      </w:r>
      <w:r w:rsidRPr="003B54BA">
        <w:rPr>
          <w:rFonts w:ascii="Arial" w:eastAsia="Trebuchet MS" w:hAnsi="Arial" w:cs="Arial"/>
          <w:sz w:val="22"/>
          <w:szCs w:val="22"/>
        </w:rPr>
        <w:t xml:space="preserve"> y </w:t>
      </w:r>
      <w:r w:rsidRPr="003B54BA">
        <w:rPr>
          <w:rFonts w:ascii="Arial" w:eastAsia="Trebuchet MS" w:hAnsi="Arial" w:cs="Arial"/>
          <w:b/>
          <w:bCs/>
          <w:sz w:val="22"/>
          <w:szCs w:val="22"/>
        </w:rPr>
        <w:t>Vesteralen</w:t>
      </w:r>
      <w:r w:rsidRPr="003B54BA">
        <w:rPr>
          <w:rFonts w:ascii="Arial" w:eastAsia="Trebuchet MS" w:hAnsi="Arial" w:cs="Arial"/>
          <w:sz w:val="22"/>
          <w:szCs w:val="22"/>
        </w:rPr>
        <w:t xml:space="preserve"> a través de  las conocidas</w:t>
      </w:r>
      <w:r w:rsidRPr="003B54BA">
        <w:rPr>
          <w:rFonts w:ascii="Arial" w:eastAsia="Trebuchet MS" w:hAnsi="Arial" w:cs="Arial"/>
          <w:b/>
          <w:bCs/>
          <w:sz w:val="22"/>
          <w:szCs w:val="22"/>
        </w:rPr>
        <w:t xml:space="preserve"> </w:t>
      </w:r>
      <w:r w:rsidRPr="003B54BA">
        <w:rPr>
          <w:rFonts w:ascii="Arial" w:eastAsia="Trebuchet MS" w:hAnsi="Arial" w:cs="Arial"/>
          <w:i/>
          <w:iCs/>
          <w:sz w:val="22"/>
          <w:szCs w:val="22"/>
        </w:rPr>
        <w:t xml:space="preserve">Norwegian Scenic Routes, </w:t>
      </w:r>
      <w:r w:rsidRPr="003B54BA">
        <w:rPr>
          <w:rFonts w:ascii="Arial" w:eastAsia="Trebuchet MS" w:hAnsi="Arial" w:cs="Arial"/>
          <w:sz w:val="22"/>
          <w:szCs w:val="22"/>
        </w:rPr>
        <w:t>descubriendo a nuestro paso</w:t>
      </w:r>
      <w:r w:rsidRPr="003B54BA">
        <w:rPr>
          <w:rFonts w:ascii="Arial" w:eastAsia="Trebuchet MS" w:hAnsi="Arial" w:cs="Arial"/>
          <w:i/>
          <w:iCs/>
          <w:sz w:val="22"/>
          <w:szCs w:val="22"/>
        </w:rPr>
        <w:t xml:space="preserve"> </w:t>
      </w:r>
      <w:r w:rsidRPr="003B54BA">
        <w:rPr>
          <w:rFonts w:ascii="Arial" w:eastAsia="Trebuchet MS" w:hAnsi="Arial" w:cs="Arial"/>
          <w:sz w:val="22"/>
          <w:szCs w:val="22"/>
        </w:rPr>
        <w:t xml:space="preserve">los pueblos de pescadores más bellos de Noruega y viviremos la experiencia de montar en un </w:t>
      </w:r>
      <w:r w:rsidRPr="003B54BA">
        <w:rPr>
          <w:rFonts w:ascii="Arial" w:eastAsia="Trebuchet MS" w:hAnsi="Arial" w:cs="Arial"/>
          <w:b/>
          <w:bCs/>
          <w:sz w:val="22"/>
          <w:szCs w:val="22"/>
        </w:rPr>
        <w:t>trineo de perros</w:t>
      </w:r>
      <w:r w:rsidRPr="003B54BA">
        <w:rPr>
          <w:rFonts w:ascii="Arial" w:eastAsia="Trebuchet MS" w:hAnsi="Arial" w:cs="Arial"/>
          <w:sz w:val="22"/>
          <w:szCs w:val="22"/>
        </w:rPr>
        <w:t xml:space="preserve"> en las cercanías de Kiruna.</w:t>
      </w:r>
    </w:p>
    <w:p w:rsidR="0091176B" w:rsidRPr="003B54BA" w:rsidRDefault="0091176B">
      <w:pPr>
        <w:jc w:val="both"/>
        <w:rPr>
          <w:rFonts w:ascii="Arial" w:eastAsia="Trebuchet MS" w:hAnsi="Arial" w:cs="Arial"/>
          <w:sz w:val="22"/>
          <w:szCs w:val="22"/>
        </w:rPr>
      </w:pP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A lo largo de nuestro recorrido realizaremos las mejores </w:t>
      </w:r>
      <w:r w:rsidRPr="003B54BA">
        <w:rPr>
          <w:rFonts w:ascii="Arial" w:eastAsia="Trebuchet MS" w:hAnsi="Arial" w:cs="Arial"/>
          <w:b/>
          <w:bCs/>
          <w:sz w:val="22"/>
          <w:szCs w:val="22"/>
        </w:rPr>
        <w:t>actividades invernales</w:t>
      </w:r>
      <w:r w:rsidRPr="003B54BA">
        <w:rPr>
          <w:rFonts w:ascii="Arial" w:eastAsia="Trebuchet MS" w:hAnsi="Arial" w:cs="Arial"/>
          <w:sz w:val="22"/>
          <w:szCs w:val="22"/>
        </w:rPr>
        <w:t>, viviendo intensamente el espíritu de aventura que nos ofrecen estas islas,</w:t>
      </w:r>
      <w:r w:rsidRPr="003B54BA">
        <w:rPr>
          <w:rFonts w:ascii="Arial" w:eastAsia="Trebuchet MS" w:hAnsi="Arial" w:cs="Arial"/>
          <w:b/>
          <w:bCs/>
          <w:sz w:val="22"/>
          <w:szCs w:val="22"/>
        </w:rPr>
        <w:t xml:space="preserve"> </w:t>
      </w:r>
      <w:r w:rsidRPr="003B54BA">
        <w:rPr>
          <w:rFonts w:ascii="Arial" w:eastAsia="Trebuchet MS" w:hAnsi="Arial" w:cs="Arial"/>
          <w:sz w:val="22"/>
          <w:szCs w:val="22"/>
        </w:rPr>
        <w:t>catalogadas</w:t>
      </w:r>
      <w:r w:rsidRPr="003B54BA">
        <w:rPr>
          <w:rFonts w:ascii="Arial" w:eastAsia="Trebuchet MS" w:hAnsi="Arial" w:cs="Arial"/>
          <w:b/>
          <w:bCs/>
          <w:sz w:val="22"/>
          <w:szCs w:val="22"/>
        </w:rPr>
        <w:t xml:space="preserve"> entre las 10 más bellas del mundo</w:t>
      </w:r>
      <w:r w:rsidRPr="003B54BA">
        <w:rPr>
          <w:rFonts w:ascii="Arial" w:eastAsia="Trebuchet MS" w:hAnsi="Arial" w:cs="Arial"/>
          <w:sz w:val="22"/>
          <w:szCs w:val="22"/>
        </w:rPr>
        <w:t>.</w:t>
      </w:r>
      <w:r w:rsidRPr="003B54BA">
        <w:rPr>
          <w:rFonts w:ascii="Arial" w:eastAsia="Trebuchet MS" w:hAnsi="Arial" w:cs="Arial"/>
          <w:b/>
          <w:bCs/>
          <w:sz w:val="22"/>
          <w:szCs w:val="22"/>
        </w:rPr>
        <w:t xml:space="preserve"> </w:t>
      </w:r>
      <w:r w:rsidRPr="003B54BA">
        <w:rPr>
          <w:rFonts w:ascii="Arial" w:eastAsia="Trebuchet MS" w:hAnsi="Arial" w:cs="Arial"/>
          <w:sz w:val="22"/>
          <w:szCs w:val="22"/>
        </w:rPr>
        <w:t>Nos adentraremos en los extensos bosques nórdicos con nuestras</w:t>
      </w:r>
      <w:r w:rsidRPr="003B54BA">
        <w:rPr>
          <w:rFonts w:ascii="Arial" w:eastAsia="Trebuchet MS" w:hAnsi="Arial" w:cs="Arial"/>
          <w:b/>
          <w:bCs/>
          <w:sz w:val="22"/>
          <w:szCs w:val="22"/>
        </w:rPr>
        <w:t xml:space="preserve"> raquetas de nieve</w:t>
      </w:r>
      <w:r w:rsidRPr="003B54BA">
        <w:rPr>
          <w:rFonts w:ascii="Arial" w:eastAsia="Trebuchet MS" w:hAnsi="Arial" w:cs="Arial"/>
          <w:sz w:val="22"/>
          <w:szCs w:val="22"/>
        </w:rPr>
        <w:t xml:space="preserve"> y conoceremos la ancestral </w:t>
      </w:r>
      <w:r w:rsidRPr="003B54BA">
        <w:rPr>
          <w:rFonts w:ascii="Arial" w:eastAsia="Trebuchet MS" w:hAnsi="Arial" w:cs="Arial"/>
          <w:b/>
          <w:bCs/>
          <w:sz w:val="22"/>
          <w:szCs w:val="22"/>
        </w:rPr>
        <w:t>cultura Sami</w:t>
      </w:r>
      <w:r w:rsidRPr="003B54BA">
        <w:rPr>
          <w:rFonts w:ascii="Arial" w:eastAsia="Trebuchet MS" w:hAnsi="Arial" w:cs="Arial"/>
          <w:sz w:val="22"/>
          <w:szCs w:val="22"/>
        </w:rPr>
        <w:t>;</w:t>
      </w:r>
      <w:r w:rsidRPr="003B54BA">
        <w:rPr>
          <w:rFonts w:ascii="Arial" w:eastAsia="Trebuchet MS" w:hAnsi="Arial" w:cs="Arial"/>
          <w:b/>
          <w:bCs/>
          <w:sz w:val="22"/>
          <w:szCs w:val="22"/>
        </w:rPr>
        <w:t xml:space="preserve"> navegaremos</w:t>
      </w:r>
      <w:r w:rsidRPr="003B54BA">
        <w:rPr>
          <w:rFonts w:ascii="Arial" w:eastAsia="Trebuchet MS" w:hAnsi="Arial" w:cs="Arial"/>
          <w:sz w:val="22"/>
          <w:szCs w:val="22"/>
        </w:rPr>
        <w:t xml:space="preserve"> desde Vesteralen hasta las islas Lofoten y disfrutaremos de la naturaleza en estado puro: combinación de majestuosas montañas y calas de arena blanca. Naturaleza, aventura y magia nórdica nos sorprenderán en un paraje considerado como uno de los mejores del mundo para observar </w:t>
      </w:r>
      <w:r w:rsidRPr="003B54BA">
        <w:rPr>
          <w:rFonts w:ascii="Arial" w:eastAsia="Trebuchet MS" w:hAnsi="Arial" w:cs="Arial"/>
          <w:b/>
          <w:bCs/>
          <w:sz w:val="22"/>
          <w:szCs w:val="22"/>
        </w:rPr>
        <w:t>auroras boreales</w:t>
      </w:r>
      <w:r w:rsidRPr="003B54BA">
        <w:rPr>
          <w:rFonts w:ascii="Arial" w:eastAsia="Trebuchet MS" w:hAnsi="Arial" w:cs="Arial"/>
          <w:sz w:val="22"/>
          <w:szCs w:val="22"/>
        </w:rPr>
        <w:t>.</w:t>
      </w:r>
    </w:p>
    <w:p w:rsidR="0091176B" w:rsidRPr="003B54BA" w:rsidRDefault="0091176B">
      <w:pPr>
        <w:jc w:val="both"/>
        <w:rPr>
          <w:rFonts w:ascii="Arial" w:eastAsia="Trebuchet MS" w:hAnsi="Arial" w:cs="Arial"/>
          <w:b/>
          <w:bCs/>
          <w:color w:val="333399"/>
          <w:sz w:val="22"/>
          <w:szCs w:val="22"/>
        </w:rPr>
      </w:pPr>
    </w:p>
    <w:p w:rsidR="0091176B" w:rsidRPr="003B54BA" w:rsidRDefault="00C34B0F">
      <w:pPr>
        <w:jc w:val="both"/>
        <w:rPr>
          <w:rFonts w:ascii="Arial" w:eastAsia="Trebuchet MS" w:hAnsi="Arial" w:cs="Arial"/>
          <w:b/>
          <w:bCs/>
          <w:color w:val="1F497D"/>
          <w:sz w:val="22"/>
          <w:szCs w:val="22"/>
        </w:rPr>
      </w:pPr>
      <w:r w:rsidRPr="003B54BA">
        <w:rPr>
          <w:rFonts w:ascii="Arial" w:eastAsia="Trebuchet MS" w:hAnsi="Arial" w:cs="Arial"/>
          <w:sz w:val="22"/>
          <w:szCs w:val="22"/>
        </w:rPr>
        <w:t>En un exclusivo grupo 8 viajeros, realizaremos esta ruta acompañados por un guía de Tierras Polares conocedor de la zona, moviéndonos en un vehículo exclusivo para nosotros.</w:t>
      </w:r>
    </w:p>
    <w:p w:rsidR="0091176B" w:rsidRPr="003B54BA" w:rsidRDefault="0091176B">
      <w:pPr>
        <w:jc w:val="both"/>
        <w:rPr>
          <w:rFonts w:ascii="Arial" w:eastAsia="Trebuchet MS" w:hAnsi="Arial" w:cs="Arial"/>
          <w:b/>
          <w:bCs/>
          <w:color w:val="333399"/>
          <w:sz w:val="22"/>
          <w:szCs w:val="22"/>
        </w:rPr>
      </w:pPr>
    </w:p>
    <w:p w:rsidR="000557EC" w:rsidRPr="003B54BA" w:rsidRDefault="000557EC" w:rsidP="000557EC">
      <w:pPr>
        <w:jc w:val="both"/>
        <w:rPr>
          <w:rFonts w:ascii="Arial" w:eastAsia="Century Gothic" w:hAnsi="Arial" w:cs="Arial"/>
          <w:b/>
          <w:bCs/>
          <w:color w:val="2F5496"/>
          <w:sz w:val="28"/>
          <w:szCs w:val="28"/>
        </w:rPr>
      </w:pPr>
      <w:r w:rsidRPr="003B54BA">
        <w:rPr>
          <w:rFonts w:ascii="Arial" w:eastAsia="Century Gothic" w:hAnsi="Arial" w:cs="Arial"/>
          <w:b/>
          <w:bCs/>
          <w:color w:val="2F5496"/>
          <w:sz w:val="28"/>
          <w:szCs w:val="28"/>
        </w:rPr>
        <w:lastRenderedPageBreak/>
        <w:t>Fechas 202</w:t>
      </w:r>
      <w:r w:rsidRPr="000F483F">
        <w:rPr>
          <w:rFonts w:ascii="Arial" w:eastAsia="Century Gothic" w:hAnsi="Arial" w:cs="Arial"/>
          <w:b/>
          <w:bCs/>
          <w:color w:val="2F5496"/>
          <w:sz w:val="28"/>
          <w:szCs w:val="28"/>
        </w:rPr>
        <w:t>6</w:t>
      </w:r>
      <w:r w:rsidRPr="003B54BA">
        <w:rPr>
          <w:rFonts w:ascii="Arial" w:eastAsia="Century Gothic" w:hAnsi="Arial" w:cs="Arial"/>
          <w:b/>
          <w:bCs/>
          <w:color w:val="2F5496"/>
          <w:sz w:val="28"/>
          <w:szCs w:val="28"/>
        </w:rPr>
        <w:t>-202</w:t>
      </w:r>
      <w:r w:rsidRPr="000F483F">
        <w:rPr>
          <w:rFonts w:ascii="Arial" w:eastAsia="Century Gothic" w:hAnsi="Arial" w:cs="Arial"/>
          <w:b/>
          <w:bCs/>
          <w:color w:val="2F5496"/>
          <w:sz w:val="28"/>
          <w:szCs w:val="28"/>
        </w:rPr>
        <w:t>7</w:t>
      </w:r>
    </w:p>
    <w:p w:rsidR="0091176B" w:rsidRPr="003B54BA" w:rsidRDefault="0091176B">
      <w:pPr>
        <w:jc w:val="both"/>
        <w:rPr>
          <w:rFonts w:ascii="Arial" w:eastAsia="Trebuchet MS" w:hAnsi="Arial" w:cs="Arial"/>
          <w:b/>
          <w:bCs/>
          <w:color w:val="FF0000"/>
          <w:sz w:val="22"/>
          <w:szCs w:val="22"/>
        </w:rPr>
      </w:pPr>
    </w:p>
    <w:p w:rsidR="003B54BA" w:rsidRPr="000F483F" w:rsidRDefault="003B54BA">
      <w:pPr>
        <w:shd w:val="clear" w:color="auto" w:fill="FFFFFF"/>
        <w:jc w:val="both"/>
        <w:rPr>
          <w:rFonts w:ascii="Arial" w:eastAsia="Trebuchet MS" w:hAnsi="Arial" w:cs="Arial"/>
        </w:rPr>
      </w:pPr>
      <w:r w:rsidRPr="000F483F">
        <w:rPr>
          <w:rFonts w:ascii="Arial" w:eastAsia="Trebuchet MS" w:hAnsi="Arial" w:cs="Arial"/>
          <w:sz w:val="22"/>
          <w:szCs w:val="22"/>
        </w:rPr>
        <w:t>Del 1 al 11 noviembre</w:t>
      </w:r>
    </w:p>
    <w:p w:rsidR="0091176B" w:rsidRPr="000F483F" w:rsidRDefault="00C34B0F">
      <w:pPr>
        <w:shd w:val="clear" w:color="auto" w:fill="FFFFFF"/>
        <w:jc w:val="both"/>
        <w:rPr>
          <w:rFonts w:ascii="Arial" w:eastAsia="Trebuchet MS" w:hAnsi="Arial" w:cs="Arial"/>
          <w:sz w:val="22"/>
          <w:szCs w:val="22"/>
        </w:rPr>
      </w:pPr>
      <w:r w:rsidRPr="000F483F">
        <w:rPr>
          <w:rFonts w:ascii="Arial" w:eastAsia="Trebuchet MS" w:hAnsi="Arial" w:cs="Arial"/>
          <w:sz w:val="22"/>
          <w:szCs w:val="22"/>
        </w:rPr>
        <w:t xml:space="preserve">Del </w:t>
      </w:r>
      <w:r w:rsidR="00163CAA" w:rsidRPr="000F483F">
        <w:rPr>
          <w:rFonts w:ascii="Arial" w:eastAsia="Trebuchet MS" w:hAnsi="Arial" w:cs="Arial"/>
          <w:sz w:val="22"/>
          <w:szCs w:val="22"/>
        </w:rPr>
        <w:t>8</w:t>
      </w:r>
      <w:r w:rsidRPr="000F483F">
        <w:rPr>
          <w:rFonts w:ascii="Arial" w:eastAsia="Trebuchet MS" w:hAnsi="Arial" w:cs="Arial"/>
          <w:sz w:val="22"/>
          <w:szCs w:val="22"/>
        </w:rPr>
        <w:t xml:space="preserve"> al 1</w:t>
      </w:r>
      <w:r w:rsidR="00163CAA" w:rsidRPr="000F483F">
        <w:rPr>
          <w:rFonts w:ascii="Arial" w:eastAsia="Trebuchet MS" w:hAnsi="Arial" w:cs="Arial"/>
          <w:sz w:val="22"/>
          <w:szCs w:val="22"/>
        </w:rPr>
        <w:t>5</w:t>
      </w:r>
      <w:r w:rsidRPr="000F483F">
        <w:rPr>
          <w:rFonts w:ascii="Arial" w:eastAsia="Trebuchet MS" w:hAnsi="Arial" w:cs="Arial"/>
          <w:sz w:val="22"/>
          <w:szCs w:val="22"/>
        </w:rPr>
        <w:t xml:space="preserve"> noviembre</w:t>
      </w:r>
    </w:p>
    <w:p w:rsidR="003B54BA" w:rsidRPr="000F483F" w:rsidRDefault="003B54B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15 al 22 noviembre</w:t>
      </w:r>
    </w:p>
    <w:p w:rsidR="0091176B" w:rsidRPr="000F483F" w:rsidRDefault="00C34B0F">
      <w:pPr>
        <w:shd w:val="clear" w:color="auto" w:fill="FFFFFF"/>
        <w:jc w:val="both"/>
        <w:rPr>
          <w:rFonts w:ascii="Arial" w:eastAsia="Trebuchet MS" w:hAnsi="Arial" w:cs="Arial"/>
          <w:sz w:val="22"/>
          <w:szCs w:val="22"/>
        </w:rPr>
      </w:pPr>
      <w:r w:rsidRPr="000F483F">
        <w:rPr>
          <w:rFonts w:ascii="Arial" w:eastAsia="Trebuchet MS" w:hAnsi="Arial" w:cs="Arial"/>
          <w:sz w:val="22"/>
          <w:szCs w:val="22"/>
        </w:rPr>
        <w:t xml:space="preserve">Del </w:t>
      </w:r>
      <w:r w:rsidR="00163CAA" w:rsidRPr="000F483F">
        <w:rPr>
          <w:rFonts w:ascii="Arial" w:eastAsia="Trebuchet MS" w:hAnsi="Arial" w:cs="Arial"/>
          <w:sz w:val="22"/>
          <w:szCs w:val="22"/>
        </w:rPr>
        <w:t>22</w:t>
      </w:r>
      <w:r w:rsidRPr="000F483F">
        <w:rPr>
          <w:rFonts w:ascii="Arial" w:eastAsia="Trebuchet MS" w:hAnsi="Arial" w:cs="Arial"/>
          <w:sz w:val="22"/>
          <w:szCs w:val="22"/>
        </w:rPr>
        <w:t xml:space="preserve"> al </w:t>
      </w:r>
      <w:r w:rsidR="00163CAA" w:rsidRPr="000F483F">
        <w:rPr>
          <w:rFonts w:ascii="Arial" w:eastAsia="Trebuchet MS" w:hAnsi="Arial" w:cs="Arial"/>
          <w:sz w:val="22"/>
          <w:szCs w:val="22"/>
        </w:rPr>
        <w:t>29</w:t>
      </w:r>
      <w:r w:rsidRPr="000F483F">
        <w:rPr>
          <w:rFonts w:ascii="Arial" w:eastAsia="Trebuchet MS" w:hAnsi="Arial" w:cs="Arial"/>
          <w:sz w:val="22"/>
          <w:szCs w:val="22"/>
        </w:rPr>
        <w:t xml:space="preserve"> noviembre</w:t>
      </w:r>
    </w:p>
    <w:p w:rsidR="003B54BA" w:rsidRPr="000F483F" w:rsidRDefault="003B54B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29 noviembre al 6 diciembre</w:t>
      </w:r>
    </w:p>
    <w:p w:rsidR="0091176B" w:rsidRPr="000F483F" w:rsidRDefault="00C34B0F">
      <w:pPr>
        <w:shd w:val="clear" w:color="auto" w:fill="FFFFFF"/>
        <w:jc w:val="both"/>
        <w:rPr>
          <w:rFonts w:ascii="Arial" w:eastAsia="Trebuchet MS" w:hAnsi="Arial" w:cs="Arial"/>
          <w:b/>
          <w:sz w:val="22"/>
          <w:szCs w:val="22"/>
        </w:rPr>
      </w:pPr>
      <w:r w:rsidRPr="000F483F">
        <w:rPr>
          <w:rFonts w:ascii="Arial" w:eastAsia="Trebuchet MS" w:hAnsi="Arial" w:cs="Arial"/>
          <w:sz w:val="22"/>
          <w:szCs w:val="22"/>
        </w:rPr>
        <w:t xml:space="preserve">Del </w:t>
      </w:r>
      <w:r w:rsidR="00163CAA" w:rsidRPr="000F483F">
        <w:rPr>
          <w:rFonts w:ascii="Arial" w:eastAsia="Trebuchet MS" w:hAnsi="Arial" w:cs="Arial"/>
          <w:sz w:val="22"/>
          <w:szCs w:val="22"/>
        </w:rPr>
        <w:t>6</w:t>
      </w:r>
      <w:r w:rsidRPr="000F483F">
        <w:rPr>
          <w:rFonts w:ascii="Arial" w:eastAsia="Trebuchet MS" w:hAnsi="Arial" w:cs="Arial"/>
          <w:sz w:val="22"/>
          <w:szCs w:val="22"/>
        </w:rPr>
        <w:t xml:space="preserve"> al </w:t>
      </w:r>
      <w:r w:rsidR="00163CAA" w:rsidRPr="000F483F">
        <w:rPr>
          <w:rFonts w:ascii="Arial" w:eastAsia="Trebuchet MS" w:hAnsi="Arial" w:cs="Arial"/>
          <w:sz w:val="22"/>
          <w:szCs w:val="22"/>
        </w:rPr>
        <w:t>13</w:t>
      </w:r>
      <w:r w:rsidRPr="000F483F">
        <w:rPr>
          <w:rFonts w:ascii="Arial" w:eastAsia="Trebuchet MS" w:hAnsi="Arial" w:cs="Arial"/>
          <w:sz w:val="22"/>
          <w:szCs w:val="22"/>
        </w:rPr>
        <w:t xml:space="preserve"> diciembre </w:t>
      </w:r>
      <w:r w:rsidR="000F483F" w:rsidRPr="000F483F">
        <w:rPr>
          <w:rFonts w:ascii="Arial" w:eastAsia="Trebuchet MS" w:hAnsi="Arial" w:cs="Arial"/>
          <w:sz w:val="22"/>
          <w:szCs w:val="22"/>
        </w:rPr>
        <w:t>·</w:t>
      </w:r>
      <w:r w:rsidRPr="000F483F">
        <w:rPr>
          <w:rFonts w:ascii="Arial" w:eastAsia="Trebuchet MS" w:hAnsi="Arial" w:cs="Arial"/>
          <w:sz w:val="22"/>
          <w:szCs w:val="22"/>
        </w:rPr>
        <w:t> </w:t>
      </w:r>
      <w:r w:rsidRPr="000F483F">
        <w:rPr>
          <w:rFonts w:ascii="Arial" w:eastAsia="Trebuchet MS" w:hAnsi="Arial" w:cs="Arial"/>
          <w:b/>
          <w:sz w:val="22"/>
          <w:szCs w:val="22"/>
        </w:rPr>
        <w:t>Puente de la Constitución</w:t>
      </w:r>
    </w:p>
    <w:p w:rsidR="003B54BA" w:rsidRPr="000F483F" w:rsidRDefault="003B54B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13 al 20 diciembre</w:t>
      </w:r>
    </w:p>
    <w:p w:rsidR="003B54BA" w:rsidRPr="000F483F" w:rsidRDefault="000F483F">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20 al 27 diciembre ·</w:t>
      </w:r>
      <w:r w:rsidR="003B54BA" w:rsidRPr="000F483F">
        <w:rPr>
          <w:rFonts w:ascii="Arial" w:eastAsia="Trebuchet MS" w:hAnsi="Arial" w:cs="Arial"/>
          <w:sz w:val="22"/>
          <w:szCs w:val="22"/>
        </w:rPr>
        <w:t> </w:t>
      </w:r>
      <w:r w:rsidR="003B54BA" w:rsidRPr="000F483F">
        <w:rPr>
          <w:rFonts w:ascii="Arial" w:eastAsia="Trebuchet MS" w:hAnsi="Arial" w:cs="Arial"/>
          <w:b/>
          <w:sz w:val="22"/>
          <w:szCs w:val="22"/>
        </w:rPr>
        <w:t>Navidad</w:t>
      </w:r>
    </w:p>
    <w:p w:rsidR="00163CAA" w:rsidRPr="000F483F" w:rsidRDefault="000F483F">
      <w:pPr>
        <w:shd w:val="clear" w:color="auto" w:fill="FFFFFF"/>
        <w:jc w:val="both"/>
        <w:rPr>
          <w:rFonts w:ascii="Arial" w:eastAsia="Trebuchet MS" w:hAnsi="Arial" w:cs="Arial"/>
          <w:b/>
          <w:bCs/>
          <w:sz w:val="22"/>
          <w:szCs w:val="22"/>
        </w:rPr>
      </w:pPr>
      <w:r w:rsidRPr="000F483F">
        <w:rPr>
          <w:rFonts w:ascii="Arial" w:eastAsia="Trebuchet MS" w:hAnsi="Arial" w:cs="Arial"/>
          <w:sz w:val="22"/>
          <w:szCs w:val="22"/>
        </w:rPr>
        <w:t>Del 27 diciembre al 3 enero ·</w:t>
      </w:r>
      <w:r w:rsidR="00163CAA" w:rsidRPr="000F483F">
        <w:rPr>
          <w:rFonts w:ascii="Arial" w:eastAsia="Trebuchet MS" w:hAnsi="Arial" w:cs="Arial"/>
          <w:sz w:val="22"/>
          <w:szCs w:val="22"/>
        </w:rPr>
        <w:t> </w:t>
      </w:r>
      <w:r w:rsidR="00163CAA" w:rsidRPr="000F483F">
        <w:rPr>
          <w:rFonts w:ascii="Arial" w:eastAsia="Trebuchet MS" w:hAnsi="Arial" w:cs="Arial"/>
          <w:b/>
          <w:bCs/>
          <w:sz w:val="22"/>
          <w:szCs w:val="22"/>
        </w:rPr>
        <w:t>Fin de Año</w:t>
      </w:r>
    </w:p>
    <w:p w:rsidR="0091176B" w:rsidRPr="000F483F" w:rsidRDefault="000F483F">
      <w:pPr>
        <w:shd w:val="clear" w:color="auto" w:fill="FFFFFF"/>
        <w:jc w:val="both"/>
        <w:rPr>
          <w:rFonts w:ascii="Arial" w:eastAsia="Trebuchet MS" w:hAnsi="Arial" w:cs="Arial"/>
        </w:rPr>
      </w:pPr>
      <w:r w:rsidRPr="000F483F">
        <w:rPr>
          <w:rFonts w:ascii="Arial" w:eastAsia="Trebuchet MS" w:hAnsi="Arial" w:cs="Arial"/>
          <w:sz w:val="22"/>
          <w:szCs w:val="22"/>
        </w:rPr>
        <w:t>Del 28 diciembre al 4 enero ·</w:t>
      </w:r>
      <w:r w:rsidR="00C34B0F" w:rsidRPr="000F483F">
        <w:rPr>
          <w:rFonts w:ascii="Arial" w:eastAsia="Trebuchet MS" w:hAnsi="Arial" w:cs="Arial"/>
          <w:sz w:val="22"/>
          <w:szCs w:val="22"/>
        </w:rPr>
        <w:t> </w:t>
      </w:r>
      <w:r w:rsidR="00C34B0F" w:rsidRPr="000F483F">
        <w:rPr>
          <w:rFonts w:ascii="Arial" w:eastAsia="Trebuchet MS" w:hAnsi="Arial" w:cs="Arial"/>
          <w:b/>
          <w:bCs/>
          <w:sz w:val="22"/>
          <w:szCs w:val="22"/>
        </w:rPr>
        <w:t>Fin de Año</w:t>
      </w:r>
    </w:p>
    <w:p w:rsidR="0091176B" w:rsidRPr="000F483F" w:rsidRDefault="00C34B0F">
      <w:pPr>
        <w:shd w:val="clear" w:color="auto" w:fill="FFFFFF"/>
        <w:jc w:val="both"/>
        <w:rPr>
          <w:rFonts w:ascii="Arial" w:eastAsia="Trebuchet MS" w:hAnsi="Arial" w:cs="Arial"/>
        </w:rPr>
      </w:pPr>
      <w:r w:rsidRPr="000F483F">
        <w:rPr>
          <w:rFonts w:ascii="Arial" w:eastAsia="Trebuchet MS" w:hAnsi="Arial" w:cs="Arial"/>
          <w:sz w:val="22"/>
          <w:szCs w:val="22"/>
        </w:rPr>
        <w:t xml:space="preserve">Del </w:t>
      </w:r>
      <w:r w:rsidR="00163CAA" w:rsidRPr="000F483F">
        <w:rPr>
          <w:rFonts w:ascii="Arial" w:eastAsia="Trebuchet MS" w:hAnsi="Arial" w:cs="Arial"/>
          <w:sz w:val="22"/>
          <w:szCs w:val="22"/>
        </w:rPr>
        <w:t>3</w:t>
      </w:r>
      <w:r w:rsidRPr="000F483F">
        <w:rPr>
          <w:rFonts w:ascii="Arial" w:eastAsia="Trebuchet MS" w:hAnsi="Arial" w:cs="Arial"/>
          <w:sz w:val="22"/>
          <w:szCs w:val="22"/>
        </w:rPr>
        <w:t xml:space="preserve"> al </w:t>
      </w:r>
      <w:r w:rsidR="00163CAA" w:rsidRPr="000F483F">
        <w:rPr>
          <w:rFonts w:ascii="Arial" w:eastAsia="Trebuchet MS" w:hAnsi="Arial" w:cs="Arial"/>
          <w:sz w:val="22"/>
          <w:szCs w:val="22"/>
        </w:rPr>
        <w:t>10</w:t>
      </w:r>
      <w:r w:rsidR="000F483F" w:rsidRPr="000F483F">
        <w:rPr>
          <w:rFonts w:ascii="Arial" w:eastAsia="Trebuchet MS" w:hAnsi="Arial" w:cs="Arial"/>
          <w:sz w:val="22"/>
          <w:szCs w:val="22"/>
        </w:rPr>
        <w:t xml:space="preserve"> enero ·</w:t>
      </w:r>
      <w:r w:rsidRPr="000F483F">
        <w:rPr>
          <w:rFonts w:ascii="Arial" w:eastAsia="Trebuchet MS" w:hAnsi="Arial" w:cs="Arial"/>
          <w:sz w:val="22"/>
          <w:szCs w:val="22"/>
        </w:rPr>
        <w:t> </w:t>
      </w:r>
      <w:r w:rsidRPr="000F483F">
        <w:rPr>
          <w:rFonts w:ascii="Arial" w:eastAsia="Trebuchet MS" w:hAnsi="Arial" w:cs="Arial"/>
          <w:b/>
          <w:bCs/>
          <w:sz w:val="22"/>
          <w:szCs w:val="22"/>
        </w:rPr>
        <w:t>Reyes</w:t>
      </w:r>
    </w:p>
    <w:p w:rsidR="0091176B" w:rsidRPr="000F483F" w:rsidRDefault="00C34B0F">
      <w:pPr>
        <w:shd w:val="clear" w:color="auto" w:fill="FFFFFF"/>
        <w:jc w:val="both"/>
        <w:rPr>
          <w:rFonts w:ascii="Arial" w:eastAsia="Trebuchet MS" w:hAnsi="Arial" w:cs="Arial"/>
          <w:sz w:val="22"/>
          <w:szCs w:val="22"/>
        </w:rPr>
      </w:pPr>
      <w:bookmarkStart w:id="0" w:name="_heading=h.l77j1t20r107" w:colFirst="0" w:colLast="0"/>
      <w:bookmarkEnd w:id="0"/>
      <w:r w:rsidRPr="000F483F">
        <w:rPr>
          <w:rFonts w:ascii="Arial" w:eastAsia="Trebuchet MS" w:hAnsi="Arial" w:cs="Arial"/>
          <w:sz w:val="22"/>
          <w:szCs w:val="22"/>
        </w:rPr>
        <w:t xml:space="preserve">Del </w:t>
      </w:r>
      <w:r w:rsidR="00163CAA" w:rsidRPr="000F483F">
        <w:rPr>
          <w:rFonts w:ascii="Arial" w:eastAsia="Trebuchet MS" w:hAnsi="Arial" w:cs="Arial"/>
          <w:sz w:val="22"/>
          <w:szCs w:val="22"/>
        </w:rPr>
        <w:t>10</w:t>
      </w:r>
      <w:r w:rsidRPr="000F483F">
        <w:rPr>
          <w:rFonts w:ascii="Arial" w:eastAsia="Trebuchet MS" w:hAnsi="Arial" w:cs="Arial"/>
          <w:sz w:val="22"/>
          <w:szCs w:val="22"/>
        </w:rPr>
        <w:t xml:space="preserve"> al </w:t>
      </w:r>
      <w:r w:rsidR="00163CAA" w:rsidRPr="000F483F">
        <w:rPr>
          <w:rFonts w:ascii="Arial" w:eastAsia="Trebuchet MS" w:hAnsi="Arial" w:cs="Arial"/>
          <w:sz w:val="22"/>
          <w:szCs w:val="22"/>
        </w:rPr>
        <w:t>17</w:t>
      </w:r>
      <w:r w:rsidRPr="000F483F">
        <w:rPr>
          <w:rFonts w:ascii="Arial" w:eastAsia="Trebuchet MS" w:hAnsi="Arial" w:cs="Arial"/>
          <w:sz w:val="22"/>
          <w:szCs w:val="22"/>
        </w:rPr>
        <w:t xml:space="preserve"> enero</w:t>
      </w:r>
    </w:p>
    <w:p w:rsidR="003B54BA" w:rsidRPr="000F483F" w:rsidRDefault="003B54B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17 al 24 enero</w:t>
      </w:r>
    </w:p>
    <w:p w:rsidR="0091176B" w:rsidRPr="000F483F" w:rsidRDefault="00C34B0F">
      <w:pPr>
        <w:shd w:val="clear" w:color="auto" w:fill="FFFFFF"/>
        <w:jc w:val="both"/>
        <w:rPr>
          <w:rFonts w:ascii="Arial" w:eastAsia="Trebuchet MS" w:hAnsi="Arial" w:cs="Arial"/>
        </w:rPr>
      </w:pPr>
      <w:r w:rsidRPr="000F483F">
        <w:rPr>
          <w:rFonts w:ascii="Arial" w:eastAsia="Trebuchet MS" w:hAnsi="Arial" w:cs="Arial"/>
          <w:sz w:val="22"/>
          <w:szCs w:val="22"/>
        </w:rPr>
        <w:t xml:space="preserve">Del </w:t>
      </w:r>
      <w:r w:rsidR="00163CAA" w:rsidRPr="000F483F">
        <w:rPr>
          <w:rFonts w:ascii="Arial" w:eastAsia="Trebuchet MS" w:hAnsi="Arial" w:cs="Arial"/>
          <w:sz w:val="22"/>
          <w:szCs w:val="22"/>
        </w:rPr>
        <w:t>24</w:t>
      </w:r>
      <w:r w:rsidRPr="000F483F">
        <w:rPr>
          <w:rFonts w:ascii="Arial" w:eastAsia="Trebuchet MS" w:hAnsi="Arial" w:cs="Arial"/>
          <w:sz w:val="22"/>
          <w:szCs w:val="22"/>
        </w:rPr>
        <w:t xml:space="preserve"> </w:t>
      </w:r>
      <w:r w:rsidR="00163CAA" w:rsidRPr="000F483F">
        <w:rPr>
          <w:rFonts w:ascii="Arial" w:eastAsia="Trebuchet MS" w:hAnsi="Arial" w:cs="Arial"/>
          <w:sz w:val="22"/>
          <w:szCs w:val="22"/>
        </w:rPr>
        <w:t xml:space="preserve">al 31 </w:t>
      </w:r>
      <w:r w:rsidRPr="000F483F">
        <w:rPr>
          <w:rFonts w:ascii="Arial" w:eastAsia="Trebuchet MS" w:hAnsi="Arial" w:cs="Arial"/>
          <w:sz w:val="22"/>
          <w:szCs w:val="22"/>
        </w:rPr>
        <w:t xml:space="preserve">enero </w:t>
      </w:r>
    </w:p>
    <w:p w:rsidR="00163CAA" w:rsidRPr="000F483F" w:rsidRDefault="00163CAA" w:rsidP="00163CA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31 enero al 7 febrero</w:t>
      </w:r>
    </w:p>
    <w:p w:rsidR="00163CAA" w:rsidRPr="000F483F" w:rsidRDefault="00163CAA" w:rsidP="00163CA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7 al 14 febrero</w:t>
      </w:r>
    </w:p>
    <w:p w:rsidR="00163CAA" w:rsidRPr="000F483F" w:rsidRDefault="00163CAA" w:rsidP="00163CA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14 al 21 febrero</w:t>
      </w:r>
    </w:p>
    <w:p w:rsidR="00163CAA" w:rsidRPr="000F483F" w:rsidRDefault="00163CAA" w:rsidP="00163CAA">
      <w:pPr>
        <w:shd w:val="clear" w:color="auto" w:fill="FFFFFF"/>
        <w:jc w:val="both"/>
        <w:rPr>
          <w:rFonts w:ascii="Arial" w:eastAsia="Trebuchet MS" w:hAnsi="Arial" w:cs="Arial"/>
          <w:sz w:val="22"/>
          <w:szCs w:val="22"/>
        </w:rPr>
      </w:pPr>
      <w:r w:rsidRPr="000F483F">
        <w:rPr>
          <w:rFonts w:ascii="Arial" w:eastAsia="Trebuchet MS" w:hAnsi="Arial" w:cs="Arial"/>
          <w:sz w:val="22"/>
          <w:szCs w:val="22"/>
        </w:rPr>
        <w:t xml:space="preserve">Del 21 al 28 febrero </w:t>
      </w:r>
    </w:p>
    <w:p w:rsidR="00163CAA" w:rsidRPr="000F483F" w:rsidRDefault="00163CAA" w:rsidP="00163CA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28 febrero al 7 marzo</w:t>
      </w:r>
    </w:p>
    <w:p w:rsidR="00163CAA" w:rsidRPr="000F483F" w:rsidRDefault="00163CAA" w:rsidP="00163CA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7 al 14 marzo</w:t>
      </w:r>
    </w:p>
    <w:p w:rsidR="00163CAA" w:rsidRPr="000F483F" w:rsidRDefault="00163CAA" w:rsidP="00163CAA">
      <w:pPr>
        <w:shd w:val="clear" w:color="auto" w:fill="FFFFFF"/>
        <w:jc w:val="both"/>
        <w:rPr>
          <w:rFonts w:ascii="Arial" w:eastAsia="Trebuchet MS" w:hAnsi="Arial" w:cs="Arial"/>
          <w:sz w:val="22"/>
          <w:szCs w:val="22"/>
        </w:rPr>
      </w:pPr>
      <w:r w:rsidRPr="000F483F">
        <w:rPr>
          <w:rFonts w:ascii="Arial" w:eastAsia="Trebuchet MS" w:hAnsi="Arial" w:cs="Arial"/>
          <w:sz w:val="22"/>
          <w:szCs w:val="22"/>
        </w:rPr>
        <w:t>Del 14 al 21 marzo</w:t>
      </w:r>
    </w:p>
    <w:p w:rsidR="00163CAA" w:rsidRPr="000F483F" w:rsidRDefault="00163CAA" w:rsidP="00163CAA">
      <w:pPr>
        <w:shd w:val="clear" w:color="auto" w:fill="FFFFFF"/>
        <w:jc w:val="both"/>
        <w:rPr>
          <w:rFonts w:ascii="Arial" w:eastAsia="Trebuchet MS" w:hAnsi="Arial" w:cs="Arial"/>
          <w:sz w:val="22"/>
          <w:szCs w:val="22"/>
        </w:rPr>
      </w:pPr>
      <w:r w:rsidRPr="000F483F">
        <w:rPr>
          <w:rFonts w:ascii="Arial" w:eastAsia="Trebuchet MS" w:hAnsi="Arial" w:cs="Arial"/>
          <w:sz w:val="22"/>
          <w:szCs w:val="22"/>
        </w:rPr>
        <w:t xml:space="preserve">Del 21 al 28 marzo </w:t>
      </w:r>
      <w:r w:rsidR="000F483F" w:rsidRPr="000F483F">
        <w:rPr>
          <w:rFonts w:ascii="Arial" w:eastAsia="Trebuchet MS" w:hAnsi="Arial" w:cs="Arial"/>
          <w:sz w:val="22"/>
          <w:szCs w:val="22"/>
        </w:rPr>
        <w:t>·</w:t>
      </w:r>
      <w:r w:rsidRPr="000F483F">
        <w:rPr>
          <w:rFonts w:ascii="Arial" w:eastAsia="Trebuchet MS" w:hAnsi="Arial" w:cs="Arial"/>
          <w:sz w:val="22"/>
          <w:szCs w:val="22"/>
        </w:rPr>
        <w:t> </w:t>
      </w:r>
      <w:r w:rsidRPr="000F483F">
        <w:rPr>
          <w:rFonts w:ascii="Arial" w:eastAsia="Trebuchet MS" w:hAnsi="Arial" w:cs="Arial"/>
          <w:b/>
          <w:sz w:val="22"/>
          <w:szCs w:val="22"/>
        </w:rPr>
        <w:t>Semana Santa</w:t>
      </w:r>
    </w:p>
    <w:p w:rsidR="00163CAA" w:rsidRPr="000F483F" w:rsidRDefault="0072497E" w:rsidP="00163CAA">
      <w:pPr>
        <w:shd w:val="clear" w:color="auto" w:fill="FFFFFF"/>
        <w:jc w:val="both"/>
        <w:rPr>
          <w:rFonts w:ascii="Arial" w:eastAsia="Trebuchet MS" w:hAnsi="Arial" w:cs="Arial"/>
          <w:sz w:val="22"/>
          <w:szCs w:val="22"/>
        </w:rPr>
      </w:pPr>
      <w:r>
        <w:rPr>
          <w:rFonts w:ascii="Arial" w:eastAsia="Trebuchet MS" w:hAnsi="Arial" w:cs="Arial"/>
          <w:sz w:val="22"/>
          <w:szCs w:val="22"/>
        </w:rPr>
        <w:t>Del 28 marzo al 4 </w:t>
      </w:r>
      <w:r w:rsidR="00163CAA" w:rsidRPr="000F483F">
        <w:rPr>
          <w:rFonts w:ascii="Arial" w:eastAsia="Trebuchet MS" w:hAnsi="Arial" w:cs="Arial"/>
          <w:sz w:val="22"/>
          <w:szCs w:val="22"/>
        </w:rPr>
        <w:t>abril </w:t>
      </w:r>
    </w:p>
    <w:p w:rsidR="0091176B" w:rsidRPr="003B54BA" w:rsidRDefault="0091176B">
      <w:pPr>
        <w:jc w:val="both"/>
        <w:rPr>
          <w:rFonts w:ascii="Arial" w:eastAsia="Trebuchet MS" w:hAnsi="Arial" w:cs="Arial"/>
          <w:color w:val="FF0000"/>
          <w:sz w:val="22"/>
          <w:szCs w:val="22"/>
        </w:rPr>
      </w:pPr>
    </w:p>
    <w:p w:rsidR="0091176B" w:rsidRPr="003B54BA" w:rsidRDefault="0091176B">
      <w:pPr>
        <w:jc w:val="both"/>
        <w:rPr>
          <w:rFonts w:ascii="Arial" w:eastAsia="Trebuchet MS" w:hAnsi="Arial" w:cs="Arial"/>
          <w:b/>
          <w:bCs/>
          <w:color w:val="FF0000"/>
          <w:sz w:val="22"/>
          <w:szCs w:val="22"/>
        </w:rPr>
      </w:pPr>
    </w:p>
    <w:p w:rsidR="0091176B" w:rsidRPr="003B54BA" w:rsidRDefault="00C34B0F">
      <w:pPr>
        <w:jc w:val="both"/>
        <w:rPr>
          <w:rFonts w:ascii="Arial" w:eastAsia="Trebuchet MS" w:hAnsi="Arial" w:cs="Arial"/>
          <w:b/>
          <w:bCs/>
          <w:color w:val="2F5496"/>
          <w:sz w:val="28"/>
          <w:szCs w:val="28"/>
        </w:rPr>
      </w:pPr>
      <w:r w:rsidRPr="003B54BA">
        <w:rPr>
          <w:rFonts w:ascii="Arial" w:eastAsia="Trebuchet MS" w:hAnsi="Arial" w:cs="Arial"/>
          <w:b/>
          <w:bCs/>
          <w:color w:val="2F5496"/>
          <w:sz w:val="28"/>
          <w:szCs w:val="28"/>
        </w:rPr>
        <w:t>PLAN DE VIAJE</w:t>
      </w:r>
    </w:p>
    <w:p w:rsidR="0091176B" w:rsidRPr="003B54BA" w:rsidRDefault="0091176B">
      <w:pPr>
        <w:rPr>
          <w:rFonts w:ascii="Arial" w:eastAsia="Trebuchet MS" w:hAnsi="Arial" w:cs="Arial"/>
          <w:b/>
          <w:bCs/>
          <w:sz w:val="20"/>
          <w:szCs w:val="20"/>
        </w:rPr>
      </w:pPr>
    </w:p>
    <w:p w:rsidR="0091176B" w:rsidRPr="003B54BA" w:rsidRDefault="00C34B0F">
      <w:pPr>
        <w:rPr>
          <w:rFonts w:ascii="Arial" w:eastAsia="Trebuchet MS" w:hAnsi="Arial" w:cs="Arial"/>
          <w:b/>
          <w:bCs/>
          <w:sz w:val="22"/>
          <w:szCs w:val="22"/>
        </w:rPr>
      </w:pPr>
      <w:r w:rsidRPr="003B54BA">
        <w:rPr>
          <w:rFonts w:ascii="Arial" w:eastAsia="Trebuchet MS" w:hAnsi="Arial" w:cs="Arial"/>
          <w:b/>
          <w:bCs/>
          <w:sz w:val="22"/>
          <w:szCs w:val="22"/>
        </w:rPr>
        <w:t>Día 1. Llegada al aeropuerto de Harstad/Narvik.</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Vuelo con escala en Oslo desde España a Evenes. Encuentro con el guía y traslado desde el aeropuerto al tranquilo alojamiento a las puertas de la Islas Vesteralen.</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Noche en habitación doble con baño privado en la zona de Evenes. Cena libre.</w:t>
      </w:r>
    </w:p>
    <w:p w:rsidR="0091176B" w:rsidRPr="003B54BA" w:rsidRDefault="0091176B">
      <w:pPr>
        <w:jc w:val="both"/>
        <w:rPr>
          <w:rFonts w:ascii="Arial" w:eastAsia="Trebuchet MS" w:hAnsi="Arial" w:cs="Arial"/>
          <w:sz w:val="22"/>
          <w:szCs w:val="22"/>
        </w:rPr>
      </w:pPr>
    </w:p>
    <w:p w:rsidR="0091176B" w:rsidRPr="003B54BA" w:rsidRDefault="00C34B0F">
      <w:pPr>
        <w:jc w:val="both"/>
        <w:rPr>
          <w:rFonts w:ascii="Arial" w:eastAsia="Trebuchet MS" w:hAnsi="Arial" w:cs="Arial"/>
          <w:bCs/>
          <w:sz w:val="22"/>
          <w:szCs w:val="22"/>
        </w:rPr>
      </w:pPr>
      <w:r w:rsidRPr="003B54BA">
        <w:rPr>
          <w:rFonts w:ascii="Arial" w:eastAsia="Trebuchet MS" w:hAnsi="Arial" w:cs="Arial"/>
          <w:bCs/>
          <w:sz w:val="22"/>
          <w:szCs w:val="22"/>
        </w:rPr>
        <w:t>Día 2. Suecia - Raquetas en el Parque Nacional de Abisko</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Tras el desayuno nos dirigimos, a través de un paisaje espectacular, a la frontera con Suecia donde se encuentra el Parque Nacional de Abisko, uno de los más importantes del país. </w:t>
      </w:r>
      <w:r w:rsidRPr="003B54BA">
        <w:rPr>
          <w:rFonts w:ascii="Arial" w:eastAsia="Trebuchet MS" w:hAnsi="Arial" w:cs="Arial"/>
          <w:bCs/>
          <w:sz w:val="22"/>
          <w:szCs w:val="22"/>
        </w:rPr>
        <w:t>Abisko</w:t>
      </w:r>
      <w:r w:rsidRPr="003B54BA">
        <w:rPr>
          <w:rFonts w:ascii="Arial" w:eastAsia="Trebuchet MS" w:hAnsi="Arial" w:cs="Arial"/>
          <w:sz w:val="22"/>
          <w:szCs w:val="22"/>
        </w:rPr>
        <w:t xml:space="preserve">, primer Parque Nacional constituido en Suecia en 1909 con las primeras leyes de conservación del medio natural, es hábitat de linces boreales, alces, renos y el esquivo glotón. Rodeados de montañas de más de 2.000 metros y con el paisaje de fondo del Lapporten, nos adentraremos en el Parque Nacional. Haremos con nuestras </w:t>
      </w:r>
      <w:r w:rsidRPr="003B54BA">
        <w:rPr>
          <w:rFonts w:ascii="Arial" w:eastAsia="Trebuchet MS" w:hAnsi="Arial" w:cs="Arial"/>
          <w:bCs/>
          <w:sz w:val="22"/>
          <w:szCs w:val="22"/>
        </w:rPr>
        <w:t>raquetas de nieve</w:t>
      </w:r>
      <w:r w:rsidRPr="003B54BA">
        <w:rPr>
          <w:rFonts w:ascii="Arial" w:eastAsia="Trebuchet MS" w:hAnsi="Arial" w:cs="Arial"/>
          <w:sz w:val="22"/>
          <w:szCs w:val="22"/>
        </w:rPr>
        <w:t xml:space="preserve"> una excursión de 2-3 horas para observar de una forma distinta los nevados bosques de abedul.</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Noche en Kiruna. Con suerte podremos admirar la danza de la aurora boreal, Abisko es un buen lugar para observar las luces del norte.</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Noche en habitación doble con baño privado en la zona de Kiruna. </w:t>
      </w:r>
    </w:p>
    <w:p w:rsidR="0091176B" w:rsidRPr="003B54BA" w:rsidRDefault="0091176B">
      <w:pPr>
        <w:jc w:val="both"/>
        <w:rPr>
          <w:rFonts w:ascii="Arial" w:eastAsia="Trebuchet MS" w:hAnsi="Arial" w:cs="Arial"/>
          <w:b/>
          <w:bCs/>
          <w:sz w:val="22"/>
          <w:szCs w:val="22"/>
        </w:rPr>
      </w:pPr>
    </w:p>
    <w:p w:rsidR="0091176B" w:rsidRPr="003B54BA" w:rsidRDefault="00C34B0F">
      <w:pPr>
        <w:jc w:val="both"/>
        <w:rPr>
          <w:rFonts w:ascii="Arial" w:eastAsia="Trebuchet MS" w:hAnsi="Arial" w:cs="Arial"/>
          <w:b/>
          <w:bCs/>
          <w:sz w:val="22"/>
          <w:szCs w:val="22"/>
        </w:rPr>
      </w:pPr>
      <w:r w:rsidRPr="003B54BA">
        <w:rPr>
          <w:rFonts w:ascii="Arial" w:eastAsia="Trebuchet MS" w:hAnsi="Arial" w:cs="Arial"/>
          <w:b/>
          <w:bCs/>
          <w:sz w:val="22"/>
          <w:szCs w:val="22"/>
        </w:rPr>
        <w:t>Día 3. Kiruna</w:t>
      </w:r>
      <w:r w:rsidRPr="003B54BA">
        <w:rPr>
          <w:rFonts w:ascii="Arial" w:eastAsia="Trebuchet MS" w:hAnsi="Arial" w:cs="Arial"/>
          <w:b/>
          <w:bCs/>
          <w:color w:val="00B050"/>
          <w:sz w:val="22"/>
          <w:szCs w:val="22"/>
        </w:rPr>
        <w:t xml:space="preserve"> </w:t>
      </w:r>
      <w:r w:rsidRPr="003B54BA">
        <w:rPr>
          <w:rFonts w:ascii="Arial" w:eastAsia="Trebuchet MS" w:hAnsi="Arial" w:cs="Arial"/>
          <w:b/>
          <w:bCs/>
          <w:sz w:val="22"/>
          <w:szCs w:val="22"/>
        </w:rPr>
        <w:t>- Trineo de perros - Narvik</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lastRenderedPageBreak/>
        <w:t>Desde Kiruna, en el corazón de la Laponia sueca, participaremos en un emocionante excursión en trineo de perros, una actividad que nos llenará de adrenalina en estado puro, para ello escogeremos el emplazamiento que tenga las mejores condiciones en el momento del viaje. Visitaremos el Hotel de Hielo, una obra de arte única al mundo.</w:t>
      </w:r>
    </w:p>
    <w:p w:rsidR="0091176B" w:rsidRPr="003B54BA" w:rsidRDefault="0091176B">
      <w:pPr>
        <w:jc w:val="both"/>
        <w:rPr>
          <w:rFonts w:ascii="Arial" w:eastAsia="Trebuchet MS" w:hAnsi="Arial" w:cs="Arial"/>
          <w:sz w:val="22"/>
          <w:szCs w:val="22"/>
        </w:rPr>
      </w:pP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Tras la experiencia regresaremos al fiordo de </w:t>
      </w:r>
      <w:r w:rsidRPr="003B54BA">
        <w:rPr>
          <w:rFonts w:ascii="Arial" w:eastAsia="Trebuchet MS" w:hAnsi="Arial" w:cs="Arial"/>
          <w:b/>
          <w:bCs/>
          <w:sz w:val="22"/>
          <w:szCs w:val="22"/>
        </w:rPr>
        <w:t>Narvik</w:t>
      </w:r>
      <w:r w:rsidRPr="003B54BA">
        <w:rPr>
          <w:rFonts w:ascii="Arial" w:eastAsia="Trebuchet MS" w:hAnsi="Arial" w:cs="Arial"/>
          <w:sz w:val="22"/>
          <w:szCs w:val="22"/>
        </w:rPr>
        <w:t>, un lugar lleno de historia por su importancia durante la 2º Guerra Mundial como puerto clave para el transporte de mineral desde las minas de Kiruna en Suecia a través de su famoso tren, una obra de ingeniería que fue causa de conflicto en esta contienda. En la memoria de la ciudad permanecen algunos españoles que lucharon junto al ejército aliado y la resistencia noruega para liberar esta región del ejército alemán.</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Noche en habitación doble con baño privado en la zona de Narvik.</w:t>
      </w:r>
    </w:p>
    <w:p w:rsidR="0091176B" w:rsidRPr="003B54BA" w:rsidRDefault="0091176B">
      <w:pPr>
        <w:jc w:val="both"/>
        <w:rPr>
          <w:rFonts w:ascii="Arial" w:eastAsia="Trebuchet MS" w:hAnsi="Arial" w:cs="Arial"/>
          <w:b/>
          <w:bCs/>
          <w:sz w:val="22"/>
          <w:szCs w:val="22"/>
        </w:rPr>
      </w:pPr>
    </w:p>
    <w:p w:rsidR="0091176B" w:rsidRPr="003B54BA" w:rsidRDefault="00C34B0F">
      <w:pPr>
        <w:jc w:val="both"/>
        <w:rPr>
          <w:rFonts w:ascii="Arial" w:eastAsia="Trebuchet MS" w:hAnsi="Arial" w:cs="Arial"/>
          <w:b/>
          <w:bCs/>
          <w:sz w:val="22"/>
          <w:szCs w:val="22"/>
        </w:rPr>
      </w:pPr>
      <w:r w:rsidRPr="003B54BA">
        <w:rPr>
          <w:rFonts w:ascii="Arial" w:eastAsia="Trebuchet MS" w:hAnsi="Arial" w:cs="Arial"/>
          <w:b/>
          <w:bCs/>
          <w:sz w:val="22"/>
          <w:szCs w:val="22"/>
        </w:rPr>
        <w:t>Día 4. Navegación de Vesteralen a Lofoten - Trekking con raquetas Keipen</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Hoy tomaremos rumbo sur en las islas Vesteralen, dirección al archipiélago de Lofoten, que aunque estén juntas sobre el mapa, esconden características únicas y muy distintivas.</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Nos dirigimos hacia la dinámica y cultural ciudad de </w:t>
      </w:r>
      <w:r w:rsidRPr="003B54BA">
        <w:rPr>
          <w:rFonts w:ascii="Arial" w:eastAsia="Trebuchet MS" w:hAnsi="Arial" w:cs="Arial"/>
          <w:b/>
          <w:bCs/>
          <w:sz w:val="22"/>
          <w:szCs w:val="22"/>
        </w:rPr>
        <w:t>Harstad</w:t>
      </w:r>
      <w:r w:rsidRPr="003B54BA">
        <w:rPr>
          <w:rFonts w:ascii="Arial" w:eastAsia="Trebuchet MS" w:hAnsi="Arial" w:cs="Arial"/>
          <w:sz w:val="22"/>
          <w:szCs w:val="22"/>
        </w:rPr>
        <w:t>, centro neurálgico del norte de Noruega y la puerta de entrada del archipiélago de Vesteralen y Lofoten, además de</w:t>
      </w:r>
      <w:r w:rsidRPr="003B54BA">
        <w:rPr>
          <w:rFonts w:ascii="Arial" w:eastAsia="Trebuchet MS" w:hAnsi="Arial" w:cs="Arial"/>
          <w:b/>
          <w:bCs/>
          <w:sz w:val="22"/>
          <w:szCs w:val="22"/>
        </w:rPr>
        <w:t xml:space="preserve"> </w:t>
      </w:r>
      <w:r w:rsidRPr="003B54BA">
        <w:rPr>
          <w:rFonts w:ascii="Arial" w:eastAsia="Trebuchet MS" w:hAnsi="Arial" w:cs="Arial"/>
          <w:sz w:val="22"/>
          <w:szCs w:val="22"/>
        </w:rPr>
        <w:t>punto de salida de numerosas rutas tanto en invierno como en verano. Rodeados de brezo, recorremos uno de los senderos de las colinas que rodean Harstad. Se trata de una de las rutas preferidas por la gente local, que ofrece fabulosas vistas de fiordos, islas y montañas, el lugar ideal para ponernos las raquetas, en caso de nieve, y disfrutar del entorno como despedida de estos mágicos archipiélagos.</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Al terminar el trekking después de comer tomaremos el </w:t>
      </w:r>
      <w:r w:rsidRPr="003B54BA">
        <w:rPr>
          <w:rFonts w:ascii="Arial" w:eastAsia="Trebuchet MS" w:hAnsi="Arial" w:cs="Arial"/>
          <w:b/>
          <w:bCs/>
          <w:sz w:val="22"/>
          <w:szCs w:val="22"/>
        </w:rPr>
        <w:t>ferry</w:t>
      </w:r>
      <w:r w:rsidRPr="003B54BA">
        <w:rPr>
          <w:rFonts w:ascii="Arial" w:eastAsia="Trebuchet MS" w:hAnsi="Arial" w:cs="Arial"/>
          <w:sz w:val="22"/>
          <w:szCs w:val="22"/>
        </w:rPr>
        <w:t xml:space="preserve"> que nos acercará a la entrada de las islas Lofoten. Dependiendo del periodo en el que viajemos y sus horas de luz, en este trayecto podremos admirar el paisaje circundante o, con suerte, la aurora boreal en la noche.</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Noche en habitación doble con baño privado en la zona de Svolvaer.</w:t>
      </w:r>
    </w:p>
    <w:p w:rsidR="0091176B" w:rsidRPr="003B54BA" w:rsidRDefault="0091176B">
      <w:pPr>
        <w:jc w:val="both"/>
        <w:rPr>
          <w:rFonts w:ascii="Arial" w:eastAsia="Trebuchet MS" w:hAnsi="Arial" w:cs="Arial"/>
          <w:sz w:val="22"/>
          <w:szCs w:val="22"/>
        </w:rPr>
      </w:pPr>
    </w:p>
    <w:p w:rsidR="0091176B" w:rsidRPr="003B54BA" w:rsidRDefault="00C34B0F">
      <w:pPr>
        <w:jc w:val="both"/>
        <w:rPr>
          <w:rFonts w:ascii="Arial" w:eastAsia="Trebuchet MS" w:hAnsi="Arial" w:cs="Arial"/>
          <w:b/>
          <w:bCs/>
          <w:sz w:val="22"/>
          <w:szCs w:val="22"/>
        </w:rPr>
      </w:pPr>
      <w:r w:rsidRPr="003B54BA">
        <w:rPr>
          <w:rFonts w:ascii="Arial" w:eastAsia="Trebuchet MS" w:hAnsi="Arial" w:cs="Arial"/>
          <w:b/>
          <w:bCs/>
          <w:sz w:val="22"/>
          <w:szCs w:val="22"/>
        </w:rPr>
        <w:t>Día 5. Svolvaer - Kabelvag - Nusfjord - Ramberg - Reine - Norwegian Scenic Route</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Hoy nos dirigiremos hacia el punto más extremo de las islas Lofoten a través de una de las 18 carreteras que recorren los paisajes más bellos de Noruega, las llamadas </w:t>
      </w:r>
      <w:r w:rsidRPr="003B54BA">
        <w:rPr>
          <w:rFonts w:ascii="Arial" w:eastAsia="Trebuchet MS" w:hAnsi="Arial" w:cs="Arial"/>
          <w:i/>
          <w:iCs/>
          <w:sz w:val="22"/>
          <w:szCs w:val="22"/>
        </w:rPr>
        <w:t>Norwegian Scenic Routes</w:t>
      </w:r>
      <w:r w:rsidRPr="003B54BA">
        <w:rPr>
          <w:rFonts w:ascii="Arial" w:eastAsia="Trebuchet MS" w:hAnsi="Arial" w:cs="Arial"/>
          <w:sz w:val="22"/>
          <w:szCs w:val="22"/>
        </w:rPr>
        <w:t>. Pasaremos por sus principales poblaciones como Kabelvag, que durante el siglo pasado fue el pueblo pesquero más importante de Lofoten y donde fue construida la primera iglesia en estas islas alrededor del año 1103. Iremos visitando los pueblos pesqueros que se encuentran por el camino empezando por la localidad de Nusfjord, una bellísima población con uno de los más antiguos y mejor preservados puertos pesqueros de Noruega.</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Cruzaremos playas de aguas cristalinas que nos recuerdan al Caribe, como la famosa </w:t>
      </w:r>
      <w:r w:rsidRPr="003B54BA">
        <w:rPr>
          <w:rFonts w:ascii="Arial" w:eastAsia="Trebuchet MS" w:hAnsi="Arial" w:cs="Arial"/>
          <w:b/>
          <w:bCs/>
          <w:sz w:val="22"/>
          <w:szCs w:val="22"/>
        </w:rPr>
        <w:t>playa de Ramberg</w:t>
      </w:r>
      <w:r w:rsidRPr="003B54BA">
        <w:rPr>
          <w:rFonts w:ascii="Arial" w:eastAsia="Trebuchet MS" w:hAnsi="Arial" w:cs="Arial"/>
          <w:sz w:val="22"/>
          <w:szCs w:val="22"/>
        </w:rPr>
        <w:t xml:space="preserve"> por la que podremos dar un agradable paseo. No cabe duda de que éste es el mejor día para sacar partido a nuestra cámara de fotos pues el trayecto se presta a realizar paradas para inmortalizar cualquier rincón.</w:t>
      </w:r>
    </w:p>
    <w:p w:rsidR="0091176B" w:rsidRPr="003B54BA" w:rsidRDefault="00C34B0F">
      <w:pPr>
        <w:jc w:val="both"/>
        <w:rPr>
          <w:rFonts w:ascii="Arial" w:eastAsia="Trebuchet MS" w:hAnsi="Arial" w:cs="Arial"/>
          <w:color w:val="FF0000"/>
          <w:sz w:val="22"/>
          <w:szCs w:val="22"/>
        </w:rPr>
      </w:pPr>
      <w:r w:rsidRPr="003B54BA">
        <w:rPr>
          <w:rFonts w:ascii="Arial" w:eastAsia="Trebuchet MS" w:hAnsi="Arial" w:cs="Arial"/>
          <w:sz w:val="22"/>
          <w:szCs w:val="22"/>
        </w:rPr>
        <w:t>Visitaremos</w:t>
      </w:r>
      <w:r w:rsidRPr="003B54BA">
        <w:rPr>
          <w:rFonts w:ascii="Arial" w:eastAsia="Trebuchet MS" w:hAnsi="Arial" w:cs="Arial"/>
          <w:color w:val="00B050"/>
          <w:sz w:val="22"/>
          <w:szCs w:val="22"/>
        </w:rPr>
        <w:t xml:space="preserve"> </w:t>
      </w:r>
      <w:r w:rsidRPr="003B54BA">
        <w:rPr>
          <w:rFonts w:ascii="Arial" w:eastAsia="Trebuchet MS" w:hAnsi="Arial" w:cs="Arial"/>
          <w:sz w:val="22"/>
          <w:szCs w:val="22"/>
        </w:rPr>
        <w:t>este día</w:t>
      </w:r>
      <w:r w:rsidRPr="003B54BA">
        <w:rPr>
          <w:rFonts w:ascii="Arial" w:eastAsia="Trebuchet MS" w:hAnsi="Arial" w:cs="Arial"/>
          <w:color w:val="FF0000"/>
          <w:sz w:val="22"/>
          <w:szCs w:val="22"/>
        </w:rPr>
        <w:t xml:space="preserve"> </w:t>
      </w:r>
      <w:r w:rsidRPr="003B54BA">
        <w:rPr>
          <w:rFonts w:ascii="Arial" w:eastAsia="Trebuchet MS" w:hAnsi="Arial" w:cs="Arial"/>
          <w:b/>
          <w:bCs/>
          <w:sz w:val="22"/>
          <w:szCs w:val="22"/>
        </w:rPr>
        <w:t>Reine</w:t>
      </w:r>
      <w:r w:rsidRPr="003B54BA">
        <w:rPr>
          <w:rFonts w:ascii="Arial" w:eastAsia="Trebuchet MS" w:hAnsi="Arial" w:cs="Arial"/>
          <w:sz w:val="22"/>
          <w:szCs w:val="22"/>
        </w:rPr>
        <w:t>, uno de los pueblos más bonitos de las islas Lofoten y, para muchos, de toda Noruega. Considerada la perla de Noruega, Reine se mantiene prácticamente intacta desde sus orígenes allá por 1743</w:t>
      </w:r>
      <w:r w:rsidRPr="003B54BA">
        <w:rPr>
          <w:rFonts w:ascii="Arial" w:eastAsia="Trebuchet MS" w:hAnsi="Arial" w:cs="Arial"/>
          <w:color w:val="FF0000"/>
          <w:sz w:val="22"/>
          <w:szCs w:val="22"/>
        </w:rPr>
        <w:t>.</w:t>
      </w:r>
    </w:p>
    <w:p w:rsidR="0091176B" w:rsidRPr="003B54BA" w:rsidRDefault="00C34B0F">
      <w:pPr>
        <w:jc w:val="both"/>
        <w:rPr>
          <w:rFonts w:ascii="Arial" w:eastAsia="Trebuchet MS" w:hAnsi="Arial" w:cs="Arial"/>
          <w:color w:val="00B050"/>
          <w:sz w:val="22"/>
          <w:szCs w:val="22"/>
        </w:rPr>
      </w:pPr>
      <w:r w:rsidRPr="003B54BA">
        <w:rPr>
          <w:rFonts w:ascii="Arial" w:eastAsia="Trebuchet MS" w:hAnsi="Arial" w:cs="Arial"/>
          <w:sz w:val="22"/>
          <w:szCs w:val="22"/>
        </w:rPr>
        <w:t>Noche en habitación doble con baño privado, zona Reine.</w:t>
      </w:r>
      <w:r w:rsidRPr="003B54BA">
        <w:rPr>
          <w:rFonts w:ascii="Arial" w:eastAsia="Trebuchet MS" w:hAnsi="Arial" w:cs="Arial"/>
          <w:color w:val="00B050"/>
          <w:sz w:val="22"/>
          <w:szCs w:val="22"/>
        </w:rPr>
        <w:t xml:space="preserve"> </w:t>
      </w:r>
    </w:p>
    <w:p w:rsidR="0091176B" w:rsidRPr="003B54BA" w:rsidRDefault="0091176B">
      <w:pPr>
        <w:jc w:val="both"/>
        <w:rPr>
          <w:rFonts w:ascii="Arial" w:eastAsia="Trebuchet MS" w:hAnsi="Arial" w:cs="Arial"/>
          <w:color w:val="00B050"/>
          <w:sz w:val="22"/>
          <w:szCs w:val="22"/>
        </w:rPr>
      </w:pPr>
    </w:p>
    <w:p w:rsidR="0091176B" w:rsidRPr="003B54BA" w:rsidRDefault="00C34B0F">
      <w:pPr>
        <w:jc w:val="both"/>
        <w:rPr>
          <w:rFonts w:ascii="Arial" w:eastAsia="Trebuchet MS" w:hAnsi="Arial" w:cs="Arial"/>
          <w:sz w:val="22"/>
          <w:szCs w:val="22"/>
        </w:rPr>
      </w:pPr>
      <w:r w:rsidRPr="003B54BA">
        <w:rPr>
          <w:rFonts w:ascii="Arial" w:eastAsia="Trebuchet MS" w:hAnsi="Arial" w:cs="Arial"/>
          <w:b/>
          <w:bCs/>
          <w:sz w:val="22"/>
          <w:szCs w:val="22"/>
        </w:rPr>
        <w:lastRenderedPageBreak/>
        <w:t>Día 6. Pueblo de pescadores Å - Playa Kvalvika - Henningsvaer</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En este día visitaremos uno de los lugares más emblemáticos de las Islas Lofoten, el </w:t>
      </w:r>
      <w:r w:rsidRPr="003B54BA">
        <w:rPr>
          <w:rFonts w:ascii="Arial" w:eastAsia="Trebuchet MS" w:hAnsi="Arial" w:cs="Arial"/>
          <w:b/>
          <w:bCs/>
          <w:sz w:val="22"/>
          <w:szCs w:val="22"/>
        </w:rPr>
        <w:t>pueblo de Å</w:t>
      </w:r>
      <w:r w:rsidRPr="003B54BA">
        <w:rPr>
          <w:rFonts w:ascii="Arial" w:eastAsia="Trebuchet MS" w:hAnsi="Arial" w:cs="Arial"/>
          <w:sz w:val="22"/>
          <w:szCs w:val="22"/>
        </w:rPr>
        <w:t>, un lugar que refleja perfectamente la esencia de este archipiélago y su vida ligada al mar. Se trata del pueblo pesquero habitado más extremo de las islas Lofoten, especializado en la salazón y desecación de pescado. En esta época del año presenta un paisaje sobrecogedor que nos trasportará al fin del mundo.</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Realizaremos un paseo por los alrededores de Å y posteriormente nos dirigiremos rumbo norte retomando la carretera principal de las Islas Lofoten.</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Una vez llegados a las proximidades de Fredvang podremos realizar un </w:t>
      </w:r>
      <w:r w:rsidRPr="003B54BA">
        <w:rPr>
          <w:rFonts w:ascii="Arial" w:eastAsia="Trebuchet MS" w:hAnsi="Arial" w:cs="Arial"/>
          <w:b/>
          <w:bCs/>
          <w:sz w:val="22"/>
          <w:szCs w:val="22"/>
        </w:rPr>
        <w:t>trekking en Kvalvika</w:t>
      </w:r>
      <w:r w:rsidRPr="003B54BA">
        <w:rPr>
          <w:rFonts w:ascii="Arial" w:eastAsia="Trebuchet MS" w:hAnsi="Arial" w:cs="Arial"/>
          <w:sz w:val="22"/>
          <w:szCs w:val="22"/>
        </w:rPr>
        <w:t xml:space="preserve">, o también llamada la </w:t>
      </w:r>
      <w:r w:rsidRPr="003B54BA">
        <w:rPr>
          <w:rFonts w:ascii="Arial" w:eastAsia="Trebuchet MS" w:hAnsi="Arial" w:cs="Arial"/>
          <w:b/>
          <w:bCs/>
          <w:sz w:val="22"/>
          <w:szCs w:val="22"/>
        </w:rPr>
        <w:t>playa de las Ballenas</w:t>
      </w:r>
      <w:r w:rsidRPr="003B54BA">
        <w:rPr>
          <w:rFonts w:ascii="Arial" w:eastAsia="Trebuchet MS" w:hAnsi="Arial" w:cs="Arial"/>
          <w:sz w:val="22"/>
          <w:szCs w:val="22"/>
        </w:rPr>
        <w:t>. Se trata de uno de los lugares más impresionantes de las islas Lofoten, donde la belleza paisajística y el aislamiento que transmite es un regalo para nuestros sentidos. Una playa de arena blanca y los acantilados de granito negro que se sumergen en un mar color esmeralda será nuestro escenario.</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El desnivel de este trekking es de unos 350 metros y su duración de unas 3/4 horas, pero podría acortarse por causas climatológicas o del estado del hielo y la nieve.</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Retomado el camino nos dirigiremos a Henningsvaer. Esta población también es llamada la “Venecia del Norte” por los numerosos puentes e islas que lo componen. En invierno la concentración de bacalao hace que los barcos estén constantemente entrando y saliendo de su famoso puerto, signo evidente de que es, además de uno de los paisajes de postal de Noruega por las impresionantes montañas y picos que lo rodean, uno de los motores de la economía local. A lo largo de todo el recorrido por el archipiélago observaremos las características hileras de secaderos de bacalao, también llamadas las catedrales de Lofoten.</w:t>
      </w:r>
    </w:p>
    <w:p w:rsidR="0091176B" w:rsidRPr="003B54BA" w:rsidRDefault="00C34B0F">
      <w:pPr>
        <w:pBdr>
          <w:top w:val="nil"/>
          <w:left w:val="nil"/>
          <w:bottom w:val="nil"/>
          <w:right w:val="nil"/>
          <w:between w:val="nil"/>
        </w:pBdr>
        <w:jc w:val="both"/>
        <w:rPr>
          <w:rFonts w:ascii="Arial" w:eastAsia="Trebuchet MS" w:hAnsi="Arial" w:cs="Arial"/>
          <w:color w:val="000000"/>
          <w:sz w:val="22"/>
          <w:szCs w:val="22"/>
        </w:rPr>
      </w:pPr>
      <w:r w:rsidRPr="003B54BA">
        <w:rPr>
          <w:rFonts w:ascii="Arial" w:eastAsia="Trebuchet MS" w:hAnsi="Arial" w:cs="Arial"/>
          <w:color w:val="000000"/>
          <w:sz w:val="22"/>
          <w:szCs w:val="22"/>
        </w:rPr>
        <w:t xml:space="preserve">Tras acomodarnos en nuestro alojamiento, con suerte, al salir, el cielo ya estará preparado para el espectáculo de la </w:t>
      </w:r>
      <w:r w:rsidRPr="003B54BA">
        <w:rPr>
          <w:rFonts w:ascii="Arial" w:eastAsia="Trebuchet MS" w:hAnsi="Arial" w:cs="Arial"/>
          <w:b/>
          <w:bCs/>
          <w:color w:val="000000"/>
          <w:sz w:val="22"/>
          <w:szCs w:val="22"/>
        </w:rPr>
        <w:t>aurora boreal</w:t>
      </w:r>
      <w:r w:rsidRPr="003B54BA">
        <w:rPr>
          <w:rFonts w:ascii="Arial" w:eastAsia="Trebuchet MS" w:hAnsi="Arial" w:cs="Arial"/>
          <w:color w:val="000000"/>
          <w:sz w:val="22"/>
          <w:szCs w:val="22"/>
        </w:rPr>
        <w:t>.</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Noche en habitación doble con baño privado, zona Henningsvaer.</w:t>
      </w:r>
    </w:p>
    <w:p w:rsidR="0091176B" w:rsidRPr="003B54BA" w:rsidRDefault="0091176B">
      <w:pPr>
        <w:jc w:val="both"/>
        <w:rPr>
          <w:rFonts w:ascii="Arial" w:eastAsia="Trebuchet MS" w:hAnsi="Arial" w:cs="Arial"/>
          <w:sz w:val="22"/>
          <w:szCs w:val="22"/>
        </w:rPr>
      </w:pPr>
    </w:p>
    <w:p w:rsidR="0091176B" w:rsidRPr="003B54BA" w:rsidRDefault="00C34B0F">
      <w:pPr>
        <w:jc w:val="both"/>
        <w:rPr>
          <w:rFonts w:ascii="Arial" w:eastAsia="Trebuchet MS" w:hAnsi="Arial" w:cs="Arial"/>
          <w:b/>
          <w:bCs/>
          <w:sz w:val="22"/>
          <w:szCs w:val="22"/>
        </w:rPr>
      </w:pPr>
      <w:r w:rsidRPr="003B54BA">
        <w:rPr>
          <w:rFonts w:ascii="Arial" w:eastAsia="Trebuchet MS" w:hAnsi="Arial" w:cs="Arial"/>
          <w:b/>
          <w:bCs/>
          <w:sz w:val="22"/>
          <w:szCs w:val="22"/>
        </w:rPr>
        <w:t>Día 7. Granja sami  -</w:t>
      </w:r>
      <w:r w:rsidRPr="003B54BA">
        <w:rPr>
          <w:rFonts w:ascii="Arial" w:eastAsia="Trebuchet MS" w:hAnsi="Arial" w:cs="Arial"/>
          <w:b/>
          <w:bCs/>
          <w:color w:val="FF0000"/>
          <w:sz w:val="22"/>
          <w:szCs w:val="22"/>
        </w:rPr>
        <w:t xml:space="preserve"> </w:t>
      </w:r>
      <w:r w:rsidRPr="003B54BA">
        <w:rPr>
          <w:rFonts w:ascii="Arial" w:eastAsia="Trebuchet MS" w:hAnsi="Arial" w:cs="Arial"/>
          <w:b/>
          <w:bCs/>
          <w:sz w:val="22"/>
          <w:szCs w:val="22"/>
        </w:rPr>
        <w:t>Evenes</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 xml:space="preserve">Amaneciendo en la zona Henningsvaer realizaremos a continuación un viaje hacia una típica </w:t>
      </w:r>
      <w:r w:rsidRPr="003B54BA">
        <w:rPr>
          <w:rFonts w:ascii="Arial" w:eastAsia="Trebuchet MS" w:hAnsi="Arial" w:cs="Arial"/>
          <w:b/>
          <w:bCs/>
          <w:sz w:val="22"/>
          <w:szCs w:val="22"/>
        </w:rPr>
        <w:t>granja Sami</w:t>
      </w:r>
      <w:r w:rsidRPr="003B54BA">
        <w:rPr>
          <w:rFonts w:ascii="Arial" w:eastAsia="Trebuchet MS" w:hAnsi="Arial" w:cs="Arial"/>
          <w:sz w:val="22"/>
          <w:szCs w:val="22"/>
        </w:rPr>
        <w:t xml:space="preserve"> y disfrutaremos de esta misteriosa cultura milenaria, observando los renos que allí crían y escuchando historias y cánticos alrededor del fuego bajo un reconfortante </w:t>
      </w:r>
      <w:r w:rsidRPr="003B54BA">
        <w:rPr>
          <w:rFonts w:ascii="Arial" w:eastAsia="Trebuchet MS" w:hAnsi="Arial" w:cs="Arial"/>
          <w:b/>
          <w:bCs/>
          <w:sz w:val="22"/>
          <w:szCs w:val="22"/>
        </w:rPr>
        <w:t>Lavvu</w:t>
      </w:r>
      <w:r w:rsidRPr="003B54BA">
        <w:rPr>
          <w:rFonts w:ascii="Arial" w:eastAsia="Trebuchet MS" w:hAnsi="Arial" w:cs="Arial"/>
          <w:sz w:val="22"/>
          <w:szCs w:val="22"/>
        </w:rPr>
        <w:t>.</w:t>
      </w:r>
    </w:p>
    <w:p w:rsidR="0091176B" w:rsidRPr="003B54BA" w:rsidRDefault="00C34B0F">
      <w:pPr>
        <w:jc w:val="both"/>
        <w:rPr>
          <w:rFonts w:ascii="Arial" w:eastAsia="Trebuchet MS" w:hAnsi="Arial" w:cs="Arial"/>
          <w:color w:val="000000"/>
          <w:sz w:val="22"/>
          <w:szCs w:val="22"/>
        </w:rPr>
      </w:pPr>
      <w:r w:rsidRPr="003B54BA">
        <w:rPr>
          <w:rFonts w:ascii="Arial" w:eastAsia="Trebuchet MS" w:hAnsi="Arial" w:cs="Arial"/>
          <w:color w:val="000000"/>
          <w:sz w:val="22"/>
          <w:szCs w:val="22"/>
        </w:rPr>
        <w:t xml:space="preserve">Al finalizar nuestra actividad proseguiremos el camino hasta </w:t>
      </w:r>
      <w:r w:rsidRPr="003B54BA">
        <w:rPr>
          <w:rFonts w:ascii="Arial" w:eastAsia="Trebuchet MS" w:hAnsi="Arial" w:cs="Arial"/>
          <w:b/>
          <w:bCs/>
          <w:color w:val="000000"/>
          <w:sz w:val="22"/>
          <w:szCs w:val="22"/>
        </w:rPr>
        <w:t>Evenes</w:t>
      </w:r>
      <w:r w:rsidRPr="003B54BA">
        <w:rPr>
          <w:rFonts w:ascii="Arial" w:eastAsia="Trebuchet MS" w:hAnsi="Arial" w:cs="Arial"/>
          <w:color w:val="000000"/>
          <w:sz w:val="22"/>
          <w:szCs w:val="22"/>
        </w:rPr>
        <w:t>, tranquila localidad donde nos alojaremos esta noche.</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Noche en habitación doble con b</w:t>
      </w:r>
      <w:r w:rsidR="000F483F">
        <w:rPr>
          <w:rFonts w:ascii="Arial" w:eastAsia="Trebuchet MS" w:hAnsi="Arial" w:cs="Arial"/>
          <w:sz w:val="22"/>
          <w:szCs w:val="22"/>
        </w:rPr>
        <w:t>año privado, zona Evenes. Cena l</w:t>
      </w:r>
      <w:r w:rsidRPr="003B54BA">
        <w:rPr>
          <w:rFonts w:ascii="Arial" w:eastAsia="Trebuchet MS" w:hAnsi="Arial" w:cs="Arial"/>
          <w:sz w:val="22"/>
          <w:szCs w:val="22"/>
        </w:rPr>
        <w:t>ibre.</w:t>
      </w:r>
    </w:p>
    <w:p w:rsidR="0091176B" w:rsidRPr="003B54BA" w:rsidRDefault="0091176B">
      <w:pPr>
        <w:jc w:val="both"/>
        <w:rPr>
          <w:rFonts w:ascii="Arial" w:eastAsia="Trebuchet MS" w:hAnsi="Arial" w:cs="Arial"/>
          <w:b/>
          <w:bCs/>
          <w:sz w:val="22"/>
          <w:szCs w:val="22"/>
        </w:rPr>
      </w:pPr>
    </w:p>
    <w:p w:rsidR="0091176B" w:rsidRPr="003B54BA" w:rsidRDefault="00C34B0F">
      <w:pPr>
        <w:jc w:val="both"/>
        <w:rPr>
          <w:rFonts w:ascii="Arial" w:eastAsia="Trebuchet MS" w:hAnsi="Arial" w:cs="Arial"/>
          <w:b/>
          <w:bCs/>
          <w:sz w:val="22"/>
          <w:szCs w:val="22"/>
        </w:rPr>
      </w:pPr>
      <w:r w:rsidRPr="003B54BA">
        <w:rPr>
          <w:rFonts w:ascii="Arial" w:eastAsia="Trebuchet MS" w:hAnsi="Arial" w:cs="Arial"/>
          <w:b/>
          <w:bCs/>
          <w:sz w:val="22"/>
          <w:szCs w:val="22"/>
        </w:rPr>
        <w:t>Día 8. Vuelo desde Evenes (Harstad/Narvik) a España</w:t>
      </w:r>
    </w:p>
    <w:p w:rsidR="0091176B" w:rsidRPr="003B54BA" w:rsidRDefault="00C34B0F">
      <w:pPr>
        <w:jc w:val="both"/>
        <w:rPr>
          <w:rFonts w:ascii="Arial" w:eastAsia="Trebuchet MS" w:hAnsi="Arial" w:cs="Arial"/>
          <w:sz w:val="22"/>
          <w:szCs w:val="22"/>
        </w:rPr>
      </w:pPr>
      <w:r w:rsidRPr="003B54BA">
        <w:rPr>
          <w:rFonts w:ascii="Arial" w:eastAsia="Trebuchet MS" w:hAnsi="Arial" w:cs="Arial"/>
          <w:sz w:val="22"/>
          <w:szCs w:val="22"/>
        </w:rPr>
        <w:t>Traslado al aeropuerto y vuelos de regreso a España.</w:t>
      </w:r>
    </w:p>
    <w:p w:rsidR="0091176B" w:rsidRPr="003B54BA" w:rsidRDefault="0091176B">
      <w:pPr>
        <w:jc w:val="both"/>
        <w:rPr>
          <w:rFonts w:ascii="Arial" w:eastAsia="Trebuchet MS" w:hAnsi="Arial" w:cs="Arial"/>
          <w:sz w:val="22"/>
          <w:szCs w:val="22"/>
        </w:rPr>
      </w:pPr>
    </w:p>
    <w:p w:rsidR="0091176B" w:rsidRPr="003B54BA" w:rsidRDefault="004B6112">
      <w:pPr>
        <w:pBdr>
          <w:top w:val="single" w:sz="4" w:space="1" w:color="000000"/>
          <w:left w:val="single" w:sz="4" w:space="1" w:color="000000"/>
          <w:bottom w:val="single" w:sz="4" w:space="1" w:color="000000"/>
          <w:right w:val="single" w:sz="4" w:space="1" w:color="000000"/>
        </w:pBdr>
        <w:spacing w:line="276" w:lineRule="auto"/>
        <w:jc w:val="center"/>
        <w:rPr>
          <w:rFonts w:ascii="Arial" w:eastAsia="Trebuchet MS" w:hAnsi="Arial" w:cs="Arial"/>
          <w:b/>
          <w:bCs/>
          <w:color w:val="2F5496"/>
          <w:sz w:val="22"/>
          <w:szCs w:val="22"/>
        </w:rPr>
      </w:pPr>
      <w:hyperlink r:id="rId9">
        <w:r w:rsidR="00C34B0F" w:rsidRPr="003B54BA">
          <w:rPr>
            <w:rFonts w:ascii="Arial" w:eastAsia="Trebuchet MS" w:hAnsi="Arial" w:cs="Arial"/>
            <w:b/>
            <w:bCs/>
            <w:color w:val="2F5496"/>
            <w:sz w:val="22"/>
            <w:szCs w:val="22"/>
          </w:rPr>
          <w:t>Nota</w:t>
        </w:r>
      </w:hyperlink>
      <w:r w:rsidR="00C34B0F" w:rsidRPr="003B54BA">
        <w:rPr>
          <w:rFonts w:ascii="Arial" w:eastAsia="Trebuchet MS" w:hAnsi="Arial" w:cs="Arial"/>
          <w:b/>
          <w:bCs/>
          <w:color w:val="2F5496"/>
          <w:sz w:val="22"/>
          <w:szCs w:val="22"/>
        </w:rPr>
        <w:t xml:space="preserve"> importante</w:t>
      </w:r>
    </w:p>
    <w:p w:rsidR="0091176B" w:rsidRPr="003B54BA" w:rsidRDefault="00C34B0F">
      <w:pPr>
        <w:pBdr>
          <w:top w:val="single" w:sz="4" w:space="1" w:color="000000"/>
          <w:left w:val="single" w:sz="4" w:space="1" w:color="000000"/>
          <w:bottom w:val="single" w:sz="4" w:space="1" w:color="000000"/>
          <w:right w:val="single" w:sz="4" w:space="1" w:color="000000"/>
        </w:pBdr>
        <w:rPr>
          <w:rFonts w:ascii="Arial" w:eastAsia="Trebuchet MS" w:hAnsi="Arial" w:cs="Arial"/>
          <w:sz w:val="20"/>
          <w:szCs w:val="20"/>
        </w:rPr>
      </w:pPr>
      <w:r w:rsidRPr="003B54BA">
        <w:rPr>
          <w:rFonts w:ascii="Arial" w:eastAsia="Trebuchet MS" w:hAnsi="Arial" w:cs="Arial"/>
          <w:sz w:val="20"/>
          <w:szCs w:val="20"/>
        </w:rPr>
        <w:t>Esta ruta es un viaje único y exclusivo, diseñado y organizado por Tierras Polares. Ha de ser considerado como una expedición, donde pueden ocurrir circunstancias imposibles de prever, como mal tiempo. Conserva todos los componentes de aventura y descubrimiento presentes en nuestros viajes. El itinerario se puede realizar tanto en el sentido descrito en la ficha, como en el sentido inverso en función de las fechas. El orden de las actividades puede no coincidir con el expuesto. La ruta es orientativa y está sujeta a modificaciones y variaciones sobre el terreno debido a causas climatológicas, de la mar, del hielo, logísticas o técnicas, que requieren flexibilidad por parte del viajero.</w:t>
      </w:r>
    </w:p>
    <w:p w:rsidR="0091176B" w:rsidRPr="003B54BA" w:rsidRDefault="0091176B">
      <w:pPr>
        <w:jc w:val="both"/>
        <w:rPr>
          <w:rFonts w:ascii="Arial" w:eastAsia="Trebuchet MS" w:hAnsi="Arial" w:cs="Arial"/>
          <w:b/>
          <w:bCs/>
          <w:color w:val="2F5496"/>
          <w:sz w:val="22"/>
          <w:szCs w:val="22"/>
        </w:rPr>
      </w:pPr>
    </w:p>
    <w:p w:rsidR="0091176B" w:rsidRPr="003B54BA" w:rsidRDefault="00C34B0F">
      <w:pPr>
        <w:jc w:val="both"/>
        <w:rPr>
          <w:rFonts w:ascii="Arial" w:eastAsia="Trebuchet MS" w:hAnsi="Arial" w:cs="Arial"/>
          <w:b/>
          <w:bCs/>
          <w:color w:val="2F5496"/>
          <w:sz w:val="28"/>
          <w:szCs w:val="28"/>
        </w:rPr>
      </w:pPr>
      <w:r w:rsidRPr="003B54BA">
        <w:rPr>
          <w:rFonts w:ascii="Arial" w:eastAsia="Trebuchet MS" w:hAnsi="Arial" w:cs="Arial"/>
          <w:b/>
          <w:bCs/>
          <w:color w:val="2F5496"/>
          <w:sz w:val="28"/>
          <w:szCs w:val="28"/>
        </w:rPr>
        <w:t>PRECIO</w:t>
      </w:r>
    </w:p>
    <w:p w:rsidR="0091176B" w:rsidRPr="003B54BA" w:rsidRDefault="0091176B">
      <w:pPr>
        <w:jc w:val="both"/>
        <w:rPr>
          <w:rFonts w:ascii="Arial" w:eastAsia="Trebuchet MS" w:hAnsi="Arial" w:cs="Arial"/>
          <w:b/>
          <w:bCs/>
          <w:color w:val="333399"/>
          <w:sz w:val="22"/>
          <w:szCs w:val="22"/>
        </w:rPr>
      </w:pPr>
    </w:p>
    <w:p w:rsidR="0091176B" w:rsidRPr="000F483F" w:rsidRDefault="00C34B0F">
      <w:pPr>
        <w:jc w:val="both"/>
        <w:rPr>
          <w:rFonts w:ascii="Arial" w:eastAsia="Trebuchet MS" w:hAnsi="Arial" w:cs="Arial"/>
          <w:b/>
          <w:bCs/>
          <w:sz w:val="22"/>
          <w:szCs w:val="22"/>
        </w:rPr>
      </w:pPr>
      <w:r w:rsidRPr="000F483F">
        <w:rPr>
          <w:rFonts w:ascii="Arial" w:eastAsia="Trebuchet MS" w:hAnsi="Arial" w:cs="Arial"/>
          <w:sz w:val="22"/>
          <w:szCs w:val="22"/>
        </w:rPr>
        <w:t>Desde</w:t>
      </w:r>
      <w:r w:rsidRPr="000F483F">
        <w:rPr>
          <w:rFonts w:ascii="Arial" w:eastAsia="Trebuchet MS" w:hAnsi="Arial" w:cs="Arial"/>
          <w:b/>
          <w:bCs/>
          <w:sz w:val="22"/>
          <w:szCs w:val="22"/>
        </w:rPr>
        <w:t xml:space="preserve"> 3.</w:t>
      </w:r>
      <w:r w:rsidR="0072497E">
        <w:rPr>
          <w:rFonts w:ascii="Arial" w:eastAsia="Trebuchet MS" w:hAnsi="Arial" w:cs="Arial"/>
          <w:b/>
          <w:bCs/>
          <w:sz w:val="22"/>
          <w:szCs w:val="22"/>
        </w:rPr>
        <w:t>34</w:t>
      </w:r>
      <w:r w:rsidRPr="000F483F">
        <w:rPr>
          <w:rFonts w:ascii="Arial" w:eastAsia="Trebuchet MS" w:hAnsi="Arial" w:cs="Arial"/>
          <w:b/>
          <w:bCs/>
          <w:sz w:val="22"/>
          <w:szCs w:val="22"/>
        </w:rPr>
        <w:t>5€</w:t>
      </w:r>
    </w:p>
    <w:p w:rsidR="0091176B" w:rsidRPr="000F483F" w:rsidRDefault="00C34B0F">
      <w:pPr>
        <w:jc w:val="both"/>
        <w:rPr>
          <w:rFonts w:ascii="Arial" w:eastAsia="Trebuchet MS" w:hAnsi="Arial" w:cs="Arial"/>
          <w:sz w:val="22"/>
          <w:szCs w:val="22"/>
        </w:rPr>
      </w:pPr>
      <w:r w:rsidRPr="000F483F">
        <w:rPr>
          <w:rFonts w:ascii="Arial" w:eastAsia="Trebuchet MS" w:hAnsi="Arial" w:cs="Arial"/>
          <w:sz w:val="22"/>
          <w:szCs w:val="22"/>
        </w:rPr>
        <w:t>(para grupo de 6 a 8 personas)</w:t>
      </w:r>
    </w:p>
    <w:p w:rsidR="0091176B" w:rsidRPr="000F483F" w:rsidRDefault="0091176B">
      <w:pPr>
        <w:jc w:val="both"/>
        <w:rPr>
          <w:rFonts w:ascii="Arial" w:eastAsia="Trebuchet MS" w:hAnsi="Arial" w:cs="Arial"/>
          <w:sz w:val="22"/>
          <w:szCs w:val="22"/>
        </w:rPr>
      </w:pPr>
    </w:p>
    <w:p w:rsidR="0091176B" w:rsidRPr="000F483F" w:rsidRDefault="00C34B0F">
      <w:pPr>
        <w:jc w:val="both"/>
        <w:rPr>
          <w:rFonts w:ascii="Arial" w:eastAsia="Trebuchet MS" w:hAnsi="Arial" w:cs="Arial"/>
          <w:sz w:val="22"/>
          <w:szCs w:val="22"/>
        </w:rPr>
      </w:pPr>
      <w:r w:rsidRPr="000F483F">
        <w:rPr>
          <w:rFonts w:ascii="Arial" w:eastAsia="Trebuchet MS" w:hAnsi="Arial" w:cs="Arial"/>
          <w:sz w:val="22"/>
          <w:szCs w:val="22"/>
        </w:rPr>
        <w:t>Suplemento Navidad, Fin de Año y Reyes: 200€</w:t>
      </w:r>
    </w:p>
    <w:p w:rsidR="0091176B" w:rsidRPr="000F483F" w:rsidRDefault="00C34B0F">
      <w:pPr>
        <w:jc w:val="both"/>
        <w:rPr>
          <w:rFonts w:ascii="Arial" w:eastAsia="Trebuchet MS" w:hAnsi="Arial" w:cs="Arial"/>
          <w:sz w:val="22"/>
          <w:szCs w:val="22"/>
        </w:rPr>
      </w:pPr>
      <w:r w:rsidRPr="000F483F">
        <w:rPr>
          <w:rFonts w:ascii="Arial" w:eastAsia="Trebuchet MS" w:hAnsi="Arial" w:cs="Arial"/>
          <w:sz w:val="22"/>
          <w:szCs w:val="22"/>
        </w:rPr>
        <w:t xml:space="preserve">Suplemento habitación individual: </w:t>
      </w:r>
      <w:r w:rsidR="00CC481E" w:rsidRPr="000F483F">
        <w:rPr>
          <w:rFonts w:ascii="Arial" w:eastAsia="Trebuchet MS" w:hAnsi="Arial" w:cs="Arial"/>
          <w:sz w:val="22"/>
          <w:szCs w:val="22"/>
        </w:rPr>
        <w:t>650</w:t>
      </w:r>
      <w:r w:rsidRPr="000F483F">
        <w:rPr>
          <w:rFonts w:ascii="Arial" w:eastAsia="Trebuchet MS" w:hAnsi="Arial" w:cs="Arial"/>
          <w:sz w:val="22"/>
          <w:szCs w:val="22"/>
        </w:rPr>
        <w:t>€</w:t>
      </w:r>
    </w:p>
    <w:p w:rsidR="0091176B" w:rsidRPr="000F483F" w:rsidRDefault="0091176B">
      <w:pPr>
        <w:jc w:val="both"/>
        <w:rPr>
          <w:rFonts w:ascii="Arial" w:eastAsia="Trebuchet MS" w:hAnsi="Arial" w:cs="Arial"/>
          <w:sz w:val="22"/>
          <w:szCs w:val="22"/>
        </w:rPr>
      </w:pPr>
    </w:p>
    <w:p w:rsidR="0091176B" w:rsidRPr="003B54BA" w:rsidRDefault="0091176B">
      <w:pPr>
        <w:spacing w:line="276" w:lineRule="auto"/>
        <w:jc w:val="both"/>
        <w:rPr>
          <w:rFonts w:ascii="Arial" w:eastAsia="Trebuchet MS" w:hAnsi="Arial" w:cs="Arial"/>
          <w:sz w:val="28"/>
          <w:szCs w:val="28"/>
        </w:rPr>
      </w:pPr>
    </w:p>
    <w:p w:rsidR="0091176B" w:rsidRPr="003B54BA" w:rsidRDefault="00C34B0F">
      <w:pPr>
        <w:jc w:val="both"/>
        <w:rPr>
          <w:rFonts w:ascii="Arial" w:eastAsia="Trebuchet MS" w:hAnsi="Arial" w:cs="Arial"/>
          <w:b/>
          <w:bCs/>
          <w:color w:val="333399"/>
          <w:sz w:val="28"/>
          <w:szCs w:val="28"/>
        </w:rPr>
      </w:pPr>
      <w:r w:rsidRPr="003B54BA">
        <w:rPr>
          <w:rFonts w:ascii="Arial" w:eastAsia="Trebuchet MS" w:hAnsi="Arial" w:cs="Arial"/>
          <w:b/>
          <w:bCs/>
          <w:color w:val="2F5496"/>
          <w:sz w:val="28"/>
          <w:szCs w:val="28"/>
        </w:rPr>
        <w:t>INCLUYE / NO INCLUYE</w:t>
      </w:r>
    </w:p>
    <w:p w:rsidR="0091176B" w:rsidRPr="003B54BA" w:rsidRDefault="0091176B">
      <w:pPr>
        <w:spacing w:line="276" w:lineRule="auto"/>
        <w:jc w:val="both"/>
        <w:rPr>
          <w:rFonts w:ascii="Arial" w:eastAsia="Trebuchet MS" w:hAnsi="Arial" w:cs="Arial"/>
          <w:b/>
          <w:bCs/>
          <w:sz w:val="22"/>
          <w:szCs w:val="22"/>
        </w:rPr>
      </w:pPr>
    </w:p>
    <w:p w:rsidR="0091176B" w:rsidRPr="003B54BA" w:rsidRDefault="00C34B0F">
      <w:pPr>
        <w:spacing w:line="276" w:lineRule="auto"/>
        <w:jc w:val="both"/>
        <w:rPr>
          <w:rFonts w:ascii="Arial" w:eastAsia="Trebuchet MS" w:hAnsi="Arial" w:cs="Arial"/>
          <w:b/>
          <w:bCs/>
          <w:sz w:val="22"/>
          <w:szCs w:val="22"/>
        </w:rPr>
      </w:pPr>
      <w:r w:rsidRPr="003B54BA">
        <w:rPr>
          <w:rFonts w:ascii="Arial" w:eastAsia="Trebuchet MS" w:hAnsi="Arial" w:cs="Arial"/>
          <w:b/>
          <w:bCs/>
          <w:sz w:val="22"/>
          <w:szCs w:val="22"/>
        </w:rPr>
        <w:t>INCLUYE</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Vuelos Madrid/Barcelona-Evenes (i/v)</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7 noches de alojamiento en habitación doble con baño privado</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Todos los traslados durante los días de ruta en vehículo exclusivo para el grupo </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Transfer desde/hacia los aeropuertos</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Desayunos, comidas y cenas durante los días de viaje, salvo almuerzos en los días de vuelo y cenas en el día 1 y el día 7</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 xml:space="preserve">Actividad de trineo de perros  </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Entrada Hotel de Hielo en Kiruna</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Uso de raquetas de nieve (en caso de nieve), trekking y paseos descritos en el programa</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Guía Tierra Polares de habla castellana conocedor de la zona</w:t>
      </w:r>
    </w:p>
    <w:p w:rsidR="0091176B" w:rsidRPr="003B54BA" w:rsidRDefault="00C34B0F">
      <w:pPr>
        <w:numPr>
          <w:ilvl w:val="0"/>
          <w:numId w:val="1"/>
        </w:numPr>
        <w:jc w:val="both"/>
        <w:rPr>
          <w:rFonts w:ascii="Arial" w:eastAsia="Trebuchet MS" w:hAnsi="Arial" w:cs="Arial"/>
          <w:sz w:val="22"/>
          <w:szCs w:val="22"/>
        </w:rPr>
      </w:pPr>
      <w:r w:rsidRPr="003B54BA">
        <w:rPr>
          <w:rFonts w:ascii="Arial" w:eastAsia="Trebuchet MS" w:hAnsi="Arial" w:cs="Arial"/>
          <w:sz w:val="22"/>
          <w:szCs w:val="22"/>
        </w:rPr>
        <w:t>Seguro de viaje multiaventura</w:t>
      </w:r>
    </w:p>
    <w:p w:rsidR="0091176B" w:rsidRPr="003B54BA" w:rsidRDefault="0091176B">
      <w:pPr>
        <w:ind w:left="720"/>
        <w:jc w:val="both"/>
        <w:rPr>
          <w:rFonts w:ascii="Arial" w:eastAsia="Trebuchet MS" w:hAnsi="Arial" w:cs="Arial"/>
          <w:color w:val="00B050"/>
          <w:sz w:val="22"/>
          <w:szCs w:val="22"/>
        </w:rPr>
      </w:pPr>
    </w:p>
    <w:p w:rsidR="0091176B" w:rsidRPr="003B54BA" w:rsidRDefault="0091176B">
      <w:pPr>
        <w:spacing w:line="276" w:lineRule="auto"/>
        <w:jc w:val="both"/>
        <w:rPr>
          <w:rFonts w:ascii="Arial" w:eastAsia="Trebuchet MS" w:hAnsi="Arial" w:cs="Arial"/>
          <w:b/>
          <w:bCs/>
          <w:sz w:val="22"/>
          <w:szCs w:val="22"/>
        </w:rPr>
      </w:pPr>
    </w:p>
    <w:p w:rsidR="0091176B" w:rsidRPr="003B54BA" w:rsidRDefault="00C34B0F">
      <w:pPr>
        <w:spacing w:line="276" w:lineRule="auto"/>
        <w:jc w:val="both"/>
        <w:rPr>
          <w:rFonts w:ascii="Arial" w:eastAsia="Trebuchet MS" w:hAnsi="Arial" w:cs="Arial"/>
          <w:b/>
          <w:bCs/>
          <w:sz w:val="22"/>
          <w:szCs w:val="22"/>
        </w:rPr>
      </w:pPr>
      <w:r w:rsidRPr="003B54BA">
        <w:rPr>
          <w:rFonts w:ascii="Arial" w:eastAsia="Trebuchet MS" w:hAnsi="Arial" w:cs="Arial"/>
          <w:b/>
          <w:bCs/>
          <w:sz w:val="22"/>
          <w:szCs w:val="22"/>
        </w:rPr>
        <w:t>NO INCLUYE</w:t>
      </w:r>
    </w:p>
    <w:p w:rsidR="0091176B" w:rsidRPr="003B54BA" w:rsidRDefault="00C34B0F">
      <w:pPr>
        <w:numPr>
          <w:ilvl w:val="0"/>
          <w:numId w:val="2"/>
        </w:numPr>
        <w:jc w:val="both"/>
        <w:rPr>
          <w:rFonts w:ascii="Arial" w:eastAsia="Trebuchet MS" w:hAnsi="Arial" w:cs="Arial"/>
          <w:sz w:val="22"/>
          <w:szCs w:val="22"/>
        </w:rPr>
      </w:pPr>
      <w:r w:rsidRPr="003B54BA">
        <w:rPr>
          <w:rFonts w:ascii="Arial" w:eastAsia="Trebuchet MS" w:hAnsi="Arial" w:cs="Arial"/>
          <w:sz w:val="22"/>
          <w:szCs w:val="22"/>
        </w:rPr>
        <w:t>Tasas aéreas y gastos de gestión de los billetes aéreos (</w:t>
      </w:r>
      <w:r w:rsidRPr="00216639">
        <w:rPr>
          <w:rFonts w:ascii="Arial" w:eastAsia="Trebuchet MS" w:hAnsi="Arial" w:cs="Arial"/>
          <w:sz w:val="22"/>
          <w:szCs w:val="22"/>
        </w:rPr>
        <w:t>aprox. entre 250€ - 350€)</w:t>
      </w:r>
    </w:p>
    <w:p w:rsidR="0091176B" w:rsidRPr="003B54BA" w:rsidRDefault="00C34B0F">
      <w:pPr>
        <w:numPr>
          <w:ilvl w:val="0"/>
          <w:numId w:val="2"/>
        </w:numPr>
        <w:jc w:val="both"/>
        <w:rPr>
          <w:rFonts w:ascii="Arial" w:eastAsia="Trebuchet MS" w:hAnsi="Arial" w:cs="Arial"/>
          <w:sz w:val="22"/>
          <w:szCs w:val="22"/>
        </w:rPr>
      </w:pPr>
      <w:r w:rsidRPr="003B54BA">
        <w:rPr>
          <w:rFonts w:ascii="Arial" w:eastAsia="Trebuchet MS" w:hAnsi="Arial" w:cs="Arial"/>
          <w:sz w:val="22"/>
          <w:szCs w:val="22"/>
        </w:rPr>
        <w:t>Almuerzos en día de vuelos cenas en el día 1 y 7</w:t>
      </w:r>
    </w:p>
    <w:p w:rsidR="0091176B" w:rsidRPr="003B54BA" w:rsidRDefault="00C34B0F">
      <w:pPr>
        <w:numPr>
          <w:ilvl w:val="0"/>
          <w:numId w:val="2"/>
        </w:numPr>
        <w:jc w:val="both"/>
        <w:rPr>
          <w:rFonts w:ascii="Arial" w:eastAsia="Trebuchet MS" w:hAnsi="Arial" w:cs="Arial"/>
          <w:color w:val="000000"/>
          <w:sz w:val="22"/>
          <w:szCs w:val="22"/>
        </w:rPr>
      </w:pPr>
      <w:r w:rsidRPr="003B54BA">
        <w:rPr>
          <w:rFonts w:ascii="Arial" w:eastAsia="Trebuchet MS" w:hAnsi="Arial" w:cs="Arial"/>
          <w:sz w:val="22"/>
          <w:szCs w:val="22"/>
        </w:rPr>
        <w:t>Suplemento en caso</w:t>
      </w:r>
      <w:r w:rsidRPr="003B54BA">
        <w:rPr>
          <w:rFonts w:ascii="Arial" w:eastAsia="Trebuchet MS" w:hAnsi="Arial" w:cs="Arial"/>
          <w:color w:val="000000"/>
          <w:sz w:val="22"/>
          <w:szCs w:val="22"/>
        </w:rPr>
        <w:t xml:space="preserve"> de no completarse un grupo de mínimo </w:t>
      </w:r>
      <w:r w:rsidRPr="003B54BA">
        <w:rPr>
          <w:rFonts w:ascii="Arial" w:eastAsia="Trebuchet MS" w:hAnsi="Arial" w:cs="Arial"/>
          <w:sz w:val="22"/>
          <w:szCs w:val="22"/>
        </w:rPr>
        <w:t xml:space="preserve">6 </w:t>
      </w:r>
      <w:r w:rsidRPr="003B54BA">
        <w:rPr>
          <w:rFonts w:ascii="Arial" w:eastAsia="Trebuchet MS" w:hAnsi="Arial" w:cs="Arial"/>
          <w:color w:val="000000"/>
          <w:sz w:val="22"/>
          <w:szCs w:val="22"/>
        </w:rPr>
        <w:t>viajeros (*)</w:t>
      </w:r>
    </w:p>
    <w:p w:rsidR="0091176B" w:rsidRPr="003B54BA" w:rsidRDefault="0072497E">
      <w:pPr>
        <w:numPr>
          <w:ilvl w:val="0"/>
          <w:numId w:val="2"/>
        </w:numPr>
        <w:jc w:val="both"/>
        <w:rPr>
          <w:rFonts w:ascii="Arial" w:eastAsia="Trebuchet MS" w:hAnsi="Arial" w:cs="Arial"/>
          <w:color w:val="000000"/>
          <w:sz w:val="22"/>
          <w:szCs w:val="22"/>
        </w:rPr>
      </w:pPr>
      <w:r>
        <w:rPr>
          <w:rFonts w:ascii="Arial" w:eastAsia="Trebuchet MS" w:hAnsi="Arial" w:cs="Arial"/>
          <w:color w:val="000000"/>
          <w:sz w:val="22"/>
          <w:szCs w:val="22"/>
        </w:rPr>
        <w:t>Propina para el guía</w:t>
      </w:r>
    </w:p>
    <w:p w:rsidR="0091176B" w:rsidRPr="003B54BA" w:rsidRDefault="00C34B0F">
      <w:pPr>
        <w:numPr>
          <w:ilvl w:val="0"/>
          <w:numId w:val="2"/>
        </w:numPr>
        <w:jc w:val="both"/>
        <w:rPr>
          <w:rFonts w:ascii="Arial" w:eastAsia="Trebuchet MS" w:hAnsi="Arial" w:cs="Arial"/>
          <w:sz w:val="22"/>
          <w:szCs w:val="22"/>
        </w:rPr>
      </w:pPr>
      <w:r w:rsidRPr="003B54BA">
        <w:rPr>
          <w:rFonts w:ascii="Arial" w:eastAsia="Trebuchet MS" w:hAnsi="Arial" w:cs="Arial"/>
          <w:sz w:val="22"/>
          <w:szCs w:val="22"/>
        </w:rPr>
        <w:t>Gastos derivados de la climatología adversa, del retraso de vuelos o ferry, o de incidencias con el equipaje</w:t>
      </w:r>
    </w:p>
    <w:p w:rsidR="0091176B" w:rsidRPr="003B54BA" w:rsidRDefault="00C34B0F">
      <w:pPr>
        <w:numPr>
          <w:ilvl w:val="0"/>
          <w:numId w:val="2"/>
        </w:numPr>
        <w:jc w:val="both"/>
        <w:rPr>
          <w:rFonts w:ascii="Arial" w:eastAsia="Trebuchet MS" w:hAnsi="Arial" w:cs="Arial"/>
          <w:sz w:val="22"/>
          <w:szCs w:val="22"/>
        </w:rPr>
      </w:pPr>
      <w:r w:rsidRPr="003B54BA">
        <w:rPr>
          <w:rFonts w:ascii="Arial" w:eastAsia="Trebuchet MS" w:hAnsi="Arial" w:cs="Arial"/>
          <w:sz w:val="22"/>
          <w:szCs w:val="22"/>
        </w:rPr>
        <w:t>Todos los transportes y excursiones calificados como opcionales</w:t>
      </w:r>
    </w:p>
    <w:p w:rsidR="0091176B" w:rsidRPr="003B54BA" w:rsidRDefault="00C34B0F">
      <w:pPr>
        <w:numPr>
          <w:ilvl w:val="0"/>
          <w:numId w:val="2"/>
        </w:numPr>
        <w:jc w:val="both"/>
        <w:rPr>
          <w:rFonts w:ascii="Arial" w:eastAsia="Trebuchet MS" w:hAnsi="Arial" w:cs="Arial"/>
          <w:sz w:val="22"/>
          <w:szCs w:val="22"/>
        </w:rPr>
      </w:pPr>
      <w:r w:rsidRPr="003B54BA">
        <w:rPr>
          <w:rFonts w:ascii="Arial" w:eastAsia="Trebuchet MS" w:hAnsi="Arial" w:cs="Arial"/>
          <w:sz w:val="22"/>
          <w:szCs w:val="22"/>
        </w:rPr>
        <w:t>Cualquier supuesto no especificado en el apartado “Incluye”</w:t>
      </w:r>
    </w:p>
    <w:p w:rsidR="0091176B" w:rsidRPr="003B54BA" w:rsidRDefault="0091176B">
      <w:pPr>
        <w:ind w:left="720"/>
        <w:jc w:val="both"/>
        <w:rPr>
          <w:rFonts w:ascii="Arial" w:eastAsia="Trebuchet MS" w:hAnsi="Arial" w:cs="Arial"/>
          <w:color w:val="000000"/>
          <w:sz w:val="22"/>
          <w:szCs w:val="22"/>
          <w:highlight w:val="white"/>
        </w:rPr>
      </w:pPr>
    </w:p>
    <w:p w:rsidR="0091176B" w:rsidRPr="003B54BA" w:rsidRDefault="0091176B">
      <w:pPr>
        <w:ind w:left="720"/>
        <w:jc w:val="both"/>
        <w:rPr>
          <w:rFonts w:ascii="Arial" w:eastAsia="Trebuchet MS" w:hAnsi="Arial" w:cs="Arial"/>
          <w:color w:val="000000"/>
          <w:sz w:val="22"/>
          <w:szCs w:val="22"/>
          <w:highlight w:val="white"/>
        </w:rPr>
      </w:pPr>
    </w:p>
    <w:p w:rsidR="0091176B" w:rsidRDefault="00C34B0F">
      <w:pPr>
        <w:shd w:val="clear" w:color="auto" w:fill="FFFFFF"/>
        <w:jc w:val="both"/>
        <w:rPr>
          <w:rFonts w:ascii="Arial" w:eastAsia="Arial" w:hAnsi="Arial" w:cs="Arial"/>
          <w:sz w:val="20"/>
          <w:szCs w:val="20"/>
        </w:rPr>
      </w:pPr>
      <w:r w:rsidRPr="003B54BA">
        <w:rPr>
          <w:rFonts w:ascii="Arial" w:eastAsia="Arial" w:hAnsi="Arial" w:cs="Arial"/>
          <w:sz w:val="20"/>
          <w:szCs w:val="20"/>
        </w:rPr>
        <w:lastRenderedPageBreak/>
        <w:t>(*) Los viajes se realizan en grupos de 8 personas que vamos formando. Los viajeros reservan su plaza, independientemente del número que sean, y Tierras Polares va uniéndolos al grupo hasta llegar al máximo de 8 integrantes. Aunque en general los grupos se suelen completar, en caso de no llegar a un mínimo 6 viajeros se aplicará un suplemento de 150€ por persona para grupos de 5 viajeros o de 250€</w:t>
      </w:r>
      <w:r w:rsidR="000F483F">
        <w:rPr>
          <w:rFonts w:ascii="Arial" w:eastAsia="Arial" w:hAnsi="Arial" w:cs="Arial"/>
          <w:sz w:val="20"/>
          <w:szCs w:val="20"/>
        </w:rPr>
        <w:t xml:space="preserve"> por persona para grupos de 4</w:t>
      </w:r>
      <w:r w:rsidRPr="003B54BA">
        <w:rPr>
          <w:rFonts w:ascii="Arial" w:eastAsia="Arial" w:hAnsi="Arial" w:cs="Arial"/>
          <w:sz w:val="20"/>
          <w:szCs w:val="20"/>
        </w:rPr>
        <w:t>. Para evitar estos suplementos, Tierras Polares podría unir en un mismo grupo viajeros de la modalidad Aventura-Confort y de la modalidad Aventura. En ese tipo de grupos mixtos puede haber algunos viajeros alojados en modalidad confort y otros en modalidad aventura, pero compartiendo todos la misma ruta, vehículo, guía y actividades.</w:t>
      </w:r>
    </w:p>
    <w:p w:rsidR="003310A5" w:rsidRDefault="003310A5">
      <w:pPr>
        <w:shd w:val="clear" w:color="auto" w:fill="FFFFFF"/>
        <w:jc w:val="both"/>
        <w:rPr>
          <w:rFonts w:ascii="Arial" w:eastAsia="Arial" w:hAnsi="Arial" w:cs="Arial"/>
          <w:sz w:val="20"/>
          <w:szCs w:val="20"/>
        </w:rPr>
      </w:pPr>
    </w:p>
    <w:p w:rsidR="003310A5" w:rsidRDefault="003310A5">
      <w:pPr>
        <w:shd w:val="clear" w:color="auto" w:fill="FFFFFF"/>
        <w:jc w:val="both"/>
        <w:rPr>
          <w:rFonts w:ascii="Arial" w:eastAsia="Arial" w:hAnsi="Arial" w:cs="Arial"/>
          <w:sz w:val="20"/>
          <w:szCs w:val="20"/>
        </w:rPr>
      </w:pPr>
    </w:p>
    <w:p w:rsidR="003310A5" w:rsidRPr="003B54BA" w:rsidRDefault="003310A5">
      <w:pPr>
        <w:shd w:val="clear" w:color="auto" w:fill="FFFFFF"/>
        <w:jc w:val="both"/>
        <w:rPr>
          <w:rFonts w:ascii="Arial" w:eastAsia="Century Gothic" w:hAnsi="Arial" w:cs="Arial"/>
          <w:b/>
          <w:bCs/>
          <w:sz w:val="20"/>
          <w:szCs w:val="20"/>
        </w:rPr>
      </w:pPr>
      <w:r w:rsidRPr="003310A5">
        <w:rPr>
          <w:rFonts w:ascii="Arial" w:eastAsia="Century Gothic" w:hAnsi="Arial" w:cs="Arial"/>
          <w:b/>
          <w:bCs/>
          <w:noProof/>
          <w:sz w:val="20"/>
          <w:szCs w:val="20"/>
          <w:lang w:val="es-ES"/>
        </w:rPr>
        <w:drawing>
          <wp:inline distT="0" distB="0" distL="0" distR="0">
            <wp:extent cx="5453601" cy="1685925"/>
            <wp:effectExtent l="0" t="0" r="0" b="0"/>
            <wp:docPr id="1" name="Imagen 1" descr="C:\Users\Comunicaciones\Downloads\Lofoten-noruega-auroras-bore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unicaciones\Downloads\Lofoten-noruega-auroras-boreal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9298" cy="1687686"/>
                    </a:xfrm>
                    <a:prstGeom prst="rect">
                      <a:avLst/>
                    </a:prstGeom>
                    <a:noFill/>
                    <a:ln>
                      <a:noFill/>
                    </a:ln>
                  </pic:spPr>
                </pic:pic>
              </a:graphicData>
            </a:graphic>
          </wp:inline>
        </w:drawing>
      </w:r>
    </w:p>
    <w:p w:rsidR="0091176B" w:rsidRPr="003B54BA" w:rsidRDefault="0091176B">
      <w:pPr>
        <w:shd w:val="clear" w:color="auto" w:fill="FFFFFF"/>
        <w:jc w:val="both"/>
        <w:rPr>
          <w:rFonts w:ascii="Arial" w:eastAsia="Trebuchet MS" w:hAnsi="Arial" w:cs="Arial"/>
          <w:sz w:val="20"/>
          <w:szCs w:val="20"/>
        </w:rPr>
      </w:pPr>
    </w:p>
    <w:p w:rsidR="0091176B" w:rsidRPr="003B54BA" w:rsidRDefault="0091176B">
      <w:pPr>
        <w:jc w:val="both"/>
        <w:rPr>
          <w:rFonts w:ascii="Arial" w:eastAsia="Trebuchet MS" w:hAnsi="Arial" w:cs="Arial"/>
          <w:b/>
          <w:bCs/>
          <w:color w:val="2F5496"/>
          <w:sz w:val="22"/>
          <w:szCs w:val="22"/>
        </w:rPr>
      </w:pPr>
    </w:p>
    <w:p w:rsidR="0091176B" w:rsidRDefault="00C34B0F">
      <w:pPr>
        <w:jc w:val="both"/>
        <w:rPr>
          <w:rFonts w:ascii="Arial" w:eastAsia="Trebuchet MS" w:hAnsi="Arial" w:cs="Arial"/>
          <w:b/>
          <w:bCs/>
          <w:color w:val="2F5496"/>
          <w:sz w:val="28"/>
          <w:szCs w:val="28"/>
        </w:rPr>
      </w:pPr>
      <w:r w:rsidRPr="003B54BA">
        <w:rPr>
          <w:rFonts w:ascii="Arial" w:eastAsia="Trebuchet MS" w:hAnsi="Arial" w:cs="Arial"/>
          <w:b/>
          <w:bCs/>
          <w:color w:val="2F5496"/>
          <w:sz w:val="28"/>
          <w:szCs w:val="28"/>
        </w:rPr>
        <w:t>PUNTOS FUERTES DEL VIAJE</w:t>
      </w:r>
    </w:p>
    <w:p w:rsidR="000F483F" w:rsidRPr="003B54BA" w:rsidRDefault="000F483F">
      <w:pPr>
        <w:jc w:val="both"/>
        <w:rPr>
          <w:rFonts w:ascii="Arial" w:eastAsia="Trebuchet MS" w:hAnsi="Arial" w:cs="Arial"/>
          <w:b/>
          <w:bCs/>
          <w:color w:val="2F5496"/>
          <w:sz w:val="28"/>
          <w:szCs w:val="28"/>
        </w:rPr>
      </w:pPr>
    </w:p>
    <w:p w:rsidR="0091176B" w:rsidRPr="003B54BA" w:rsidRDefault="00C34B0F">
      <w:pPr>
        <w:numPr>
          <w:ilvl w:val="0"/>
          <w:numId w:val="7"/>
        </w:numPr>
        <w:ind w:left="284"/>
        <w:jc w:val="both"/>
        <w:rPr>
          <w:rFonts w:ascii="Arial" w:eastAsia="Arial" w:hAnsi="Arial" w:cs="Arial"/>
          <w:sz w:val="22"/>
          <w:szCs w:val="22"/>
        </w:rPr>
      </w:pPr>
      <w:r w:rsidRPr="003B54BA">
        <w:rPr>
          <w:rFonts w:ascii="Arial" w:eastAsia="Trebuchet MS" w:hAnsi="Arial" w:cs="Arial"/>
          <w:sz w:val="22"/>
          <w:szCs w:val="22"/>
        </w:rPr>
        <w:t xml:space="preserve">Viajar al centro del cinturón de las </w:t>
      </w:r>
      <w:r w:rsidRPr="003B54BA">
        <w:rPr>
          <w:rFonts w:ascii="Arial" w:eastAsia="Trebuchet MS" w:hAnsi="Arial" w:cs="Arial"/>
          <w:b/>
          <w:bCs/>
          <w:sz w:val="22"/>
          <w:szCs w:val="22"/>
        </w:rPr>
        <w:t>Auroras Boreales</w:t>
      </w:r>
      <w:r w:rsidRPr="003B54BA">
        <w:rPr>
          <w:rFonts w:ascii="Arial" w:eastAsia="Trebuchet MS" w:hAnsi="Arial" w:cs="Arial"/>
          <w:sz w:val="22"/>
          <w:szCs w:val="22"/>
        </w:rPr>
        <w:t>, uno de los mejores lugares del mundo para poder observarlas.</w:t>
      </w:r>
    </w:p>
    <w:p w:rsidR="0091176B" w:rsidRPr="003B54BA" w:rsidRDefault="00C34B0F">
      <w:pPr>
        <w:numPr>
          <w:ilvl w:val="0"/>
          <w:numId w:val="8"/>
        </w:numPr>
        <w:ind w:left="284"/>
        <w:jc w:val="both"/>
        <w:rPr>
          <w:rFonts w:ascii="Arial" w:eastAsia="Arial" w:hAnsi="Arial" w:cs="Arial"/>
          <w:b/>
          <w:bCs/>
          <w:sz w:val="22"/>
          <w:szCs w:val="22"/>
        </w:rPr>
      </w:pPr>
      <w:r w:rsidRPr="003B54BA">
        <w:rPr>
          <w:rFonts w:ascii="Arial" w:eastAsia="Trebuchet MS" w:hAnsi="Arial" w:cs="Arial"/>
          <w:sz w:val="22"/>
          <w:szCs w:val="22"/>
        </w:rPr>
        <w:t xml:space="preserve">Visitar los más bellos parajes del ártico noruego, las famosas </w:t>
      </w:r>
      <w:r w:rsidRPr="003B54BA">
        <w:rPr>
          <w:rFonts w:ascii="Arial" w:eastAsia="Trebuchet MS" w:hAnsi="Arial" w:cs="Arial"/>
          <w:b/>
          <w:bCs/>
          <w:sz w:val="22"/>
          <w:szCs w:val="22"/>
        </w:rPr>
        <w:t xml:space="preserve">islas Lofoten y Vesteralen </w:t>
      </w:r>
      <w:r w:rsidRPr="003B54BA">
        <w:rPr>
          <w:rFonts w:ascii="Arial" w:eastAsia="Trebuchet MS" w:hAnsi="Arial" w:cs="Arial"/>
          <w:sz w:val="22"/>
          <w:szCs w:val="22"/>
        </w:rPr>
        <w:t xml:space="preserve">y sus poblaciones más emblemáticas: </w:t>
      </w:r>
      <w:r w:rsidRPr="003B54BA">
        <w:rPr>
          <w:rFonts w:ascii="Arial" w:eastAsia="Trebuchet MS" w:hAnsi="Arial" w:cs="Arial"/>
          <w:b/>
          <w:bCs/>
          <w:sz w:val="22"/>
          <w:szCs w:val="22"/>
        </w:rPr>
        <w:t>Reine</w:t>
      </w:r>
      <w:r w:rsidRPr="003B54BA">
        <w:rPr>
          <w:rFonts w:ascii="Arial" w:eastAsia="Trebuchet MS" w:hAnsi="Arial" w:cs="Arial"/>
          <w:sz w:val="22"/>
          <w:szCs w:val="22"/>
        </w:rPr>
        <w:t>,</w:t>
      </w:r>
      <w:r w:rsidRPr="003B54BA">
        <w:rPr>
          <w:rFonts w:ascii="Arial" w:eastAsia="Trebuchet MS" w:hAnsi="Arial" w:cs="Arial"/>
          <w:b/>
          <w:bCs/>
          <w:sz w:val="22"/>
          <w:szCs w:val="22"/>
        </w:rPr>
        <w:t xml:space="preserve"> Henningsvaer</w:t>
      </w:r>
      <w:r w:rsidRPr="003B54BA">
        <w:rPr>
          <w:rFonts w:ascii="Arial" w:eastAsia="Trebuchet MS" w:hAnsi="Arial" w:cs="Arial"/>
          <w:sz w:val="22"/>
          <w:szCs w:val="22"/>
        </w:rPr>
        <w:t>,</w:t>
      </w:r>
      <w:r w:rsidRPr="003B54BA">
        <w:rPr>
          <w:rFonts w:ascii="Arial" w:eastAsia="Trebuchet MS" w:hAnsi="Arial" w:cs="Arial"/>
          <w:b/>
          <w:bCs/>
          <w:sz w:val="22"/>
          <w:szCs w:val="22"/>
        </w:rPr>
        <w:t xml:space="preserve"> Nussfjord</w:t>
      </w:r>
      <w:r w:rsidRPr="003B54BA">
        <w:rPr>
          <w:rFonts w:ascii="Arial" w:eastAsia="Trebuchet MS" w:hAnsi="Arial" w:cs="Arial"/>
          <w:sz w:val="22"/>
          <w:szCs w:val="22"/>
        </w:rPr>
        <w:t xml:space="preserve">, </w:t>
      </w:r>
      <w:r w:rsidRPr="003B54BA">
        <w:rPr>
          <w:rFonts w:ascii="Arial" w:eastAsia="Trebuchet MS" w:hAnsi="Arial" w:cs="Arial"/>
          <w:b/>
          <w:bCs/>
          <w:sz w:val="22"/>
          <w:szCs w:val="22"/>
        </w:rPr>
        <w:t>Å</w:t>
      </w:r>
      <w:r w:rsidRPr="003B54BA">
        <w:rPr>
          <w:rFonts w:ascii="Arial" w:eastAsia="Trebuchet MS" w:hAnsi="Arial" w:cs="Arial"/>
          <w:sz w:val="22"/>
          <w:szCs w:val="22"/>
        </w:rPr>
        <w:t>…</w:t>
      </w:r>
    </w:p>
    <w:p w:rsidR="0091176B" w:rsidRPr="003B54BA" w:rsidRDefault="00C34B0F">
      <w:pPr>
        <w:numPr>
          <w:ilvl w:val="0"/>
          <w:numId w:val="8"/>
        </w:numPr>
        <w:ind w:left="284"/>
        <w:jc w:val="both"/>
        <w:rPr>
          <w:rFonts w:ascii="Arial" w:eastAsia="Arial" w:hAnsi="Arial" w:cs="Arial"/>
          <w:b/>
          <w:bCs/>
          <w:sz w:val="22"/>
          <w:szCs w:val="22"/>
        </w:rPr>
      </w:pPr>
      <w:r w:rsidRPr="003B54BA">
        <w:rPr>
          <w:rFonts w:ascii="Arial" w:eastAsia="Trebuchet MS" w:hAnsi="Arial" w:cs="Arial"/>
          <w:sz w:val="22"/>
          <w:szCs w:val="22"/>
        </w:rPr>
        <w:t xml:space="preserve"> Realizar los más bellos </w:t>
      </w:r>
      <w:r w:rsidRPr="003B54BA">
        <w:rPr>
          <w:rFonts w:ascii="Arial" w:eastAsia="Trebuchet MS" w:hAnsi="Arial" w:cs="Arial"/>
          <w:b/>
          <w:bCs/>
          <w:sz w:val="22"/>
          <w:szCs w:val="22"/>
        </w:rPr>
        <w:t>trekking</w:t>
      </w:r>
      <w:r w:rsidRPr="003B54BA">
        <w:rPr>
          <w:rFonts w:ascii="Arial" w:eastAsia="Trebuchet MS" w:hAnsi="Arial" w:cs="Arial"/>
          <w:sz w:val="22"/>
          <w:szCs w:val="22"/>
        </w:rPr>
        <w:t xml:space="preserve"> y actividades con </w:t>
      </w:r>
      <w:r w:rsidRPr="003B54BA">
        <w:rPr>
          <w:rFonts w:ascii="Arial" w:eastAsia="Trebuchet MS" w:hAnsi="Arial" w:cs="Arial"/>
          <w:b/>
          <w:bCs/>
          <w:sz w:val="22"/>
          <w:szCs w:val="22"/>
        </w:rPr>
        <w:t xml:space="preserve">raquetas </w:t>
      </w:r>
      <w:r w:rsidRPr="003B54BA">
        <w:rPr>
          <w:rFonts w:ascii="Arial" w:eastAsia="Trebuchet MS" w:hAnsi="Arial" w:cs="Arial"/>
          <w:sz w:val="22"/>
          <w:szCs w:val="22"/>
        </w:rPr>
        <w:t xml:space="preserve">en el </w:t>
      </w:r>
      <w:r w:rsidRPr="003B54BA">
        <w:rPr>
          <w:rFonts w:ascii="Arial" w:eastAsia="Trebuchet MS" w:hAnsi="Arial" w:cs="Arial"/>
          <w:b/>
          <w:bCs/>
          <w:sz w:val="22"/>
          <w:szCs w:val="22"/>
        </w:rPr>
        <w:t>Parque Nacional de Abisko.</w:t>
      </w:r>
    </w:p>
    <w:p w:rsidR="0091176B" w:rsidRPr="003B54BA" w:rsidRDefault="00C34B0F">
      <w:pPr>
        <w:numPr>
          <w:ilvl w:val="0"/>
          <w:numId w:val="8"/>
        </w:numPr>
        <w:ind w:left="284"/>
        <w:jc w:val="both"/>
        <w:rPr>
          <w:rFonts w:ascii="Arial" w:eastAsia="Arial" w:hAnsi="Arial" w:cs="Arial"/>
          <w:sz w:val="22"/>
          <w:szCs w:val="22"/>
        </w:rPr>
      </w:pPr>
      <w:r w:rsidRPr="003B54BA">
        <w:rPr>
          <w:rFonts w:ascii="Arial" w:eastAsia="Trebuchet MS" w:hAnsi="Arial" w:cs="Arial"/>
          <w:sz w:val="22"/>
          <w:szCs w:val="22"/>
        </w:rPr>
        <w:t xml:space="preserve">Cruzar a la vecina </w:t>
      </w:r>
      <w:r w:rsidRPr="003B54BA">
        <w:rPr>
          <w:rFonts w:ascii="Arial" w:eastAsia="Trebuchet MS" w:hAnsi="Arial" w:cs="Arial"/>
          <w:b/>
          <w:bCs/>
          <w:sz w:val="22"/>
          <w:szCs w:val="22"/>
        </w:rPr>
        <w:t>Suecia</w:t>
      </w:r>
      <w:r w:rsidRPr="003B54BA">
        <w:rPr>
          <w:rFonts w:ascii="Arial" w:eastAsia="Trebuchet MS" w:hAnsi="Arial" w:cs="Arial"/>
          <w:sz w:val="22"/>
          <w:szCs w:val="22"/>
        </w:rPr>
        <w:t xml:space="preserve"> rodeados de montañas de más de 2.000 metros de altura en el </w:t>
      </w:r>
      <w:r w:rsidRPr="003B54BA">
        <w:rPr>
          <w:rFonts w:ascii="Arial" w:eastAsia="Trebuchet MS" w:hAnsi="Arial" w:cs="Arial"/>
          <w:b/>
          <w:bCs/>
          <w:sz w:val="22"/>
          <w:szCs w:val="22"/>
        </w:rPr>
        <w:t>Parque Nacional de Abisko</w:t>
      </w:r>
      <w:r w:rsidRPr="003B54BA">
        <w:rPr>
          <w:rFonts w:ascii="Arial" w:eastAsia="Trebuchet MS" w:hAnsi="Arial" w:cs="Arial"/>
          <w:sz w:val="22"/>
          <w:szCs w:val="22"/>
        </w:rPr>
        <w:t xml:space="preserve">. Hacer una excursión en </w:t>
      </w:r>
      <w:r w:rsidRPr="003B54BA">
        <w:rPr>
          <w:rFonts w:ascii="Arial" w:eastAsia="Trebuchet MS" w:hAnsi="Arial" w:cs="Arial"/>
          <w:b/>
          <w:bCs/>
          <w:sz w:val="22"/>
          <w:szCs w:val="22"/>
        </w:rPr>
        <w:t>trineo de perros</w:t>
      </w:r>
      <w:r w:rsidRPr="003B54BA">
        <w:rPr>
          <w:rFonts w:ascii="Arial" w:eastAsia="Trebuchet MS" w:hAnsi="Arial" w:cs="Arial"/>
          <w:sz w:val="22"/>
          <w:szCs w:val="22"/>
        </w:rPr>
        <w:t xml:space="preserve"> en el corazón de la Laponia sueca.</w:t>
      </w:r>
    </w:p>
    <w:p w:rsidR="0091176B" w:rsidRPr="003B54BA" w:rsidRDefault="00C34B0F">
      <w:pPr>
        <w:numPr>
          <w:ilvl w:val="0"/>
          <w:numId w:val="7"/>
        </w:numPr>
        <w:ind w:left="284"/>
        <w:jc w:val="both"/>
        <w:rPr>
          <w:rFonts w:ascii="Arial" w:eastAsia="Arial" w:hAnsi="Arial" w:cs="Arial"/>
          <w:sz w:val="22"/>
          <w:szCs w:val="22"/>
        </w:rPr>
      </w:pPr>
      <w:r w:rsidRPr="003B54BA">
        <w:rPr>
          <w:rFonts w:ascii="Arial" w:eastAsia="Trebuchet MS" w:hAnsi="Arial" w:cs="Arial"/>
          <w:b/>
          <w:bCs/>
          <w:sz w:val="22"/>
          <w:szCs w:val="22"/>
        </w:rPr>
        <w:t>Alojamiento en magníficos entornos</w:t>
      </w:r>
      <w:r w:rsidRPr="003B54BA">
        <w:rPr>
          <w:rFonts w:ascii="Arial" w:eastAsia="Trebuchet MS" w:hAnsi="Arial" w:cs="Arial"/>
          <w:sz w:val="22"/>
          <w:szCs w:val="22"/>
        </w:rPr>
        <w:t>, en habitación doble y baño privado.</w:t>
      </w:r>
    </w:p>
    <w:p w:rsidR="0091176B" w:rsidRPr="003B54BA" w:rsidRDefault="00C34B0F">
      <w:pPr>
        <w:numPr>
          <w:ilvl w:val="0"/>
          <w:numId w:val="7"/>
        </w:numPr>
        <w:ind w:left="284"/>
        <w:jc w:val="both"/>
        <w:rPr>
          <w:rFonts w:ascii="Arial" w:eastAsia="Arial" w:hAnsi="Arial" w:cs="Arial"/>
          <w:b/>
          <w:bCs/>
          <w:sz w:val="22"/>
          <w:szCs w:val="22"/>
        </w:rPr>
      </w:pPr>
      <w:r w:rsidRPr="003B54BA">
        <w:rPr>
          <w:rFonts w:ascii="Arial" w:eastAsia="Trebuchet MS" w:hAnsi="Arial" w:cs="Arial"/>
          <w:sz w:val="22"/>
          <w:szCs w:val="22"/>
        </w:rPr>
        <w:t xml:space="preserve">Recorrer a lo largo de nuestro viaje una de las conocidas como </w:t>
      </w:r>
      <w:r w:rsidRPr="003B54BA">
        <w:rPr>
          <w:rFonts w:ascii="Arial" w:eastAsia="Trebuchet MS" w:hAnsi="Arial" w:cs="Arial"/>
          <w:b/>
          <w:bCs/>
          <w:i/>
          <w:iCs/>
          <w:sz w:val="22"/>
          <w:szCs w:val="22"/>
        </w:rPr>
        <w:t>Norwegian Scenic Routes</w:t>
      </w:r>
      <w:r w:rsidRPr="003B54BA">
        <w:rPr>
          <w:rFonts w:ascii="Arial" w:eastAsia="Trebuchet MS" w:hAnsi="Arial" w:cs="Arial"/>
          <w:b/>
          <w:bCs/>
          <w:sz w:val="22"/>
          <w:szCs w:val="22"/>
        </w:rPr>
        <w:t>.</w:t>
      </w:r>
    </w:p>
    <w:p w:rsidR="0091176B" w:rsidRPr="003B54BA" w:rsidRDefault="00C34B0F">
      <w:pPr>
        <w:numPr>
          <w:ilvl w:val="0"/>
          <w:numId w:val="8"/>
        </w:numPr>
        <w:ind w:left="284"/>
        <w:jc w:val="both"/>
        <w:rPr>
          <w:rFonts w:ascii="Arial" w:eastAsia="Arial" w:hAnsi="Arial" w:cs="Arial"/>
          <w:b/>
          <w:bCs/>
          <w:sz w:val="22"/>
          <w:szCs w:val="22"/>
        </w:rPr>
      </w:pPr>
      <w:r w:rsidRPr="003B54BA">
        <w:rPr>
          <w:rFonts w:ascii="Arial" w:eastAsia="Trebuchet MS" w:hAnsi="Arial" w:cs="Arial"/>
          <w:sz w:val="22"/>
          <w:szCs w:val="22"/>
        </w:rPr>
        <w:t xml:space="preserve">Adentrarnos en la cultura </w:t>
      </w:r>
      <w:r w:rsidRPr="003B54BA">
        <w:rPr>
          <w:rFonts w:ascii="Arial" w:eastAsia="Trebuchet MS" w:hAnsi="Arial" w:cs="Arial"/>
          <w:b/>
          <w:bCs/>
          <w:sz w:val="22"/>
          <w:szCs w:val="22"/>
        </w:rPr>
        <w:t>Sami</w:t>
      </w:r>
      <w:r w:rsidRPr="003B54BA">
        <w:rPr>
          <w:rFonts w:ascii="Arial" w:eastAsia="Trebuchet MS" w:hAnsi="Arial" w:cs="Arial"/>
          <w:sz w:val="22"/>
          <w:szCs w:val="22"/>
        </w:rPr>
        <w:t xml:space="preserve"> de primera mano visitando una </w:t>
      </w:r>
      <w:r w:rsidRPr="003B54BA">
        <w:rPr>
          <w:rFonts w:ascii="Arial" w:eastAsia="Trebuchet MS" w:hAnsi="Arial" w:cs="Arial"/>
          <w:b/>
          <w:bCs/>
          <w:sz w:val="22"/>
          <w:szCs w:val="22"/>
        </w:rPr>
        <w:t>familia de criadores de renos.</w:t>
      </w:r>
    </w:p>
    <w:p w:rsidR="0091176B" w:rsidRPr="003B54BA" w:rsidRDefault="00C34B0F">
      <w:pPr>
        <w:numPr>
          <w:ilvl w:val="0"/>
          <w:numId w:val="4"/>
        </w:numPr>
        <w:ind w:left="284"/>
        <w:jc w:val="both"/>
        <w:rPr>
          <w:rFonts w:ascii="Arial" w:eastAsia="Arial" w:hAnsi="Arial" w:cs="Arial"/>
          <w:b/>
          <w:bCs/>
          <w:sz w:val="22"/>
          <w:szCs w:val="22"/>
        </w:rPr>
      </w:pPr>
      <w:r w:rsidRPr="003B54BA">
        <w:rPr>
          <w:rFonts w:ascii="Arial" w:eastAsia="Trebuchet MS" w:hAnsi="Arial" w:cs="Arial"/>
          <w:sz w:val="22"/>
          <w:szCs w:val="22"/>
        </w:rPr>
        <w:t>Visitar un</w:t>
      </w:r>
      <w:r w:rsidRPr="003B54BA">
        <w:rPr>
          <w:rFonts w:ascii="Arial" w:eastAsia="Trebuchet MS" w:hAnsi="Arial" w:cs="Arial"/>
          <w:b/>
          <w:bCs/>
          <w:sz w:val="22"/>
          <w:szCs w:val="22"/>
        </w:rPr>
        <w:t xml:space="preserve"> Hotel de Hielo </w:t>
      </w:r>
      <w:r w:rsidRPr="003B54BA">
        <w:rPr>
          <w:rFonts w:ascii="Arial" w:eastAsia="Trebuchet MS" w:hAnsi="Arial" w:cs="Arial"/>
          <w:sz w:val="22"/>
          <w:szCs w:val="22"/>
        </w:rPr>
        <w:t>en Kiruna.</w:t>
      </w:r>
    </w:p>
    <w:p w:rsidR="0091176B" w:rsidRPr="003B54BA" w:rsidRDefault="0091176B">
      <w:pPr>
        <w:ind w:left="284"/>
        <w:jc w:val="both"/>
        <w:rPr>
          <w:rFonts w:ascii="Arial" w:eastAsia="Trebuchet MS" w:hAnsi="Arial" w:cs="Arial"/>
          <w:b/>
          <w:bCs/>
          <w:sz w:val="22"/>
          <w:szCs w:val="22"/>
        </w:rPr>
      </w:pPr>
    </w:p>
    <w:p w:rsidR="0091176B" w:rsidRPr="003B54BA" w:rsidRDefault="00C34B0F">
      <w:pPr>
        <w:jc w:val="both"/>
        <w:rPr>
          <w:rFonts w:ascii="Arial" w:eastAsia="Trebuchet MS" w:hAnsi="Arial" w:cs="Arial"/>
          <w:b/>
          <w:bCs/>
          <w:color w:val="2F5496"/>
          <w:sz w:val="32"/>
          <w:szCs w:val="32"/>
        </w:rPr>
      </w:pPr>
      <w:r w:rsidRPr="003B54BA">
        <w:rPr>
          <w:rFonts w:ascii="Arial" w:eastAsia="Trebuchet MS" w:hAnsi="Arial" w:cs="Arial"/>
        </w:rPr>
        <w:lastRenderedPageBreak/>
        <w:t xml:space="preserve">     </w:t>
      </w:r>
      <w:r w:rsidRPr="003B54BA">
        <w:rPr>
          <w:rFonts w:ascii="Arial" w:eastAsia="Trebuchet MS" w:hAnsi="Arial" w:cs="Arial"/>
          <w:noProof/>
          <w:lang w:val="es-ES"/>
        </w:rPr>
        <w:drawing>
          <wp:inline distT="0" distB="0" distL="0" distR="0">
            <wp:extent cx="5524500" cy="2162175"/>
            <wp:effectExtent l="0" t="0" r="0" b="9525"/>
            <wp:docPr id="9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5540032" cy="2168254"/>
                    </a:xfrm>
                    <a:prstGeom prst="rect">
                      <a:avLst/>
                    </a:prstGeom>
                    <a:ln/>
                  </pic:spPr>
                </pic:pic>
              </a:graphicData>
            </a:graphic>
          </wp:inline>
        </w:drawing>
      </w:r>
    </w:p>
    <w:p w:rsidR="003310A5" w:rsidRDefault="003310A5">
      <w:pPr>
        <w:jc w:val="both"/>
        <w:rPr>
          <w:rFonts w:ascii="Arial" w:eastAsia="Trebuchet MS" w:hAnsi="Arial" w:cs="Arial"/>
          <w:b/>
          <w:bCs/>
          <w:color w:val="2F5496"/>
          <w:sz w:val="28"/>
          <w:szCs w:val="28"/>
        </w:rPr>
      </w:pPr>
    </w:p>
    <w:p w:rsidR="003310A5" w:rsidRDefault="003310A5">
      <w:pPr>
        <w:jc w:val="both"/>
        <w:rPr>
          <w:rFonts w:ascii="Arial" w:eastAsia="Trebuchet MS" w:hAnsi="Arial" w:cs="Arial"/>
          <w:b/>
          <w:bCs/>
          <w:color w:val="2F5496"/>
          <w:sz w:val="28"/>
          <w:szCs w:val="28"/>
        </w:rPr>
      </w:pPr>
    </w:p>
    <w:p w:rsidR="0091176B" w:rsidRPr="003B54BA" w:rsidRDefault="00C34B0F">
      <w:pPr>
        <w:jc w:val="both"/>
        <w:rPr>
          <w:rFonts w:ascii="Arial" w:eastAsia="Trebuchet MS" w:hAnsi="Arial" w:cs="Arial"/>
          <w:b/>
          <w:bCs/>
          <w:color w:val="333399"/>
          <w:sz w:val="28"/>
          <w:szCs w:val="28"/>
        </w:rPr>
      </w:pPr>
      <w:r w:rsidRPr="003B54BA">
        <w:rPr>
          <w:rFonts w:ascii="Arial" w:eastAsia="Trebuchet MS" w:hAnsi="Arial" w:cs="Arial"/>
          <w:b/>
          <w:bCs/>
          <w:color w:val="2F5496"/>
          <w:sz w:val="28"/>
          <w:szCs w:val="28"/>
        </w:rPr>
        <w:t>POR QUÉ VIAJAR CON TIERRAS POLARES</w:t>
      </w:r>
    </w:p>
    <w:p w:rsidR="0091176B" w:rsidRPr="003B54BA" w:rsidRDefault="0091176B">
      <w:pPr>
        <w:spacing w:line="276" w:lineRule="auto"/>
        <w:jc w:val="center"/>
        <w:rPr>
          <w:rFonts w:ascii="Arial" w:eastAsia="Trebuchet MS" w:hAnsi="Arial" w:cs="Arial"/>
          <w:color w:val="0070C0"/>
        </w:rPr>
      </w:pPr>
    </w:p>
    <w:p w:rsidR="0091176B" w:rsidRPr="003B54BA" w:rsidRDefault="00C34B0F">
      <w:pPr>
        <w:spacing w:line="276" w:lineRule="auto"/>
        <w:rPr>
          <w:rFonts w:ascii="Arial" w:eastAsia="Trebuchet MS" w:hAnsi="Arial" w:cs="Arial"/>
          <w:color w:val="2F5496"/>
          <w:sz w:val="20"/>
          <w:szCs w:val="20"/>
        </w:rPr>
      </w:pPr>
      <w:r w:rsidRPr="003B54BA">
        <w:rPr>
          <w:rFonts w:ascii="Arial" w:eastAsia="Trebuchet MS" w:hAnsi="Arial" w:cs="Arial"/>
          <w:b/>
          <w:bCs/>
          <w:color w:val="2F5496"/>
          <w:sz w:val="20"/>
          <w:szCs w:val="20"/>
        </w:rPr>
        <w:t xml:space="preserve">PIONEROS DE LA AVENTURA EN EL ÁRTICO. </w:t>
      </w:r>
      <w:r w:rsidRPr="003B54BA">
        <w:rPr>
          <w:rFonts w:ascii="Arial" w:eastAsia="Trebuchet MS" w:hAnsi="Arial" w:cs="Arial"/>
          <w:sz w:val="20"/>
          <w:szCs w:val="20"/>
        </w:rPr>
        <w:t>Desde 1985, Ramón Larramendi, explorador polar fundador de Tierras Polares, no ha parado de explorar y crear nuevas rutas. Nuestros viajes de aventura en Groenlandia, Islandia, Noruega y Laponia son pioneros en nuestro país.</w:t>
      </w:r>
    </w:p>
    <w:p w:rsidR="0091176B" w:rsidRPr="003B54BA" w:rsidRDefault="0091176B">
      <w:pPr>
        <w:spacing w:line="276" w:lineRule="auto"/>
        <w:rPr>
          <w:rFonts w:ascii="Arial" w:eastAsia="Trebuchet MS" w:hAnsi="Arial" w:cs="Arial"/>
          <w:b/>
          <w:bCs/>
          <w:color w:val="2F5496"/>
          <w:sz w:val="20"/>
          <w:szCs w:val="20"/>
        </w:rPr>
      </w:pPr>
    </w:p>
    <w:p w:rsidR="0091176B" w:rsidRPr="003B54BA" w:rsidRDefault="00C34B0F">
      <w:pPr>
        <w:spacing w:line="276" w:lineRule="auto"/>
        <w:rPr>
          <w:rFonts w:ascii="Arial" w:eastAsia="Trebuchet MS" w:hAnsi="Arial" w:cs="Arial"/>
          <w:b/>
          <w:bCs/>
          <w:color w:val="2F5496"/>
          <w:sz w:val="20"/>
          <w:szCs w:val="20"/>
        </w:rPr>
      </w:pPr>
      <w:r w:rsidRPr="003B54BA">
        <w:rPr>
          <w:rFonts w:ascii="Arial" w:eastAsia="Trebuchet MS" w:hAnsi="Arial" w:cs="Arial"/>
          <w:b/>
          <w:bCs/>
          <w:color w:val="2F5496"/>
          <w:sz w:val="20"/>
          <w:szCs w:val="20"/>
        </w:rPr>
        <w:t xml:space="preserve">EXPERTOS EN AVENTURA. </w:t>
      </w:r>
      <w:r w:rsidRPr="003B54BA">
        <w:rPr>
          <w:rFonts w:ascii="Arial" w:eastAsia="Trebuchet MS" w:hAnsi="Arial" w:cs="Arial"/>
          <w:sz w:val="20"/>
          <w:szCs w:val="20"/>
        </w:rPr>
        <w:t>Nuestros viajes son fruto de la experiencia de casi 30 años en el mundo de la aventura y miles de viajeros que ya han compartido nuestra pasión. Disponemos de logística propia en Groenlandia, Islandia y Noruega que nos permite ofrecer viajes originales a precios muy buenos, con la mayor garantía de adaptación al cambiante medio ártico y donde la seguridad es nuestra prioridad.</w:t>
      </w:r>
    </w:p>
    <w:p w:rsidR="0091176B" w:rsidRPr="003B54BA" w:rsidRDefault="0091176B">
      <w:pPr>
        <w:spacing w:line="276" w:lineRule="auto"/>
        <w:rPr>
          <w:rFonts w:ascii="Arial" w:eastAsia="Trebuchet MS" w:hAnsi="Arial" w:cs="Arial"/>
          <w:b/>
          <w:bCs/>
          <w:color w:val="2F5496"/>
          <w:sz w:val="20"/>
          <w:szCs w:val="20"/>
        </w:rPr>
      </w:pPr>
    </w:p>
    <w:p w:rsidR="0091176B" w:rsidRPr="003B54BA" w:rsidRDefault="00C34B0F">
      <w:pPr>
        <w:spacing w:line="276" w:lineRule="auto"/>
        <w:rPr>
          <w:rFonts w:ascii="Arial" w:eastAsia="Trebuchet MS" w:hAnsi="Arial" w:cs="Arial"/>
          <w:b/>
          <w:bCs/>
          <w:sz w:val="20"/>
          <w:szCs w:val="20"/>
        </w:rPr>
      </w:pPr>
      <w:r w:rsidRPr="003B54BA">
        <w:rPr>
          <w:rFonts w:ascii="Arial" w:eastAsia="Trebuchet MS" w:hAnsi="Arial" w:cs="Arial"/>
          <w:b/>
          <w:bCs/>
          <w:color w:val="2F5496"/>
          <w:sz w:val="20"/>
          <w:szCs w:val="20"/>
        </w:rPr>
        <w:t xml:space="preserve">EMPRESA RESPONSABLE Y COMPROMETIDA. </w:t>
      </w:r>
      <w:r w:rsidRPr="003B54BA">
        <w:rPr>
          <w:rFonts w:ascii="Arial" w:eastAsia="Trebuchet MS" w:hAnsi="Arial" w:cs="Arial"/>
          <w:sz w:val="20"/>
          <w:szCs w:val="20"/>
        </w:rPr>
        <w:t>Queremos promover cambios reales y por ello financiamos y organizamos el Proyecto Trineo de Viento, para desarrollar el primer vehículo limpio de investigación científica polar, y SOS Thule, un plan de desarrollo de la mítica región de Thule para impedir que se pierda una cultura milenaria. Cuando viajas con nosotros apoyas estos proyectos.</w:t>
      </w:r>
    </w:p>
    <w:p w:rsidR="0091176B" w:rsidRPr="003B54BA" w:rsidRDefault="0091176B">
      <w:pPr>
        <w:spacing w:line="276" w:lineRule="auto"/>
        <w:rPr>
          <w:rFonts w:ascii="Arial" w:eastAsia="Trebuchet MS" w:hAnsi="Arial" w:cs="Arial"/>
          <w:b/>
          <w:bCs/>
          <w:color w:val="2F5496"/>
          <w:sz w:val="20"/>
          <w:szCs w:val="20"/>
        </w:rPr>
      </w:pPr>
    </w:p>
    <w:p w:rsidR="0091176B" w:rsidRPr="003B54BA" w:rsidRDefault="00C34B0F">
      <w:pPr>
        <w:spacing w:line="276" w:lineRule="auto"/>
        <w:rPr>
          <w:rFonts w:ascii="Arial" w:eastAsia="Trebuchet MS" w:hAnsi="Arial" w:cs="Arial"/>
          <w:b/>
          <w:bCs/>
          <w:color w:val="2F5496"/>
          <w:sz w:val="20"/>
          <w:szCs w:val="20"/>
        </w:rPr>
      </w:pPr>
      <w:r w:rsidRPr="003B54BA">
        <w:rPr>
          <w:rFonts w:ascii="Arial" w:eastAsia="Trebuchet MS" w:hAnsi="Arial" w:cs="Arial"/>
          <w:b/>
          <w:bCs/>
          <w:color w:val="2F5496"/>
          <w:sz w:val="20"/>
          <w:szCs w:val="20"/>
        </w:rPr>
        <w:t xml:space="preserve">GRUPOS REDUCIDOS. </w:t>
      </w:r>
      <w:r w:rsidRPr="003B54BA">
        <w:rPr>
          <w:rFonts w:ascii="Arial" w:eastAsia="Trebuchet MS" w:hAnsi="Arial" w:cs="Arial"/>
          <w:sz w:val="20"/>
          <w:szCs w:val="20"/>
        </w:rPr>
        <w:t>Nuestros grupos suelen ser de 7 u 8 viajeros, y un máximo de 12. Nuestro estilo es casi familiar, flexible, con un ambiente de colaboración y participación como si de un grupo de amigos se tratase, con muchas ganas de pasarlo bien.</w:t>
      </w:r>
      <w:r w:rsidRPr="003B54BA">
        <w:rPr>
          <w:rFonts w:ascii="Arial" w:eastAsia="Trebuchet MS" w:hAnsi="Arial" w:cs="Arial"/>
          <w:b/>
          <w:bCs/>
          <w:color w:val="2F5496"/>
          <w:sz w:val="20"/>
          <w:szCs w:val="20"/>
        </w:rPr>
        <w:t xml:space="preserve">  </w:t>
      </w:r>
    </w:p>
    <w:p w:rsidR="0091176B" w:rsidRPr="003B54BA" w:rsidRDefault="0091176B">
      <w:pPr>
        <w:spacing w:line="276" w:lineRule="auto"/>
        <w:rPr>
          <w:rFonts w:ascii="Arial" w:eastAsia="Trebuchet MS" w:hAnsi="Arial" w:cs="Arial"/>
          <w:b/>
          <w:bCs/>
          <w:color w:val="2F5496"/>
          <w:sz w:val="20"/>
          <w:szCs w:val="20"/>
        </w:rPr>
      </w:pPr>
    </w:p>
    <w:p w:rsidR="0091176B" w:rsidRPr="003B54BA" w:rsidRDefault="00C34B0F">
      <w:pPr>
        <w:spacing w:line="276" w:lineRule="auto"/>
        <w:rPr>
          <w:rFonts w:ascii="Arial" w:eastAsia="Trebuchet MS" w:hAnsi="Arial" w:cs="Arial"/>
          <w:b/>
          <w:bCs/>
          <w:color w:val="2F5496"/>
          <w:sz w:val="20"/>
          <w:szCs w:val="20"/>
        </w:rPr>
      </w:pPr>
      <w:r w:rsidRPr="003B54BA">
        <w:rPr>
          <w:rFonts w:ascii="Arial" w:eastAsia="Trebuchet MS" w:hAnsi="Arial" w:cs="Arial"/>
          <w:b/>
          <w:bCs/>
          <w:color w:val="2F5496"/>
          <w:sz w:val="20"/>
          <w:szCs w:val="20"/>
        </w:rPr>
        <w:t xml:space="preserve">DESCUENTO SI YA HAS VIAJADO CON NOSOTROS </w:t>
      </w:r>
      <w:r w:rsidRPr="003B54BA">
        <w:rPr>
          <w:rFonts w:ascii="Arial" w:eastAsia="Trebuchet MS" w:hAnsi="Arial" w:cs="Arial"/>
          <w:sz w:val="20"/>
          <w:szCs w:val="20"/>
        </w:rPr>
        <w:t>de un 2% si haces tu 2º o 3º viaje, un 3% si es tu 4ª o 5ª vez...y si son más veces, condiciones muy especiales.</w:t>
      </w:r>
      <w:r w:rsidRPr="003B54BA">
        <w:rPr>
          <w:rFonts w:ascii="Arial" w:eastAsia="Trebuchet MS" w:hAnsi="Arial" w:cs="Arial"/>
          <w:b/>
          <w:bCs/>
          <w:color w:val="2F5496"/>
          <w:sz w:val="20"/>
          <w:szCs w:val="20"/>
        </w:rPr>
        <w:t xml:space="preserve"> </w:t>
      </w:r>
    </w:p>
    <w:p w:rsidR="0091176B" w:rsidRPr="003B54BA" w:rsidRDefault="0091176B">
      <w:pPr>
        <w:spacing w:line="276" w:lineRule="auto"/>
        <w:rPr>
          <w:rFonts w:ascii="Arial" w:eastAsia="Trebuchet MS" w:hAnsi="Arial" w:cs="Arial"/>
          <w:b/>
          <w:bCs/>
          <w:color w:val="2F5496"/>
          <w:sz w:val="20"/>
          <w:szCs w:val="20"/>
        </w:rPr>
      </w:pPr>
    </w:p>
    <w:p w:rsidR="0091176B" w:rsidRPr="003B54BA" w:rsidRDefault="00C34B0F">
      <w:pPr>
        <w:spacing w:line="276" w:lineRule="auto"/>
        <w:rPr>
          <w:rFonts w:ascii="Arial" w:eastAsia="Trebuchet MS" w:hAnsi="Arial" w:cs="Arial"/>
          <w:b/>
          <w:bCs/>
          <w:color w:val="2F5496"/>
          <w:sz w:val="20"/>
          <w:szCs w:val="20"/>
        </w:rPr>
      </w:pPr>
      <w:r w:rsidRPr="003B54BA">
        <w:rPr>
          <w:rFonts w:ascii="Arial" w:eastAsia="Trebuchet MS" w:hAnsi="Arial" w:cs="Arial"/>
          <w:b/>
          <w:bCs/>
          <w:color w:val="2F5496"/>
          <w:sz w:val="20"/>
          <w:szCs w:val="20"/>
        </w:rPr>
        <w:t xml:space="preserve">PRECIOS SIN SORPRESAS. </w:t>
      </w:r>
      <w:r w:rsidRPr="003B54BA">
        <w:rPr>
          <w:rFonts w:ascii="Arial" w:eastAsia="Trebuchet MS" w:hAnsi="Arial" w:cs="Arial"/>
          <w:sz w:val="20"/>
          <w:szCs w:val="20"/>
        </w:rPr>
        <w:t>Incluimos en nuestros ajustados precios prácticamente todos los gastos y actividades de aventura de tu viaje, y si viajas solo no tendrás que pagar más.</w:t>
      </w:r>
    </w:p>
    <w:p w:rsidR="0091176B" w:rsidRPr="003B54BA" w:rsidRDefault="0091176B">
      <w:pPr>
        <w:spacing w:line="276" w:lineRule="auto"/>
        <w:rPr>
          <w:rFonts w:ascii="Arial" w:eastAsia="Trebuchet MS" w:hAnsi="Arial" w:cs="Arial"/>
          <w:b/>
          <w:bCs/>
          <w:color w:val="2F5496"/>
          <w:sz w:val="20"/>
          <w:szCs w:val="20"/>
        </w:rPr>
      </w:pPr>
    </w:p>
    <w:p w:rsidR="0091176B" w:rsidRPr="003B54BA" w:rsidRDefault="00C34B0F">
      <w:pPr>
        <w:spacing w:line="276" w:lineRule="auto"/>
        <w:rPr>
          <w:rFonts w:ascii="Arial" w:eastAsia="Trebuchet MS" w:hAnsi="Arial" w:cs="Arial"/>
          <w:b/>
          <w:bCs/>
          <w:color w:val="2F5496"/>
          <w:sz w:val="20"/>
          <w:szCs w:val="20"/>
        </w:rPr>
      </w:pPr>
      <w:r w:rsidRPr="003B54BA">
        <w:rPr>
          <w:rFonts w:ascii="Arial" w:eastAsia="Trebuchet MS" w:hAnsi="Arial" w:cs="Arial"/>
          <w:b/>
          <w:bCs/>
          <w:color w:val="2F5496"/>
          <w:sz w:val="20"/>
          <w:szCs w:val="20"/>
        </w:rPr>
        <w:lastRenderedPageBreak/>
        <w:t>UNA GRAN COMUNIDAD VIAJERA.</w:t>
      </w:r>
      <w:r w:rsidRPr="003B54BA">
        <w:rPr>
          <w:rFonts w:ascii="Arial" w:eastAsia="Trebuchet MS" w:hAnsi="Arial" w:cs="Arial"/>
          <w:b/>
          <w:bCs/>
          <w:sz w:val="20"/>
          <w:szCs w:val="20"/>
        </w:rPr>
        <w:t xml:space="preserve"> </w:t>
      </w:r>
      <w:r w:rsidRPr="003B54BA">
        <w:rPr>
          <w:rFonts w:ascii="Arial" w:eastAsia="Trebuchet MS" w:hAnsi="Arial" w:cs="Arial"/>
          <w:sz w:val="20"/>
          <w:szCs w:val="20"/>
        </w:rPr>
        <w:t xml:space="preserve">Con decenas de miles de viajeros, nuestro Facebook es una de las mayores comunidades de viajes que existen en nuestro país; un lugar donde compartir, informarte o ganar premios polares. </w:t>
      </w:r>
      <w:hyperlink r:id="rId12">
        <w:r w:rsidRPr="003B54BA">
          <w:rPr>
            <w:rFonts w:ascii="Arial" w:eastAsia="Trebuchet MS" w:hAnsi="Arial" w:cs="Arial"/>
            <w:color w:val="2E75B5"/>
            <w:sz w:val="20"/>
            <w:szCs w:val="20"/>
          </w:rPr>
          <w:t>facebook.com/tierraspolaresviajes</w:t>
        </w:r>
      </w:hyperlink>
    </w:p>
    <w:p w:rsidR="000F483F" w:rsidRDefault="004B6112">
      <w:pPr>
        <w:spacing w:line="276" w:lineRule="auto"/>
        <w:rPr>
          <w:rFonts w:ascii="Arial" w:eastAsia="Trebuchet MS" w:hAnsi="Arial" w:cs="Arial"/>
          <w:color w:val="2E75B5"/>
          <w:sz w:val="20"/>
          <w:szCs w:val="20"/>
        </w:rPr>
      </w:pPr>
      <w:hyperlink r:id="rId13">
        <w:r w:rsidR="00C34B0F" w:rsidRPr="003B54BA">
          <w:rPr>
            <w:rFonts w:ascii="Arial" w:eastAsia="Trebuchet MS" w:hAnsi="Arial" w:cs="Arial"/>
            <w:color w:val="2E75B5"/>
            <w:sz w:val="20"/>
            <w:szCs w:val="20"/>
          </w:rPr>
          <w:t>instagram.com/tierraspolares</w:t>
        </w:r>
      </w:hyperlink>
    </w:p>
    <w:p w:rsidR="003310A5" w:rsidRDefault="003310A5">
      <w:pPr>
        <w:spacing w:line="276" w:lineRule="auto"/>
        <w:rPr>
          <w:rFonts w:ascii="Arial" w:eastAsia="Trebuchet MS" w:hAnsi="Arial" w:cs="Arial"/>
          <w:color w:val="2E75B5"/>
          <w:sz w:val="20"/>
          <w:szCs w:val="20"/>
        </w:rPr>
      </w:pPr>
    </w:p>
    <w:p w:rsidR="000F483F" w:rsidRDefault="000F483F">
      <w:pPr>
        <w:spacing w:line="276" w:lineRule="auto"/>
        <w:rPr>
          <w:rFonts w:ascii="Arial" w:eastAsia="Trebuchet MS" w:hAnsi="Arial" w:cs="Arial"/>
          <w:color w:val="2E75B5"/>
          <w:sz w:val="20"/>
          <w:szCs w:val="20"/>
        </w:rPr>
      </w:pPr>
    </w:p>
    <w:p w:rsidR="0091176B" w:rsidRPr="003B54BA" w:rsidRDefault="00C34B0F">
      <w:pPr>
        <w:spacing w:line="276" w:lineRule="auto"/>
        <w:rPr>
          <w:rFonts w:ascii="Arial" w:eastAsia="Trebuchet MS" w:hAnsi="Arial" w:cs="Arial"/>
          <w:color w:val="2E75B5"/>
          <w:sz w:val="20"/>
          <w:szCs w:val="20"/>
          <w:u w:val="single"/>
        </w:rPr>
      </w:pPr>
      <w:r w:rsidRPr="003B54BA">
        <w:rPr>
          <w:rFonts w:ascii="Arial" w:eastAsia="Trebuchet MS" w:hAnsi="Arial" w:cs="Arial"/>
          <w:b/>
          <w:bCs/>
          <w:noProof/>
          <w:color w:val="2F5496"/>
          <w:sz w:val="44"/>
          <w:szCs w:val="44"/>
          <w:lang w:val="es-ES"/>
        </w:rPr>
        <w:drawing>
          <wp:inline distT="0" distB="0" distL="0" distR="0">
            <wp:extent cx="5505450" cy="2247900"/>
            <wp:effectExtent l="0" t="0" r="0" b="0"/>
            <wp:docPr id="9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5506484" cy="2248322"/>
                    </a:xfrm>
                    <a:prstGeom prst="rect">
                      <a:avLst/>
                    </a:prstGeom>
                    <a:ln/>
                  </pic:spPr>
                </pic:pic>
              </a:graphicData>
            </a:graphic>
          </wp:inline>
        </w:drawing>
      </w:r>
    </w:p>
    <w:p w:rsidR="003310A5" w:rsidRDefault="003310A5">
      <w:pPr>
        <w:jc w:val="both"/>
        <w:rPr>
          <w:rFonts w:ascii="Arial" w:eastAsia="Trebuchet MS" w:hAnsi="Arial" w:cs="Arial"/>
          <w:b/>
          <w:bCs/>
          <w:color w:val="2F5496"/>
          <w:sz w:val="28"/>
          <w:szCs w:val="28"/>
        </w:rPr>
      </w:pPr>
    </w:p>
    <w:p w:rsidR="0091176B" w:rsidRPr="003B54BA" w:rsidRDefault="00C34B0F">
      <w:pPr>
        <w:jc w:val="both"/>
        <w:rPr>
          <w:rFonts w:ascii="Arial" w:eastAsia="Trebuchet MS" w:hAnsi="Arial" w:cs="Arial"/>
          <w:b/>
          <w:bCs/>
          <w:color w:val="333399"/>
          <w:sz w:val="28"/>
          <w:szCs w:val="28"/>
        </w:rPr>
      </w:pPr>
      <w:r w:rsidRPr="003B54BA">
        <w:rPr>
          <w:rFonts w:ascii="Arial" w:eastAsia="Trebuchet MS" w:hAnsi="Arial" w:cs="Arial"/>
          <w:b/>
          <w:bCs/>
          <w:color w:val="2F5496"/>
          <w:sz w:val="28"/>
          <w:szCs w:val="28"/>
        </w:rPr>
        <w:t>INFORMACIÓN IMPORTANTE SOBRE ESTE VIAJE</w:t>
      </w:r>
    </w:p>
    <w:p w:rsidR="0091176B" w:rsidRPr="003B54BA" w:rsidRDefault="0091176B">
      <w:pPr>
        <w:spacing w:line="276" w:lineRule="auto"/>
        <w:jc w:val="both"/>
        <w:rPr>
          <w:rFonts w:ascii="Arial" w:eastAsia="Trebuchet MS" w:hAnsi="Arial" w:cs="Arial"/>
          <w:b/>
          <w:bCs/>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Tamaño del grupo</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Los viajes se realizan en grupos reducidos de 8 personas que Tierras Polares va formando. Los viajeros reservan su plaza, independientemente del número que sean, y nosotros vamos uniéndolos al grupo hasta llegar al máximo de 8 integrantes. Este tamaño reducido del grupo propicia un trato estrecho y casi familiar entre sus miembros, creándose un excelente ambiente.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El grupo puede estar formado por personas de diferentes nacionalidades con guía de habla castellana. Aunque en general los grupos se suelen completar, en caso de no llegar a un mínimo de 6 viajeros se aplicará un suplemento.</w:t>
      </w:r>
    </w:p>
    <w:p w:rsidR="0091176B" w:rsidRPr="003B54BA" w:rsidRDefault="0091176B">
      <w:pPr>
        <w:jc w:val="both"/>
        <w:rPr>
          <w:rFonts w:ascii="Arial" w:eastAsia="Trebuchet MS" w:hAnsi="Arial" w:cs="Arial"/>
          <w:b/>
          <w:bCs/>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Condición física</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No se requieren condiciones físicas especiales para llevar a cabo este viaje, basta con contar con una forma física normal, estar acostumbrado a caminar y tener ganas de realizar una ruta en un entorno natural y en un clima invernal.</w:t>
      </w:r>
    </w:p>
    <w:p w:rsidR="0091176B" w:rsidRPr="003B54BA" w:rsidRDefault="0091176B">
      <w:pPr>
        <w:rPr>
          <w:rFonts w:ascii="Arial" w:eastAsia="Trebuchet MS" w:hAnsi="Arial" w:cs="Arial"/>
          <w:b/>
          <w:bCs/>
          <w:sz w:val="20"/>
          <w:szCs w:val="20"/>
        </w:rPr>
      </w:pPr>
    </w:p>
    <w:p w:rsidR="0091176B" w:rsidRPr="003B54BA" w:rsidRDefault="00C34B0F">
      <w:pPr>
        <w:rPr>
          <w:rFonts w:ascii="Arial" w:eastAsia="Trebuchet MS" w:hAnsi="Arial" w:cs="Arial"/>
          <w:b/>
          <w:bCs/>
          <w:sz w:val="20"/>
          <w:szCs w:val="20"/>
        </w:rPr>
      </w:pPr>
      <w:r w:rsidRPr="003B54BA">
        <w:rPr>
          <w:rFonts w:ascii="Arial" w:eastAsia="Trebuchet MS" w:hAnsi="Arial" w:cs="Arial"/>
          <w:b/>
          <w:bCs/>
          <w:sz w:val="20"/>
          <w:szCs w:val="20"/>
        </w:rPr>
        <w:t>Tipo de viaje y nivel</w:t>
      </w:r>
    </w:p>
    <w:p w:rsidR="0091176B" w:rsidRPr="003B54BA" w:rsidRDefault="00C34B0F">
      <w:pPr>
        <w:jc w:val="both"/>
        <w:rPr>
          <w:rFonts w:ascii="Arial" w:eastAsia="Trebuchet MS" w:hAnsi="Arial" w:cs="Arial"/>
          <w:b/>
          <w:bCs/>
          <w:sz w:val="20"/>
          <w:szCs w:val="20"/>
        </w:rPr>
      </w:pPr>
      <w:r w:rsidRPr="003B54BA">
        <w:rPr>
          <w:rFonts w:ascii="Arial" w:eastAsia="Trebuchet MS" w:hAnsi="Arial" w:cs="Arial"/>
          <w:sz w:val="20"/>
          <w:szCs w:val="20"/>
        </w:rPr>
        <w:t>Viaje de aventura-confort. Nivel fácil.</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Las excursiones que se plantean son de nivel fácil, es decir, asequibles para un público no acostumbrado a hacer excursiones de montaña pero con un mínimo de forma física. Las actividades tienen una duración que oscila entre las 2 y 4 horas aproximadamente, con ritmos suaves y con paradas frecuentes, siempre adaptándose al ritmo del grupo y de las condiciones climatológicas. </w:t>
      </w:r>
    </w:p>
    <w:p w:rsidR="0091176B" w:rsidRPr="003B54BA" w:rsidRDefault="0091176B">
      <w:pPr>
        <w:jc w:val="both"/>
        <w:rPr>
          <w:rFonts w:ascii="Arial" w:eastAsia="Trebuchet MS" w:hAnsi="Arial" w:cs="Arial"/>
          <w:sz w:val="20"/>
          <w:szCs w:val="20"/>
        </w:rPr>
      </w:pPr>
    </w:p>
    <w:p w:rsidR="0091176B" w:rsidRPr="003B54BA" w:rsidRDefault="00C34B0F">
      <w:pPr>
        <w:tabs>
          <w:tab w:val="left" w:pos="2160"/>
        </w:tabs>
        <w:jc w:val="both"/>
        <w:rPr>
          <w:rFonts w:ascii="Arial" w:eastAsia="Trebuchet MS" w:hAnsi="Arial" w:cs="Arial"/>
          <w:b/>
          <w:bCs/>
          <w:sz w:val="20"/>
          <w:szCs w:val="20"/>
        </w:rPr>
      </w:pPr>
      <w:r w:rsidRPr="003B54BA">
        <w:rPr>
          <w:rFonts w:ascii="Arial" w:eastAsia="Trebuchet MS" w:hAnsi="Arial" w:cs="Arial"/>
          <w:b/>
          <w:bCs/>
          <w:sz w:val="20"/>
          <w:szCs w:val="20"/>
        </w:rPr>
        <w:t>Las actividades</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En las actividades el viajero llevará en una mochila pequeña tan sólo el material personal necesario para cada jornada, como el picnic, ropa de abrigo, ropa impermeable, cámara fotográfica, etc.</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lastRenderedPageBreak/>
        <w:t>La excursión en trineo de perros es una actividad emocionante pero sin ninguna dificultad. Los perros son dóciles y muy cariñosos e iremos acompañados por expertos guías locales que nos darán todas las instrucciones necesarias para llevar a cabo este inolvidable safari.</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Si en la época de realizar el viaje las condiciones de la nieve no son favorables para deslizarse en trineo de perros, la actividad se realizará en un trineo de ruedas</w:t>
      </w:r>
      <w:r w:rsidRPr="003B54BA">
        <w:rPr>
          <w:rFonts w:ascii="Arial" w:eastAsia="Trebuchet MS" w:hAnsi="Arial" w:cs="Arial"/>
          <w:color w:val="073763"/>
          <w:sz w:val="22"/>
          <w:szCs w:val="22"/>
          <w:highlight w:val="white"/>
        </w:rPr>
        <w:t xml:space="preserve">. </w:t>
      </w:r>
      <w:r w:rsidRPr="003B54BA">
        <w:rPr>
          <w:rFonts w:ascii="Arial" w:eastAsia="Trebuchet MS" w:hAnsi="Arial" w:cs="Arial"/>
          <w:sz w:val="20"/>
          <w:szCs w:val="20"/>
        </w:rPr>
        <w:t>Los trekking podrán realizarse con/sin raquetas de nieve, dependiendo de las condiciones y época del año. Esta decisión quedará a criterio del guía, según estén las condiciones del terreno.</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Trekking, senderismo y excursiones</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Los recorridos a pie son fáciles y se realizan por senderos y caminos marcados en gran parte del recorrido. Las rutas por donde haremos las actividades tienen poco desnivel.</w:t>
      </w:r>
    </w:p>
    <w:p w:rsidR="0091176B" w:rsidRPr="003B54BA" w:rsidRDefault="0091176B">
      <w:pPr>
        <w:jc w:val="both"/>
        <w:rPr>
          <w:rFonts w:ascii="Arial" w:eastAsia="Trebuchet MS" w:hAnsi="Arial" w:cs="Arial"/>
          <w:b/>
          <w:bCs/>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Los vehículos</w:t>
      </w:r>
    </w:p>
    <w:p w:rsidR="0091176B" w:rsidRPr="003B54BA" w:rsidRDefault="00C34B0F">
      <w:pPr>
        <w:jc w:val="both"/>
        <w:rPr>
          <w:rFonts w:ascii="Arial" w:eastAsia="Trebuchet MS" w:hAnsi="Arial" w:cs="Arial"/>
          <w:sz w:val="20"/>
          <w:szCs w:val="20"/>
        </w:rPr>
      </w:pPr>
      <w:bookmarkStart w:id="1" w:name="_heading=h.x2nwdlat3ukr" w:colFirst="0" w:colLast="0"/>
      <w:bookmarkEnd w:id="1"/>
      <w:r w:rsidRPr="003B54BA">
        <w:rPr>
          <w:rFonts w:ascii="Arial" w:eastAsia="Trebuchet MS" w:hAnsi="Arial" w:cs="Arial"/>
          <w:sz w:val="20"/>
          <w:szCs w:val="20"/>
        </w:rPr>
        <w:t>El viaje se real</w:t>
      </w:r>
      <w:r w:rsidR="0072497E">
        <w:rPr>
          <w:rFonts w:ascii="Arial" w:eastAsia="Trebuchet MS" w:hAnsi="Arial" w:cs="Arial"/>
          <w:sz w:val="20"/>
          <w:szCs w:val="20"/>
        </w:rPr>
        <w:t>iza en una furgoneta tipo minibú</w:t>
      </w:r>
      <w:r w:rsidRPr="003B54BA">
        <w:rPr>
          <w:rFonts w:ascii="Arial" w:eastAsia="Trebuchet MS" w:hAnsi="Arial" w:cs="Arial"/>
          <w:sz w:val="20"/>
          <w:szCs w:val="20"/>
        </w:rPr>
        <w:t>s de 9 plazas y los recorridos serán por carreteras asfaltadas en la mayoría de los casos. Los periodos de conducción están estudiados para ser optimizados e intercalados con actividades y evitar recorridos largos, lo normal es hacer un par de horas al día, aunque en algunos casos podrían exceder las cinco horas de carretera.</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Edad mínima recomendada</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La edad mínima recomendada es de 12 años. Todos los menores de 18 deberán estar acompañados por sus padres o tutores legales.</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Temperatura, clima y horas de luz</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Debido a la influencia de la corriente del Golfo, las temperaturas en invierno en las islas Lofoten y Vesteralen son muy suaves teniendo en cuenta su situación por encima del Círculo Polar Ártico. Éste hecho hace que el promedio de la temperatura durante el invierno sea de entre 0º y -5ºC, cifras en las que nos moveremos, pudiendo ser menor en algunas ocasiones.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En la zona sueca de Abisko, que visitamos un día, tendremos temperaturas mucho más bajas debido a que está en el interior de la península escandinava, las temperaturas pueden llegar a bajar de los -15ºC.</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En cuanto a las horas de sol, en el norte de Noruega, por encima del Círculo Polar Ártico, las horas de luz cambian drásticamente según la estación, pasando de los días con 24 horas de luz durante el verano a la noche polar en invierno.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Durante el mes de diciembre el sol desaparece hasta mediados de enero, dejándonos el fenómeno de la noche polar. Entre estos dos meses tenemos aproximadamente entre 4 y 6 horas de luz.</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Durante los meses de febrero y marzo el sol vuelve a aparecer y cada vez es más visible en el horizonte. Las horas de luz van de las 7 horas a principios de febrero hasta las 14 horas a final de marzo.</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Durante la primera quincena de abril el día ya pasa a ser largo, siendo el sol visible durante unas 11 horas. Se pueden ver amaneceres y atardeceres largos, además de la luz crepuscular. También es el último período, antes del verano, para ver las auroras boreales, ya que todavía seguimos teniendo suficientes horas de noche.</w:t>
      </w:r>
    </w:p>
    <w:p w:rsidR="0091176B" w:rsidRPr="003B54BA" w:rsidRDefault="0091176B">
      <w:pPr>
        <w:jc w:val="both"/>
        <w:rPr>
          <w:rFonts w:ascii="Arial" w:eastAsia="Trebuchet MS" w:hAnsi="Arial" w:cs="Arial"/>
          <w:b/>
          <w:bCs/>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Auroras Boreales</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Las islas Lofoten y Vesteralen se encuentran en la zona de la </w:t>
      </w:r>
      <w:r w:rsidRPr="003B54BA">
        <w:rPr>
          <w:rFonts w:ascii="Arial" w:eastAsia="Trebuchet MS" w:hAnsi="Arial" w:cs="Arial"/>
          <w:b/>
          <w:bCs/>
          <w:sz w:val="20"/>
          <w:szCs w:val="20"/>
        </w:rPr>
        <w:t>aurora boreal</w:t>
      </w:r>
      <w:r w:rsidRPr="003B54BA">
        <w:rPr>
          <w:rFonts w:ascii="Arial" w:eastAsia="Trebuchet MS" w:hAnsi="Arial" w:cs="Arial"/>
          <w:sz w:val="20"/>
          <w:szCs w:val="20"/>
        </w:rPr>
        <w:t xml:space="preserve"> y son unos de los mejores lugares del mundo para apreciar este espectáculo natural en las noches despejadas. </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 xml:space="preserve">La alimentación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Los  desayunos se sirven en los hoteles donde nos alojamos y suelen ser estilo buffet libre. El almuerzo es de tipo picnic, ya que normalmente comemos durante la realización de las excursiones.  Las cenas son servidas en los hoteles o en restaurantes de las ciudades.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lastRenderedPageBreak/>
        <w:t>Bebidas: Las bebidas no están incluidas en el viaje. En cuanto a las bebidas alcohólicas, en Noruega sólo se venden en tiendas estatales (Vinmonopol) y a precios elevados.</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Los alojamientos</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Antes de iniciar un viaje en Noruega hay que tener en cuenta que los alojamientos no tienen una clasificación oficial, sobre todo fuera de las grandes ciudades.  Esto quiere decir que varía de una población a otra, lo que hace que sea difícil la comparativa de calidad de un lugar a otro, principalmente en algunas regiones alejadas de grandes núcleos de población. El estándar general y la calidad de las prestaciones y las instalaciones son altos y confortables, aunque exentos de lujo.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Los alojamientos pueden ser: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Alojamientos con espacios comunes y servicio de restaurante, con habitaciones dobles modernas y con baño privado. Además pueden contar con una vasta gama de servicios como: wifi gratis, TV vía satélite, minibar, jacuzzi o sauna y piscina… </w:t>
      </w:r>
    </w:p>
    <w:p w:rsidR="0091176B" w:rsidRPr="003B54BA" w:rsidRDefault="00C34B0F">
      <w:pPr>
        <w:jc w:val="both"/>
        <w:rPr>
          <w:rFonts w:ascii="Arial" w:eastAsia="Trebuchet MS" w:hAnsi="Arial" w:cs="Arial"/>
          <w:b/>
          <w:bCs/>
          <w:sz w:val="20"/>
          <w:szCs w:val="20"/>
        </w:rPr>
      </w:pPr>
      <w:r w:rsidRPr="003B54BA">
        <w:rPr>
          <w:rFonts w:ascii="Arial" w:eastAsia="Trebuchet MS" w:hAnsi="Arial" w:cs="Arial"/>
          <w:sz w:val="20"/>
          <w:szCs w:val="20"/>
        </w:rPr>
        <w:t>Alojamientos con un estándar algo más sencillo, con habitaciones dobles confortables y con baño privado.</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Las tareas comunes</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Esta aventura, como todas las de Tierras Polares, tiene un espíritu de colaboración, camaradería y trabajo en equipo, donde valoramos sobre todo el buen humor, el buen ambiente y la tolerancia hacia los compañeros. El guía dirigirá todas las operaciones comunes pero las actividades se harán entre todos. Algunas tareas como cargar el vehículo, preparación del picnic, hacer la compra u otras tareas que pudieran ser necesarias, se realizarán por igual entre todos los participantes, incluido el guía.</w:t>
      </w:r>
    </w:p>
    <w:p w:rsidR="0091176B" w:rsidRPr="003B54BA" w:rsidRDefault="0091176B">
      <w:pPr>
        <w:jc w:val="both"/>
        <w:rPr>
          <w:rFonts w:ascii="Arial" w:eastAsia="Trebuchet MS" w:hAnsi="Arial" w:cs="Arial"/>
          <w:b/>
          <w:bCs/>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El guía</w:t>
      </w:r>
    </w:p>
    <w:p w:rsidR="0091176B" w:rsidRDefault="00C34B0F">
      <w:pPr>
        <w:pBdr>
          <w:top w:val="nil"/>
          <w:left w:val="nil"/>
          <w:bottom w:val="nil"/>
          <w:right w:val="nil"/>
          <w:between w:val="nil"/>
        </w:pBdr>
        <w:jc w:val="both"/>
        <w:rPr>
          <w:rFonts w:ascii="Arial" w:eastAsia="Trebuchet MS" w:hAnsi="Arial" w:cs="Arial"/>
          <w:color w:val="000000"/>
          <w:sz w:val="20"/>
          <w:szCs w:val="20"/>
        </w:rPr>
      </w:pPr>
      <w:r w:rsidRPr="003B54BA">
        <w:rPr>
          <w:rFonts w:ascii="Arial" w:eastAsia="Trebuchet MS" w:hAnsi="Arial" w:cs="Arial"/>
          <w:color w:val="000000"/>
          <w:sz w:val="20"/>
          <w:szCs w:val="20"/>
        </w:rPr>
        <w:t>El guía-acompañante conocedor de la zona será de habla castellana, aunque podría también hablar otros idiomas. La misión del guía es coordinar y conducir al grupo a través del recorrido prefijado según ficha técnica de viaje y ruta prevista. Él nos acompañará en todo momento en las excursiones, garantizando con su experiencia y conocimiento del entorno el cumplimiento de las actividades programadas en los traslados y rutas según ficha de viaje, todos integrados en un grupo pequeño en un entorno muy familiar y ameno. En caso de fuerza mayor, condiciones climatológicas adversas etc., el guía puede cambiar la ruta si lo estima necesario. Condiciones que puedan resultar molestas pero que carecen de riesgo, como lluvia o similares, no son motivo de cambio de ruta.</w:t>
      </w:r>
    </w:p>
    <w:p w:rsidR="000F483F" w:rsidRDefault="000F483F">
      <w:pPr>
        <w:pBdr>
          <w:top w:val="nil"/>
          <w:left w:val="nil"/>
          <w:bottom w:val="nil"/>
          <w:right w:val="nil"/>
          <w:between w:val="nil"/>
        </w:pBdr>
        <w:jc w:val="both"/>
        <w:rPr>
          <w:rFonts w:ascii="Arial" w:eastAsia="Trebuchet MS" w:hAnsi="Arial" w:cs="Arial"/>
          <w:color w:val="00B050"/>
          <w:sz w:val="20"/>
          <w:szCs w:val="20"/>
        </w:rPr>
      </w:pPr>
    </w:p>
    <w:p w:rsidR="003310A5" w:rsidRPr="003B54BA" w:rsidRDefault="003310A5">
      <w:pPr>
        <w:pBdr>
          <w:top w:val="nil"/>
          <w:left w:val="nil"/>
          <w:bottom w:val="nil"/>
          <w:right w:val="nil"/>
          <w:between w:val="nil"/>
        </w:pBdr>
        <w:jc w:val="both"/>
        <w:rPr>
          <w:rFonts w:ascii="Arial" w:eastAsia="Trebuchet MS" w:hAnsi="Arial" w:cs="Arial"/>
          <w:color w:val="00B050"/>
          <w:sz w:val="20"/>
          <w:szCs w:val="20"/>
        </w:rPr>
      </w:pPr>
    </w:p>
    <w:p w:rsidR="0091176B" w:rsidRPr="003B54BA" w:rsidRDefault="0091176B">
      <w:pPr>
        <w:pBdr>
          <w:top w:val="nil"/>
          <w:left w:val="nil"/>
          <w:bottom w:val="nil"/>
          <w:right w:val="nil"/>
          <w:between w:val="nil"/>
        </w:pBdr>
        <w:jc w:val="both"/>
        <w:rPr>
          <w:rFonts w:ascii="Arial" w:eastAsia="Trebuchet MS" w:hAnsi="Arial" w:cs="Arial"/>
          <w:color w:val="000000"/>
          <w:sz w:val="20"/>
          <w:szCs w:val="20"/>
        </w:rPr>
      </w:pPr>
    </w:p>
    <w:p w:rsidR="0091176B" w:rsidRPr="003B54BA" w:rsidRDefault="004B6112">
      <w:pPr>
        <w:pBdr>
          <w:top w:val="single" w:sz="4" w:space="1" w:color="2F5496"/>
          <w:left w:val="single" w:sz="4" w:space="4" w:color="2F5496"/>
          <w:bottom w:val="single" w:sz="4" w:space="1" w:color="2F5496"/>
          <w:right w:val="single" w:sz="4" w:space="4" w:color="2F5496"/>
        </w:pBdr>
        <w:spacing w:line="276" w:lineRule="auto"/>
        <w:jc w:val="center"/>
        <w:rPr>
          <w:rFonts w:ascii="Arial" w:eastAsia="Trebuchet MS" w:hAnsi="Arial" w:cs="Arial"/>
          <w:b/>
          <w:bCs/>
          <w:color w:val="2F5496"/>
          <w:sz w:val="28"/>
          <w:szCs w:val="28"/>
        </w:rPr>
      </w:pPr>
      <w:hyperlink r:id="rId15">
        <w:r w:rsidR="00C34B0F" w:rsidRPr="003B54BA">
          <w:rPr>
            <w:rFonts w:ascii="Arial" w:eastAsia="Trebuchet MS" w:hAnsi="Arial" w:cs="Arial"/>
            <w:b/>
            <w:bCs/>
            <w:color w:val="2F5496"/>
            <w:sz w:val="28"/>
            <w:szCs w:val="28"/>
          </w:rPr>
          <w:t>Concurso de fotografía, vídeo y relato corto</w:t>
        </w:r>
      </w:hyperlink>
    </w:p>
    <w:p w:rsidR="0091176B" w:rsidRPr="003B54BA" w:rsidRDefault="00C34B0F">
      <w:pPr>
        <w:pBdr>
          <w:top w:val="single" w:sz="4" w:space="1" w:color="2F5496"/>
          <w:left w:val="single" w:sz="4" w:space="4" w:color="2F5496"/>
          <w:bottom w:val="single" w:sz="4" w:space="1" w:color="2F5496"/>
          <w:right w:val="single" w:sz="4" w:space="4" w:color="2F5496"/>
        </w:pBdr>
        <w:spacing w:line="276" w:lineRule="auto"/>
        <w:jc w:val="both"/>
        <w:rPr>
          <w:rFonts w:ascii="Arial" w:eastAsia="Trebuchet MS" w:hAnsi="Arial" w:cs="Arial"/>
          <w:sz w:val="20"/>
          <w:szCs w:val="20"/>
        </w:rPr>
      </w:pPr>
      <w:r w:rsidRPr="003B54BA">
        <w:rPr>
          <w:rFonts w:ascii="Arial" w:eastAsia="Trebuchet MS" w:hAnsi="Arial" w:cs="Arial"/>
          <w:sz w:val="20"/>
          <w:szCs w:val="20"/>
        </w:rPr>
        <w:t xml:space="preserve">Tierras Polares organiza cada año un concurso de fotografía, vídeo y relato corto entre todos los viajeros que hayan realizado alguna de nuestras rutas. Prepara tu cámara y tu imaginación si quieres participar: la foto más divertida, el relato más original o el vídeo que mejor refleje vuestro espíritu de exploración pueden ser los ganadores. Las bases del concurso serán publicadas en </w:t>
      </w:r>
      <w:hyperlink r:id="rId16">
        <w:r w:rsidRPr="003B54BA">
          <w:rPr>
            <w:rFonts w:ascii="Arial" w:eastAsia="Trebuchet MS" w:hAnsi="Arial" w:cs="Arial"/>
            <w:color w:val="767171"/>
            <w:sz w:val="20"/>
            <w:szCs w:val="20"/>
            <w:u w:val="single"/>
          </w:rPr>
          <w:t>www.tierraspolares.es</w:t>
        </w:r>
      </w:hyperlink>
      <w:r w:rsidRPr="003B54BA">
        <w:rPr>
          <w:rFonts w:ascii="Arial" w:eastAsia="Trebuchet MS" w:hAnsi="Arial" w:cs="Arial"/>
          <w:sz w:val="20"/>
          <w:szCs w:val="20"/>
        </w:rPr>
        <w:t xml:space="preserve"> y os mantendremos informados para que todos podáis participar.</w:t>
      </w:r>
    </w:p>
    <w:p w:rsidR="0091176B" w:rsidRPr="003B54BA" w:rsidRDefault="0091176B">
      <w:pPr>
        <w:jc w:val="both"/>
        <w:rPr>
          <w:rFonts w:ascii="Arial" w:eastAsia="Trebuchet MS" w:hAnsi="Arial" w:cs="Arial"/>
          <w:b/>
          <w:bCs/>
          <w:color w:val="2F5496"/>
        </w:rPr>
      </w:pPr>
    </w:p>
    <w:p w:rsidR="0091176B" w:rsidRPr="003B54BA" w:rsidRDefault="0091176B">
      <w:pPr>
        <w:jc w:val="both"/>
        <w:rPr>
          <w:rFonts w:ascii="Arial" w:eastAsia="Trebuchet MS" w:hAnsi="Arial" w:cs="Arial"/>
          <w:b/>
          <w:bCs/>
          <w:color w:val="2F5496"/>
        </w:rPr>
      </w:pPr>
    </w:p>
    <w:p w:rsidR="003310A5" w:rsidRDefault="003310A5">
      <w:pPr>
        <w:jc w:val="both"/>
        <w:rPr>
          <w:rFonts w:ascii="Arial" w:eastAsia="Trebuchet MS" w:hAnsi="Arial" w:cs="Arial"/>
          <w:b/>
          <w:bCs/>
          <w:color w:val="2F5496"/>
        </w:rPr>
      </w:pPr>
    </w:p>
    <w:p w:rsidR="003310A5" w:rsidRDefault="003310A5">
      <w:pPr>
        <w:jc w:val="both"/>
        <w:rPr>
          <w:rFonts w:ascii="Arial" w:eastAsia="Trebuchet MS" w:hAnsi="Arial" w:cs="Arial"/>
          <w:b/>
          <w:bCs/>
          <w:color w:val="2F5496"/>
        </w:rPr>
      </w:pPr>
    </w:p>
    <w:p w:rsidR="003310A5" w:rsidRDefault="003310A5">
      <w:pPr>
        <w:jc w:val="both"/>
        <w:rPr>
          <w:rFonts w:ascii="Arial" w:eastAsia="Trebuchet MS" w:hAnsi="Arial" w:cs="Arial"/>
          <w:b/>
          <w:bCs/>
          <w:color w:val="2F5496"/>
        </w:rPr>
      </w:pPr>
    </w:p>
    <w:p w:rsidR="003310A5" w:rsidRDefault="003310A5">
      <w:pPr>
        <w:jc w:val="both"/>
        <w:rPr>
          <w:rFonts w:ascii="Arial" w:eastAsia="Trebuchet MS" w:hAnsi="Arial" w:cs="Arial"/>
          <w:b/>
          <w:bCs/>
          <w:color w:val="2F5496"/>
        </w:rPr>
      </w:pPr>
    </w:p>
    <w:p w:rsidR="0091176B" w:rsidRDefault="00C34B0F">
      <w:pPr>
        <w:jc w:val="both"/>
        <w:rPr>
          <w:rFonts w:ascii="Arial" w:eastAsia="Trebuchet MS" w:hAnsi="Arial" w:cs="Arial"/>
          <w:b/>
          <w:bCs/>
          <w:color w:val="2F5496"/>
        </w:rPr>
      </w:pPr>
      <w:r w:rsidRPr="003B54BA">
        <w:rPr>
          <w:rFonts w:ascii="Arial" w:eastAsia="Trebuchet MS" w:hAnsi="Arial" w:cs="Arial"/>
          <w:b/>
          <w:bCs/>
          <w:color w:val="2F5496"/>
        </w:rPr>
        <w:lastRenderedPageBreak/>
        <w:t>Ramón Larramendi y Tierras Polares, pioneros de la aventura en Noruega</w:t>
      </w:r>
    </w:p>
    <w:p w:rsidR="000F483F" w:rsidRPr="003B54BA" w:rsidRDefault="000F483F">
      <w:pPr>
        <w:jc w:val="both"/>
        <w:rPr>
          <w:rFonts w:ascii="Arial" w:eastAsia="Trebuchet MS" w:hAnsi="Arial" w:cs="Arial"/>
          <w:b/>
          <w:bCs/>
          <w:color w:val="2F5496"/>
        </w:rPr>
      </w:pPr>
    </w:p>
    <w:p w:rsidR="0091176B" w:rsidRPr="003B54BA" w:rsidRDefault="00C34B0F">
      <w:pPr>
        <w:spacing w:line="276" w:lineRule="auto"/>
        <w:rPr>
          <w:rFonts w:ascii="Arial" w:eastAsia="Trebuchet MS" w:hAnsi="Arial" w:cs="Arial"/>
          <w:color w:val="000000"/>
          <w:sz w:val="20"/>
          <w:szCs w:val="20"/>
        </w:rPr>
      </w:pPr>
      <w:r w:rsidRPr="003B54BA">
        <w:rPr>
          <w:rFonts w:ascii="Arial" w:eastAsia="Trebuchet MS" w:hAnsi="Arial" w:cs="Arial"/>
          <w:color w:val="000000"/>
          <w:sz w:val="20"/>
          <w:szCs w:val="20"/>
        </w:rPr>
        <w:t xml:space="preserve">Tierras Polares fue creada por Ramón Larramendi tras completar la Expedición Circumpolar 1990-93, un viaje de exploración de 14000 Km. en trineo de perros y kayak desde Groenlandia hasta Alaska durante tres años continuados de viaje. Ésta expedición, realizada por él con tan solo 24 años, está considerada la expedición española más importante del S.XX y fue merecedora de un extenso artículo en la edición mundial de National Geographic en 1995. </w:t>
      </w:r>
    </w:p>
    <w:p w:rsidR="0091176B" w:rsidRPr="003B54BA" w:rsidRDefault="00C34B0F">
      <w:pPr>
        <w:spacing w:line="276" w:lineRule="auto"/>
        <w:rPr>
          <w:rFonts w:ascii="Arial" w:eastAsia="Trebuchet MS" w:hAnsi="Arial" w:cs="Arial"/>
          <w:color w:val="000000"/>
          <w:sz w:val="20"/>
          <w:szCs w:val="20"/>
        </w:rPr>
      </w:pPr>
      <w:r w:rsidRPr="003B54BA">
        <w:rPr>
          <w:rFonts w:ascii="Arial" w:eastAsia="Trebuchet MS" w:hAnsi="Arial" w:cs="Arial"/>
          <w:color w:val="000000"/>
          <w:sz w:val="20"/>
          <w:szCs w:val="20"/>
        </w:rPr>
        <w:t>La idea de Ramón, al crear Tierras Polares, era clara: compartir la enorme riqueza de su experiencia creando un tipo de agencia y de viaje inexistente en la época. Una agencia que hiciese accesible las vivencias que él había tenido y las increíbles maravillas naturales que había disfrutado en el ártico y de ese modo, hacernos más conscientes de la necesidad de preservar ese tesoro todavía intacto con un tipo de viaje de descubrimiento inspirado en el espíritu de la exploración polar</w:t>
      </w:r>
    </w:p>
    <w:p w:rsidR="0091176B" w:rsidRPr="003B54BA" w:rsidRDefault="00C34B0F">
      <w:pPr>
        <w:spacing w:line="276" w:lineRule="auto"/>
        <w:rPr>
          <w:rFonts w:ascii="Arial" w:eastAsia="Trebuchet MS" w:hAnsi="Arial" w:cs="Arial"/>
          <w:color w:val="000000"/>
          <w:sz w:val="20"/>
          <w:szCs w:val="20"/>
        </w:rPr>
      </w:pPr>
      <w:r w:rsidRPr="003B54BA">
        <w:rPr>
          <w:rFonts w:ascii="Arial" w:eastAsia="Trebuchet MS" w:hAnsi="Arial" w:cs="Arial"/>
          <w:color w:val="000000"/>
          <w:sz w:val="20"/>
          <w:szCs w:val="20"/>
        </w:rPr>
        <w:t xml:space="preserve">Ramón comenzó su andadura polar en 1985 con la expedición Transislandia85, una travesía con esquís de los 3 principales glaciares islandeses, que le convirtieron ya a sus 19 años en el primero en realizarla a nivel mundial.  Continuó de los 20 a los 23 años con grandes expediciones que le llevaron a ser el primer español en realizar el cruce de Groenlandia de este a oeste con esquís. </w:t>
      </w:r>
    </w:p>
    <w:p w:rsidR="0091176B" w:rsidRPr="003B54BA" w:rsidRDefault="00C34B0F">
      <w:pPr>
        <w:spacing w:line="276" w:lineRule="auto"/>
        <w:rPr>
          <w:rFonts w:ascii="Arial" w:eastAsia="Trebuchet MS" w:hAnsi="Arial" w:cs="Arial"/>
          <w:color w:val="000000"/>
          <w:sz w:val="20"/>
          <w:szCs w:val="20"/>
        </w:rPr>
      </w:pPr>
      <w:r w:rsidRPr="003B54BA">
        <w:rPr>
          <w:rFonts w:ascii="Arial" w:eastAsia="Trebuchet MS" w:hAnsi="Arial" w:cs="Arial"/>
          <w:b/>
          <w:bCs/>
          <w:color w:val="000000"/>
          <w:sz w:val="20"/>
          <w:szCs w:val="20"/>
        </w:rPr>
        <w:t xml:space="preserve">Ramón </w:t>
      </w:r>
      <w:r w:rsidRPr="003B54BA">
        <w:rPr>
          <w:rFonts w:ascii="Arial" w:eastAsia="Trebuchet MS" w:hAnsi="Arial" w:cs="Arial"/>
          <w:b/>
          <w:bCs/>
          <w:sz w:val="20"/>
          <w:szCs w:val="20"/>
        </w:rPr>
        <w:t>inició</w:t>
      </w:r>
      <w:r w:rsidRPr="003B54BA">
        <w:rPr>
          <w:rFonts w:ascii="Arial" w:eastAsia="Trebuchet MS" w:hAnsi="Arial" w:cs="Arial"/>
          <w:b/>
          <w:bCs/>
          <w:color w:val="000000"/>
          <w:sz w:val="20"/>
          <w:szCs w:val="20"/>
        </w:rPr>
        <w:t xml:space="preserve"> sus aventuras en Noruega en 1989</w:t>
      </w:r>
      <w:r w:rsidRPr="003B54BA">
        <w:rPr>
          <w:rFonts w:ascii="Arial" w:eastAsia="Trebuchet MS" w:hAnsi="Arial" w:cs="Arial"/>
          <w:color w:val="000000"/>
          <w:sz w:val="20"/>
          <w:szCs w:val="20"/>
        </w:rPr>
        <w:t xml:space="preserve"> con la expedición que recorrió durante 3 meses los </w:t>
      </w:r>
      <w:r w:rsidRPr="003B54BA">
        <w:rPr>
          <w:rFonts w:ascii="Arial" w:eastAsia="Trebuchet MS" w:hAnsi="Arial" w:cs="Arial"/>
          <w:sz w:val="20"/>
          <w:szCs w:val="20"/>
        </w:rPr>
        <w:t>2.500 kilómetros de costa</w:t>
      </w:r>
      <w:r w:rsidRPr="003B54BA">
        <w:rPr>
          <w:rFonts w:ascii="Arial" w:eastAsia="Trebuchet MS" w:hAnsi="Arial" w:cs="Arial"/>
          <w:color w:val="000000"/>
          <w:sz w:val="20"/>
          <w:szCs w:val="20"/>
        </w:rPr>
        <w:t xml:space="preserve"> noruega. Cuando en España prácticamente nadie soñaba con una aventura así, esta expedición le convirtió ya a sus 21 años en uno de los primeros en realizarla a nivel mundial. Este fue el comienzo de una frenética actividad de expediciones por todo el Ártico entre 1985 y 1995.</w:t>
      </w:r>
    </w:p>
    <w:p w:rsidR="0091176B" w:rsidRPr="003B54BA" w:rsidRDefault="00C34B0F">
      <w:pPr>
        <w:spacing w:line="276" w:lineRule="auto"/>
        <w:rPr>
          <w:rFonts w:ascii="Arial" w:eastAsia="Trebuchet MS" w:hAnsi="Arial" w:cs="Arial"/>
          <w:color w:val="000000"/>
          <w:sz w:val="20"/>
          <w:szCs w:val="20"/>
        </w:rPr>
      </w:pPr>
      <w:r w:rsidRPr="003B54BA">
        <w:rPr>
          <w:rFonts w:ascii="Arial" w:eastAsia="Trebuchet MS" w:hAnsi="Arial" w:cs="Arial"/>
          <w:color w:val="000000"/>
          <w:sz w:val="20"/>
          <w:szCs w:val="20"/>
        </w:rPr>
        <w:t>Ramón llegó a Noruega hace 25 años, y ya entonces despertó su interés en crear rutas de aventura en un lugar donde apenas había turismo de este tipo. En la actualidad nuestros viajes en Noruega son fruto de la experiencia de casi 25 años y miles de viajeros que han viajado con nosotros y compartido nuestra pasión por la aventura. Tierras Polares opera directamente sus rutas sobre el terreno, sin intermediarios, y para ello disponemos de una red logística propia en Noruega que nos permite ofrecer viajes originales a precios muy buenos y con la mayor garantía de adaptación al cambiante medio ártico. La seguridad es nuestra prioridad. La pasión y el entusiasmo de nuestros guías por el país, combinada con su trato sencillo, es nuestra marca.</w:t>
      </w:r>
    </w:p>
    <w:p w:rsidR="0091176B" w:rsidRPr="003B54BA" w:rsidRDefault="00C34B0F">
      <w:pPr>
        <w:spacing w:line="276" w:lineRule="auto"/>
        <w:rPr>
          <w:rFonts w:ascii="Arial" w:eastAsia="Trebuchet MS" w:hAnsi="Arial" w:cs="Arial"/>
          <w:color w:val="000000"/>
          <w:sz w:val="20"/>
          <w:szCs w:val="20"/>
        </w:rPr>
      </w:pPr>
      <w:r w:rsidRPr="003B54BA">
        <w:rPr>
          <w:rFonts w:ascii="Arial" w:eastAsia="Trebuchet MS" w:hAnsi="Arial" w:cs="Arial"/>
          <w:color w:val="000000"/>
          <w:sz w:val="20"/>
          <w:szCs w:val="20"/>
        </w:rPr>
        <w:t xml:space="preserve">Estos viajes le convirtieron en un </w:t>
      </w:r>
      <w:r w:rsidRPr="003B54BA">
        <w:rPr>
          <w:rFonts w:ascii="Arial" w:eastAsia="Trebuchet MS" w:hAnsi="Arial" w:cs="Arial"/>
          <w:b/>
          <w:bCs/>
          <w:color w:val="000000"/>
          <w:sz w:val="20"/>
          <w:szCs w:val="20"/>
        </w:rPr>
        <w:t>auténtico pionero de la exploración polar en España</w:t>
      </w:r>
      <w:r w:rsidRPr="003B54BA">
        <w:rPr>
          <w:rFonts w:ascii="Arial" w:eastAsia="Trebuchet MS" w:hAnsi="Arial" w:cs="Arial"/>
          <w:color w:val="000000"/>
          <w:sz w:val="20"/>
          <w:szCs w:val="20"/>
        </w:rPr>
        <w:t>, un país de escasa tradición polar, donde las rutas de aventura que él ha creado, se han convertido en la oferta pionera a destinos polares de nuestro país.</w:t>
      </w:r>
    </w:p>
    <w:p w:rsidR="0091176B" w:rsidRPr="003B54BA" w:rsidRDefault="0091176B">
      <w:pPr>
        <w:spacing w:line="276" w:lineRule="auto"/>
        <w:rPr>
          <w:rFonts w:ascii="Arial" w:eastAsia="Trebuchet MS" w:hAnsi="Arial" w:cs="Arial"/>
          <w:color w:val="000000"/>
          <w:sz w:val="20"/>
          <w:szCs w:val="20"/>
        </w:rPr>
      </w:pPr>
    </w:p>
    <w:p w:rsidR="0091176B" w:rsidRPr="003B54BA" w:rsidRDefault="00C34B0F">
      <w:pPr>
        <w:spacing w:line="276" w:lineRule="auto"/>
        <w:rPr>
          <w:rFonts w:ascii="Arial" w:eastAsia="Trebuchet MS" w:hAnsi="Arial" w:cs="Arial"/>
          <w:color w:val="000000"/>
          <w:sz w:val="20"/>
          <w:szCs w:val="20"/>
        </w:rPr>
      </w:pPr>
      <w:r w:rsidRPr="003B54BA">
        <w:rPr>
          <w:rFonts w:ascii="Arial" w:eastAsia="Trebuchet MS" w:hAnsi="Arial" w:cs="Arial"/>
          <w:color w:val="000000"/>
          <w:sz w:val="20"/>
          <w:szCs w:val="20"/>
        </w:rPr>
        <w:t>Actualmente Ramón Larramendi sigue inspirando la filosofía de viaje de Tierras Polares  y seguro que muchos de vosotros lo habréis visto en televisión colaborando como especialista polar en programas como Al filo de lo Imposible, como miembro de la expedición de los primeros españoles en llegar al Polo Norte o con su amigo Jesús Calleja en Desafío Extremo. Su gran pasión por la exploración polar sigue viva en proyectos como el Trineo de Viento el primer trineo eólico del mundo, laboratorio móvil “0” emisiones para las zonas polares, creado e ideado por él, que le ha permitido explorar los rincones más remotos de Groenlandia y la Antártida.</w:t>
      </w:r>
    </w:p>
    <w:p w:rsidR="0091176B" w:rsidRPr="003B54BA" w:rsidRDefault="0091176B">
      <w:pPr>
        <w:spacing w:line="276" w:lineRule="auto"/>
        <w:rPr>
          <w:rFonts w:ascii="Arial" w:eastAsia="Trebuchet MS" w:hAnsi="Arial" w:cs="Arial"/>
          <w:color w:val="000000"/>
          <w:sz w:val="20"/>
          <w:szCs w:val="20"/>
        </w:rPr>
      </w:pPr>
    </w:p>
    <w:p w:rsidR="0072497E" w:rsidRDefault="0072497E" w:rsidP="0072497E">
      <w:pPr>
        <w:spacing w:line="276" w:lineRule="auto"/>
        <w:rPr>
          <w:rFonts w:ascii="Arial" w:eastAsia="Arial" w:hAnsi="Arial" w:cs="Arial"/>
          <w:color w:val="2E75B5"/>
          <w:sz w:val="20"/>
          <w:szCs w:val="20"/>
        </w:rPr>
      </w:pPr>
      <w:r>
        <w:rPr>
          <w:rFonts w:ascii="Arial" w:eastAsia="Arial" w:hAnsi="Arial" w:cs="Arial"/>
          <w:color w:val="000000"/>
          <w:sz w:val="20"/>
          <w:szCs w:val="20"/>
        </w:rPr>
        <w:t>Más información sobre Ramón Larramendi:</w:t>
      </w:r>
      <w:r>
        <w:t xml:space="preserve"> </w:t>
      </w:r>
      <w:hyperlink r:id="rId17" w:history="1">
        <w:r w:rsidRPr="0072497E">
          <w:rPr>
            <w:rStyle w:val="Hipervnculo"/>
            <w:rFonts w:ascii="Arial" w:eastAsia="Arial" w:hAnsi="Arial" w:cs="Arial"/>
            <w:color w:val="2E75B5"/>
            <w:sz w:val="20"/>
            <w:szCs w:val="20"/>
            <w:u w:val="none"/>
          </w:rPr>
          <w:t>ramonlarramendi.com</w:t>
        </w:r>
      </w:hyperlink>
      <w:r>
        <w:rPr>
          <w:rFonts w:ascii="Arial" w:eastAsia="Arial" w:hAnsi="Arial" w:cs="Arial"/>
          <w:color w:val="2E75B5"/>
          <w:sz w:val="20"/>
          <w:szCs w:val="20"/>
        </w:rPr>
        <w:t xml:space="preserve">    </w:t>
      </w:r>
      <w:r>
        <w:rPr>
          <w:rFonts w:ascii="Arial" w:eastAsia="Arial" w:hAnsi="Arial" w:cs="Arial"/>
          <w:color w:val="000000"/>
          <w:sz w:val="20"/>
          <w:szCs w:val="20"/>
        </w:rPr>
        <w:t>/</w:t>
      </w:r>
      <w:r>
        <w:rPr>
          <w:rFonts w:ascii="Arial" w:eastAsia="Arial" w:hAnsi="Arial" w:cs="Arial"/>
          <w:color w:val="2E75B5"/>
          <w:sz w:val="20"/>
          <w:szCs w:val="20"/>
        </w:rPr>
        <w:t xml:space="preserve">   windsled.org</w:t>
      </w:r>
    </w:p>
    <w:p w:rsidR="0072497E" w:rsidRDefault="0072497E" w:rsidP="0072497E">
      <w:pPr>
        <w:spacing w:line="276" w:lineRule="auto"/>
      </w:pPr>
      <w:r>
        <w:rPr>
          <w:rFonts w:ascii="Arial" w:eastAsia="Arial" w:hAnsi="Arial" w:cs="Arial"/>
          <w:sz w:val="20"/>
          <w:szCs w:val="20"/>
        </w:rPr>
        <w:t xml:space="preserve">Facebook: </w:t>
      </w:r>
      <w:r>
        <w:rPr>
          <w:rFonts w:ascii="Arial" w:eastAsia="Arial" w:hAnsi="Arial" w:cs="Arial"/>
          <w:color w:val="2E75B5"/>
          <w:sz w:val="20"/>
          <w:szCs w:val="20"/>
        </w:rPr>
        <w:t xml:space="preserve">@ramonlarramendi  @inuitwindsled   </w:t>
      </w:r>
      <w:r>
        <w:rPr>
          <w:rFonts w:ascii="Arial" w:eastAsia="Arial" w:hAnsi="Arial" w:cs="Arial"/>
          <w:color w:val="000000"/>
          <w:sz w:val="20"/>
          <w:szCs w:val="20"/>
        </w:rPr>
        <w:t xml:space="preserve">Instagram: </w:t>
      </w:r>
      <w:hyperlink r:id="rId18" w:history="1">
        <w:r>
          <w:rPr>
            <w:rStyle w:val="Hipervnculo"/>
            <w:rFonts w:ascii="Arial" w:eastAsia="Arial" w:hAnsi="Arial" w:cs="Arial"/>
            <w:color w:val="2E75B5"/>
            <w:sz w:val="20"/>
            <w:szCs w:val="20"/>
          </w:rPr>
          <w:t>@ramonhlarramendi</w:t>
        </w:r>
      </w:hyperlink>
      <w:r>
        <w:rPr>
          <w:rFonts w:ascii="Arial" w:eastAsia="Arial" w:hAnsi="Arial" w:cs="Arial"/>
          <w:color w:val="2E75B5"/>
          <w:sz w:val="20"/>
          <w:szCs w:val="20"/>
        </w:rPr>
        <w:t xml:space="preserve">  @inuitwindsled</w:t>
      </w:r>
      <w:r>
        <w:rPr>
          <w:rFonts w:ascii="Arial" w:eastAsia="Arial" w:hAnsi="Arial" w:cs="Arial"/>
          <w:sz w:val="20"/>
          <w:szCs w:val="20"/>
        </w:rPr>
        <w:t xml:space="preserve">  Twitter: </w:t>
      </w:r>
      <w:hyperlink r:id="rId19" w:history="1">
        <w:r>
          <w:rPr>
            <w:rStyle w:val="Hipervnculo"/>
            <w:rFonts w:ascii="Arial" w:eastAsia="Arial" w:hAnsi="Arial" w:cs="Arial"/>
            <w:color w:val="2E75B5"/>
            <w:sz w:val="20"/>
            <w:szCs w:val="20"/>
          </w:rPr>
          <w:t>@RamonLarramendi</w:t>
        </w:r>
      </w:hyperlink>
    </w:p>
    <w:p w:rsidR="0072497E" w:rsidRDefault="0072497E" w:rsidP="0072497E">
      <w:pPr>
        <w:spacing w:line="276" w:lineRule="auto"/>
        <w:rPr>
          <w:rFonts w:ascii="Arial" w:eastAsia="Arial" w:hAnsi="Arial" w:cs="Arial"/>
          <w:color w:val="2E75B5"/>
          <w:sz w:val="20"/>
          <w:szCs w:val="20"/>
        </w:rPr>
      </w:pPr>
      <w:bookmarkStart w:id="2" w:name="_GoBack"/>
      <w:bookmarkEnd w:id="2"/>
    </w:p>
    <w:p w:rsidR="0091176B" w:rsidRPr="003B54BA" w:rsidRDefault="00C34B0F">
      <w:pPr>
        <w:jc w:val="both"/>
        <w:rPr>
          <w:rFonts w:ascii="Arial" w:eastAsia="Trebuchet MS" w:hAnsi="Arial" w:cs="Arial"/>
          <w:b/>
          <w:bCs/>
          <w:color w:val="333399"/>
          <w:sz w:val="28"/>
          <w:szCs w:val="28"/>
        </w:rPr>
      </w:pPr>
      <w:r w:rsidRPr="003B54BA">
        <w:rPr>
          <w:rFonts w:ascii="Arial" w:eastAsia="Trebuchet MS" w:hAnsi="Arial" w:cs="Arial"/>
          <w:b/>
          <w:bCs/>
          <w:color w:val="2F5496"/>
          <w:sz w:val="28"/>
          <w:szCs w:val="28"/>
        </w:rPr>
        <w:t>INFORMACIÓN ÚTIL PARA EL VIAJERO</w:t>
      </w:r>
    </w:p>
    <w:p w:rsidR="0091176B" w:rsidRPr="003B54BA" w:rsidRDefault="0091176B">
      <w:pPr>
        <w:jc w:val="both"/>
        <w:rPr>
          <w:rFonts w:ascii="Arial" w:eastAsia="Trebuchet MS" w:hAnsi="Arial" w:cs="Arial"/>
          <w:b/>
          <w:bCs/>
          <w:sz w:val="20"/>
          <w:szCs w:val="20"/>
        </w:rPr>
      </w:pPr>
    </w:p>
    <w:p w:rsidR="0091176B" w:rsidRPr="003B54BA" w:rsidRDefault="00C34B0F">
      <w:pPr>
        <w:jc w:val="both"/>
        <w:rPr>
          <w:rFonts w:ascii="Arial" w:eastAsia="Trebuchet MS" w:hAnsi="Arial" w:cs="Arial"/>
          <w:sz w:val="20"/>
          <w:szCs w:val="20"/>
        </w:rPr>
      </w:pPr>
      <w:r w:rsidRPr="003B54BA">
        <w:rPr>
          <w:rFonts w:ascii="Arial" w:eastAsia="Trebuchet MS" w:hAnsi="Arial" w:cs="Arial"/>
          <w:b/>
          <w:bCs/>
          <w:sz w:val="20"/>
          <w:szCs w:val="20"/>
        </w:rPr>
        <w:t>Documentos necesarios:</w:t>
      </w:r>
    </w:p>
    <w:p w:rsidR="0091176B" w:rsidRPr="003B54BA" w:rsidRDefault="00C34B0F">
      <w:pPr>
        <w:numPr>
          <w:ilvl w:val="0"/>
          <w:numId w:val="5"/>
        </w:numPr>
        <w:pBdr>
          <w:top w:val="nil"/>
          <w:left w:val="nil"/>
          <w:bottom w:val="nil"/>
          <w:right w:val="nil"/>
          <w:between w:val="nil"/>
        </w:pBdr>
        <w:ind w:left="426"/>
        <w:jc w:val="both"/>
        <w:rPr>
          <w:rFonts w:ascii="Arial" w:eastAsia="Trebuchet MS" w:hAnsi="Arial" w:cs="Arial"/>
          <w:color w:val="000000"/>
          <w:sz w:val="20"/>
          <w:szCs w:val="20"/>
        </w:rPr>
      </w:pPr>
      <w:r w:rsidRPr="003B54BA">
        <w:rPr>
          <w:rFonts w:ascii="Arial" w:eastAsia="Trebuchet MS" w:hAnsi="Arial" w:cs="Arial"/>
          <w:b/>
          <w:bCs/>
          <w:color w:val="000000"/>
          <w:sz w:val="20"/>
          <w:szCs w:val="20"/>
        </w:rPr>
        <w:t>Pasaporte en vigor</w:t>
      </w:r>
    </w:p>
    <w:p w:rsidR="0091176B" w:rsidRPr="003B54BA" w:rsidRDefault="00C34B0F">
      <w:pPr>
        <w:numPr>
          <w:ilvl w:val="0"/>
          <w:numId w:val="5"/>
        </w:numPr>
        <w:pBdr>
          <w:top w:val="nil"/>
          <w:left w:val="nil"/>
          <w:bottom w:val="nil"/>
          <w:right w:val="nil"/>
          <w:between w:val="nil"/>
        </w:pBdr>
        <w:ind w:left="426"/>
        <w:jc w:val="both"/>
        <w:rPr>
          <w:rFonts w:ascii="Arial" w:eastAsia="Trebuchet MS" w:hAnsi="Arial" w:cs="Arial"/>
          <w:b/>
          <w:bCs/>
          <w:color w:val="000000"/>
          <w:sz w:val="20"/>
          <w:szCs w:val="20"/>
        </w:rPr>
      </w:pPr>
      <w:r w:rsidRPr="003B54BA">
        <w:rPr>
          <w:rFonts w:ascii="Arial" w:eastAsia="Trebuchet MS" w:hAnsi="Arial" w:cs="Arial"/>
          <w:b/>
          <w:bCs/>
          <w:color w:val="000000"/>
          <w:sz w:val="20"/>
          <w:szCs w:val="20"/>
        </w:rPr>
        <w:t xml:space="preserve">Tarjeta Sanitaria Europea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La Tarjeta Sanitaria Europea podéis solicitarla por internet en la Sede Electrónica de la Seguridad Social, o presencialmente en España, con la antelación suficiente al viaje, acudiendo a un Centro de Atención e Información de la Seguridad Social. Esta tarjeta certifica el derecho de su titular a recibir prestaciones sanitarias, si fuera necesario, durante la estancia en cualquier país de la Unión Europea y también en algunos del Espacio Económico Europeo como Noruega.</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Moneda</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Corona Noruega (NOK).  </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Cambio</w:t>
      </w:r>
    </w:p>
    <w:p w:rsidR="0091176B" w:rsidRPr="000F483F" w:rsidRDefault="00C34B0F">
      <w:pPr>
        <w:jc w:val="both"/>
        <w:rPr>
          <w:rFonts w:ascii="Arial" w:eastAsia="Trebuchet MS" w:hAnsi="Arial" w:cs="Arial"/>
          <w:sz w:val="20"/>
          <w:szCs w:val="20"/>
        </w:rPr>
      </w:pPr>
      <w:r w:rsidRPr="000F483F">
        <w:rPr>
          <w:rFonts w:ascii="Arial" w:eastAsia="Trebuchet MS" w:hAnsi="Arial" w:cs="Arial"/>
          <w:sz w:val="20"/>
          <w:szCs w:val="20"/>
        </w:rPr>
        <w:t xml:space="preserve">1 Euro = </w:t>
      </w:r>
      <w:r w:rsidR="005E1061" w:rsidRPr="000F483F">
        <w:rPr>
          <w:rFonts w:ascii="Arial" w:eastAsia="Trebuchet MS" w:hAnsi="Arial" w:cs="Arial"/>
          <w:sz w:val="20"/>
          <w:szCs w:val="20"/>
        </w:rPr>
        <w:t>11</w:t>
      </w:r>
      <w:r w:rsidRPr="000F483F">
        <w:rPr>
          <w:rFonts w:ascii="Arial" w:eastAsia="Trebuchet MS" w:hAnsi="Arial" w:cs="Arial"/>
          <w:sz w:val="20"/>
          <w:szCs w:val="20"/>
        </w:rPr>
        <w:t>,</w:t>
      </w:r>
      <w:r w:rsidR="005E1061" w:rsidRPr="000F483F">
        <w:rPr>
          <w:rFonts w:ascii="Arial" w:eastAsia="Trebuchet MS" w:hAnsi="Arial" w:cs="Arial"/>
          <w:sz w:val="20"/>
          <w:szCs w:val="20"/>
        </w:rPr>
        <w:t>22</w:t>
      </w:r>
      <w:r w:rsidRPr="000F483F">
        <w:rPr>
          <w:rFonts w:ascii="Arial" w:eastAsia="Trebuchet MS" w:hAnsi="Arial" w:cs="Arial"/>
          <w:sz w:val="20"/>
          <w:szCs w:val="20"/>
        </w:rPr>
        <w:t xml:space="preserve"> NOK (dato abril 202</w:t>
      </w:r>
      <w:r w:rsidR="005E1061" w:rsidRPr="000F483F">
        <w:rPr>
          <w:rFonts w:ascii="Arial" w:eastAsia="Trebuchet MS" w:hAnsi="Arial" w:cs="Arial"/>
          <w:sz w:val="20"/>
          <w:szCs w:val="20"/>
        </w:rPr>
        <w:t>6</w:t>
      </w:r>
      <w:r w:rsidRPr="000F483F">
        <w:rPr>
          <w:rFonts w:ascii="Arial" w:eastAsia="Trebuchet MS" w:hAnsi="Arial" w:cs="Arial"/>
          <w:sz w:val="20"/>
          <w:szCs w:val="20"/>
        </w:rPr>
        <w:t xml:space="preserve">) </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color w:val="222222"/>
          <w:sz w:val="20"/>
          <w:szCs w:val="20"/>
          <w:highlight w:val="white"/>
        </w:rPr>
      </w:pPr>
      <w:r w:rsidRPr="003B54BA">
        <w:rPr>
          <w:rFonts w:ascii="Arial" w:eastAsia="Trebuchet MS" w:hAnsi="Arial" w:cs="Arial"/>
          <w:color w:val="222222"/>
          <w:sz w:val="20"/>
          <w:szCs w:val="20"/>
          <w:highlight w:val="white"/>
        </w:rPr>
        <w:t>Puedes consultar el tipo de cambio actual en </w:t>
      </w:r>
      <w:r w:rsidRPr="003B54BA">
        <w:rPr>
          <w:rFonts w:ascii="Arial" w:eastAsia="Trebuchet MS" w:hAnsi="Arial" w:cs="Arial"/>
          <w:b/>
          <w:bCs/>
          <w:color w:val="0000FF"/>
          <w:sz w:val="20"/>
          <w:szCs w:val="20"/>
          <w:highlight w:val="white"/>
          <w:u w:val="single"/>
        </w:rPr>
        <w:t>www.riacurrencyexchange.es /?pc=tierraspolares</w:t>
      </w:r>
    </w:p>
    <w:p w:rsidR="0091176B" w:rsidRPr="003B54BA" w:rsidRDefault="00C34B0F">
      <w:pPr>
        <w:jc w:val="both"/>
        <w:rPr>
          <w:rFonts w:ascii="Arial" w:eastAsia="Trebuchet MS" w:hAnsi="Arial" w:cs="Arial"/>
          <w:sz w:val="20"/>
          <w:szCs w:val="20"/>
        </w:rPr>
      </w:pPr>
      <w:r w:rsidRPr="003B54BA">
        <w:rPr>
          <w:rFonts w:ascii="Arial" w:eastAsia="Trebuchet MS" w:hAnsi="Arial" w:cs="Arial"/>
          <w:color w:val="222222"/>
          <w:sz w:val="20"/>
          <w:szCs w:val="20"/>
          <w:highlight w:val="white"/>
        </w:rPr>
        <w:t>Esta web, además, es una de las mejores opciones si quieres cambiar dinero antes del viaje. Para residentes en territorio español (Península y Baleares), pueden </w:t>
      </w:r>
      <w:r w:rsidRPr="003B54BA">
        <w:rPr>
          <w:rFonts w:ascii="Arial" w:eastAsia="Trebuchet MS" w:hAnsi="Arial" w:cs="Arial"/>
          <w:b/>
          <w:bCs/>
          <w:color w:val="222222"/>
          <w:sz w:val="20"/>
          <w:szCs w:val="20"/>
          <w:highlight w:val="white"/>
        </w:rPr>
        <w:t>enviar el dinero a tu casa</w:t>
      </w:r>
      <w:r w:rsidRPr="003B54BA">
        <w:rPr>
          <w:rFonts w:ascii="Arial" w:eastAsia="Trebuchet MS" w:hAnsi="Arial" w:cs="Arial"/>
          <w:color w:val="222222"/>
          <w:sz w:val="20"/>
          <w:szCs w:val="20"/>
          <w:highlight w:val="white"/>
        </w:rPr>
        <w:t> (lo pides a través de su web, lo pagas y te lo mandan de forma segura). También puedes </w:t>
      </w:r>
      <w:r w:rsidRPr="003B54BA">
        <w:rPr>
          <w:rFonts w:ascii="Arial" w:eastAsia="Trebuchet MS" w:hAnsi="Arial" w:cs="Arial"/>
          <w:b/>
          <w:bCs/>
          <w:color w:val="222222"/>
          <w:sz w:val="20"/>
          <w:szCs w:val="20"/>
          <w:highlight w:val="white"/>
        </w:rPr>
        <w:t>recogerlo en una de sus oficinas, haciendo la reserva previamente </w:t>
      </w:r>
      <w:hyperlink r:id="rId20">
        <w:r w:rsidRPr="003B54BA">
          <w:rPr>
            <w:rFonts w:ascii="Arial" w:eastAsia="Trebuchet MS" w:hAnsi="Arial" w:cs="Arial"/>
            <w:b/>
            <w:bCs/>
            <w:color w:val="1155CC"/>
            <w:sz w:val="20"/>
            <w:szCs w:val="20"/>
            <w:highlight w:val="white"/>
            <w:u w:val="single"/>
          </w:rPr>
          <w:t>aquí</w:t>
        </w:r>
      </w:hyperlink>
      <w:r w:rsidRPr="003B54BA">
        <w:rPr>
          <w:rFonts w:ascii="Arial" w:eastAsia="Trebuchet MS" w:hAnsi="Arial" w:cs="Arial"/>
          <w:b/>
          <w:bCs/>
          <w:color w:val="222222"/>
          <w:sz w:val="20"/>
          <w:szCs w:val="20"/>
          <w:highlight w:val="white"/>
        </w:rPr>
        <w:t> en su web</w:t>
      </w:r>
      <w:r w:rsidRPr="003B54BA">
        <w:rPr>
          <w:rFonts w:ascii="Arial" w:eastAsia="Trebuchet MS" w:hAnsi="Arial" w:cs="Arial"/>
          <w:color w:val="222222"/>
          <w:sz w:val="20"/>
          <w:szCs w:val="20"/>
          <w:highlight w:val="white"/>
        </w:rPr>
        <w:t>. Introduce en el apartado "Código promocional" el código </w:t>
      </w:r>
      <w:r w:rsidRPr="003B54BA">
        <w:rPr>
          <w:rFonts w:ascii="Arial" w:eastAsia="Trebuchet MS" w:hAnsi="Arial" w:cs="Arial"/>
          <w:b/>
          <w:bCs/>
          <w:color w:val="222222"/>
          <w:sz w:val="20"/>
          <w:szCs w:val="20"/>
          <w:highlight w:val="white"/>
        </w:rPr>
        <w:t>POLARES</w:t>
      </w:r>
      <w:r w:rsidRPr="003B54BA">
        <w:rPr>
          <w:rFonts w:ascii="Arial" w:eastAsia="Trebuchet MS" w:hAnsi="Arial" w:cs="Arial"/>
          <w:color w:val="222222"/>
          <w:sz w:val="20"/>
          <w:szCs w:val="20"/>
          <w:highlight w:val="white"/>
        </w:rPr>
        <w:t xml:space="preserve"> y de esa forma disfrutarás además de un </w:t>
      </w:r>
      <w:r w:rsidRPr="003B54BA">
        <w:rPr>
          <w:rFonts w:ascii="Arial" w:eastAsia="Trebuchet MS" w:hAnsi="Arial" w:cs="Arial"/>
          <w:b/>
          <w:bCs/>
          <w:color w:val="222222"/>
          <w:sz w:val="20"/>
          <w:szCs w:val="20"/>
          <w:highlight w:val="white"/>
        </w:rPr>
        <w:t>descuento especial</w:t>
      </w:r>
      <w:r w:rsidRPr="003B54BA">
        <w:rPr>
          <w:rFonts w:ascii="Arial" w:eastAsia="Trebuchet MS" w:hAnsi="Arial" w:cs="Arial"/>
          <w:color w:val="222222"/>
          <w:sz w:val="20"/>
          <w:szCs w:val="20"/>
          <w:highlight w:val="white"/>
        </w:rPr>
        <w:t>.</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Efectivo necesario para el viaje</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Noruega es uno de los lugares más caros del mundo, llegando a costar algunas cosas de 4 a 5 veces más que en España. Sin embargo, no es necesario llevar mucho dinero en coronas noruegas ya que casi todos los gastos están incluidos en el precio del viaje. </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Tarjetas bancarias</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Es posible pagar con tarjeta en prácticamente cualquier establecimiento sin importe mínimo. Consulta en tu banco el tipo de cambio y las comisiones aplicadas. Hoy en día en Noruega se puede pagar absolutamente todo con tarjeta.</w:t>
      </w:r>
    </w:p>
    <w:p w:rsidR="0091176B" w:rsidRPr="003B54BA" w:rsidRDefault="0091176B">
      <w:pPr>
        <w:rPr>
          <w:rFonts w:ascii="Arial" w:eastAsia="Trebuchet MS" w:hAnsi="Arial" w:cs="Arial"/>
          <w:sz w:val="20"/>
          <w:szCs w:val="20"/>
        </w:rPr>
      </w:pPr>
    </w:p>
    <w:p w:rsidR="0091176B" w:rsidRPr="003B54BA" w:rsidRDefault="00C34B0F">
      <w:pPr>
        <w:rPr>
          <w:rFonts w:ascii="Arial" w:eastAsia="Trebuchet MS" w:hAnsi="Arial" w:cs="Arial"/>
          <w:b/>
          <w:bCs/>
          <w:sz w:val="20"/>
          <w:szCs w:val="20"/>
        </w:rPr>
      </w:pPr>
      <w:r w:rsidRPr="003B54BA">
        <w:rPr>
          <w:rFonts w:ascii="Arial" w:eastAsia="Trebuchet MS" w:hAnsi="Arial" w:cs="Arial"/>
          <w:b/>
          <w:bCs/>
          <w:sz w:val="20"/>
          <w:szCs w:val="20"/>
        </w:rPr>
        <w:t>Desfase horario</w:t>
      </w:r>
    </w:p>
    <w:p w:rsidR="0091176B" w:rsidRPr="003B54BA" w:rsidRDefault="00C34B0F">
      <w:pPr>
        <w:rPr>
          <w:rFonts w:ascii="Arial" w:eastAsia="Trebuchet MS" w:hAnsi="Arial" w:cs="Arial"/>
          <w:sz w:val="20"/>
          <w:szCs w:val="20"/>
        </w:rPr>
      </w:pPr>
      <w:r w:rsidRPr="003B54BA">
        <w:rPr>
          <w:rFonts w:ascii="Arial" w:eastAsia="Trebuchet MS" w:hAnsi="Arial" w:cs="Arial"/>
          <w:sz w:val="20"/>
          <w:szCs w:val="20"/>
        </w:rPr>
        <w:t>No hay diferencia horaria entre España y Noruega.</w:t>
      </w:r>
    </w:p>
    <w:p w:rsidR="0091176B" w:rsidRPr="003B54BA" w:rsidRDefault="0091176B">
      <w:pPr>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Idioma</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El noruego. La gran mayoría de la gente habla inglés.</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Medicinas</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Llevamos un botiquín, pero recomendamos llevar artículos de uso personal como medicinas si se sigue algún tratamiento o se es propenso a alguna dolencia en particular, artículos para el cuidado de los pies, como vaselina, tiritas, etc.</w:t>
      </w:r>
    </w:p>
    <w:p w:rsidR="0091176B" w:rsidRPr="003B54BA" w:rsidRDefault="0091176B">
      <w:pPr>
        <w:jc w:val="both"/>
        <w:rPr>
          <w:rFonts w:ascii="Arial" w:eastAsia="Trebuchet MS" w:hAnsi="Arial" w:cs="Arial"/>
          <w:sz w:val="20"/>
          <w:szCs w:val="20"/>
        </w:rPr>
      </w:pPr>
    </w:p>
    <w:p w:rsidR="0091176B" w:rsidRPr="003B54BA" w:rsidRDefault="00C34B0F">
      <w:pPr>
        <w:rPr>
          <w:rFonts w:ascii="Arial" w:eastAsia="Trebuchet MS" w:hAnsi="Arial" w:cs="Arial"/>
          <w:b/>
          <w:bCs/>
          <w:sz w:val="20"/>
          <w:szCs w:val="20"/>
        </w:rPr>
      </w:pPr>
      <w:r w:rsidRPr="003B54BA">
        <w:rPr>
          <w:rFonts w:ascii="Arial" w:eastAsia="Trebuchet MS" w:hAnsi="Arial" w:cs="Arial"/>
          <w:color w:val="00B050"/>
          <w:sz w:val="20"/>
          <w:szCs w:val="20"/>
          <w:highlight w:val="white"/>
        </w:rPr>
        <w:t> </w:t>
      </w:r>
      <w:r w:rsidRPr="003B54BA">
        <w:rPr>
          <w:rFonts w:ascii="Arial" w:eastAsia="Trebuchet MS" w:hAnsi="Arial" w:cs="Arial"/>
          <w:b/>
          <w:bCs/>
          <w:sz w:val="20"/>
          <w:szCs w:val="20"/>
        </w:rPr>
        <w:t xml:space="preserve">Equipaje </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Las compañías aéreas suelen autorizar 20kg, a los que puedes sumar 5kg de cabina. Es importante llevar un equipaje moderado, nunca maleta rígida, para facilitar las continuas cargas y descargas del vehículo.</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lastRenderedPageBreak/>
        <w:t>En caso de que el equipaje se extravíe o dañe durante el vuelo, es fundamental que se acuda al mostrador de la compañía aérea para reclamar el código P.I.R. (Parte de Irregularidad en el equipaje, código de barras que dan en la facturación de la maleta) antes de salir del aeropuerto. Este es un requisito necesario para la tramitación por parte de la compañía aérea y para solicitar posible cobertura del seguro y consultar fecha prevista de entrega.</w:t>
      </w:r>
    </w:p>
    <w:p w:rsidR="0091176B" w:rsidRPr="003B54BA" w:rsidRDefault="0091176B">
      <w:pPr>
        <w:jc w:val="both"/>
        <w:rPr>
          <w:rFonts w:ascii="Arial" w:eastAsia="Trebuchet MS" w:hAnsi="Arial" w:cs="Arial"/>
          <w:b/>
          <w:bCs/>
          <w:color w:val="2F5496"/>
          <w:sz w:val="32"/>
          <w:szCs w:val="32"/>
        </w:rPr>
      </w:pPr>
    </w:p>
    <w:p w:rsidR="0091176B" w:rsidRPr="003B54BA" w:rsidRDefault="0091176B">
      <w:pPr>
        <w:jc w:val="both"/>
        <w:rPr>
          <w:rFonts w:ascii="Arial" w:eastAsia="Trebuchet MS" w:hAnsi="Arial" w:cs="Arial"/>
          <w:b/>
          <w:bCs/>
          <w:color w:val="2F5496"/>
          <w:sz w:val="32"/>
          <w:szCs w:val="32"/>
        </w:rPr>
      </w:pPr>
    </w:p>
    <w:p w:rsidR="0091176B" w:rsidRPr="003B54BA" w:rsidRDefault="00C34B0F">
      <w:pPr>
        <w:jc w:val="both"/>
        <w:rPr>
          <w:rFonts w:ascii="Arial" w:eastAsia="Trebuchet MS" w:hAnsi="Arial" w:cs="Arial"/>
          <w:b/>
          <w:bCs/>
          <w:color w:val="2F5496"/>
          <w:sz w:val="32"/>
          <w:szCs w:val="32"/>
        </w:rPr>
      </w:pPr>
      <w:r w:rsidRPr="003B54BA">
        <w:rPr>
          <w:rFonts w:ascii="Arial" w:eastAsia="Trebuchet MS" w:hAnsi="Arial" w:cs="Arial"/>
          <w:b/>
          <w:bCs/>
          <w:color w:val="2F5496"/>
          <w:sz w:val="32"/>
          <w:szCs w:val="32"/>
        </w:rPr>
        <w:t>MATERIAL PROPORCIONADO POR TIERRAS POLARES</w:t>
      </w:r>
    </w:p>
    <w:p w:rsidR="0091176B" w:rsidRPr="003B54BA" w:rsidRDefault="0091176B">
      <w:pPr>
        <w:rPr>
          <w:rFonts w:ascii="Arial" w:eastAsia="Trebuchet MS" w:hAnsi="Arial" w:cs="Arial"/>
          <w:sz w:val="22"/>
          <w:szCs w:val="22"/>
        </w:rPr>
      </w:pP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Tierras Polares facilitará todo el material necesario para la realización de las actividades descritas en el programa.</w:t>
      </w:r>
    </w:p>
    <w:p w:rsidR="0091176B" w:rsidRPr="003B54BA" w:rsidRDefault="0091176B">
      <w:pPr>
        <w:jc w:val="both"/>
        <w:rPr>
          <w:rFonts w:ascii="Arial" w:eastAsia="Trebuchet MS" w:hAnsi="Arial" w:cs="Arial"/>
          <w:b/>
          <w:bCs/>
          <w:color w:val="2F5496"/>
          <w:sz w:val="32"/>
          <w:szCs w:val="32"/>
        </w:rPr>
      </w:pPr>
    </w:p>
    <w:p w:rsidR="0091176B" w:rsidRPr="003B54BA" w:rsidRDefault="00C34B0F">
      <w:pPr>
        <w:jc w:val="both"/>
        <w:rPr>
          <w:rFonts w:ascii="Arial" w:eastAsia="Trebuchet MS" w:hAnsi="Arial" w:cs="Arial"/>
          <w:b/>
          <w:bCs/>
          <w:color w:val="2F5496"/>
          <w:sz w:val="32"/>
          <w:szCs w:val="32"/>
        </w:rPr>
      </w:pPr>
      <w:r w:rsidRPr="003B54BA">
        <w:rPr>
          <w:rFonts w:ascii="Arial" w:eastAsia="Trebuchet MS" w:hAnsi="Arial" w:cs="Arial"/>
          <w:b/>
          <w:bCs/>
          <w:color w:val="2F5496"/>
          <w:sz w:val="32"/>
          <w:szCs w:val="32"/>
        </w:rPr>
        <w:t>MATERIAL RECOMENDADO PARA TU VIAJE</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Recomendamos repartir todo el equipaje en 2 bultos:</w:t>
      </w:r>
    </w:p>
    <w:p w:rsidR="0091176B" w:rsidRPr="003B54BA" w:rsidRDefault="00C34B0F">
      <w:pPr>
        <w:numPr>
          <w:ilvl w:val="0"/>
          <w:numId w:val="3"/>
        </w:numPr>
        <w:jc w:val="both"/>
        <w:rPr>
          <w:rFonts w:ascii="Arial" w:eastAsia="Arial" w:hAnsi="Arial" w:cs="Arial"/>
          <w:sz w:val="20"/>
          <w:szCs w:val="20"/>
        </w:rPr>
      </w:pPr>
      <w:r w:rsidRPr="003B54BA">
        <w:rPr>
          <w:rFonts w:ascii="Arial" w:eastAsia="Trebuchet MS" w:hAnsi="Arial" w:cs="Arial"/>
          <w:sz w:val="20"/>
          <w:szCs w:val="20"/>
        </w:rPr>
        <w:t xml:space="preserve">Una mochila o bolsa de viaje </w:t>
      </w:r>
      <w:r w:rsidRPr="003B54BA">
        <w:rPr>
          <w:rFonts w:ascii="Arial" w:eastAsia="Trebuchet MS" w:hAnsi="Arial" w:cs="Arial"/>
          <w:b/>
          <w:bCs/>
          <w:sz w:val="20"/>
          <w:szCs w:val="20"/>
        </w:rPr>
        <w:t>(nunca maleta rígida)</w:t>
      </w:r>
      <w:r w:rsidRPr="003B54BA">
        <w:rPr>
          <w:rFonts w:ascii="Arial" w:eastAsia="Trebuchet MS" w:hAnsi="Arial" w:cs="Arial"/>
          <w:sz w:val="20"/>
          <w:szCs w:val="20"/>
        </w:rPr>
        <w:t>, donde transportar la mayor parte de nuestro equipaje y ropa. Esta se transportará siempre en el vehículo y la llevaremos a nuestro alojamiento cada noche.</w:t>
      </w:r>
    </w:p>
    <w:p w:rsidR="0091176B" w:rsidRPr="003B54BA" w:rsidRDefault="0091176B">
      <w:pPr>
        <w:jc w:val="both"/>
        <w:rPr>
          <w:rFonts w:ascii="Arial" w:eastAsia="Trebuchet MS" w:hAnsi="Arial" w:cs="Arial"/>
          <w:sz w:val="20"/>
          <w:szCs w:val="20"/>
        </w:rPr>
      </w:pPr>
    </w:p>
    <w:p w:rsidR="0091176B" w:rsidRPr="003B54BA" w:rsidRDefault="00C34B0F">
      <w:pPr>
        <w:numPr>
          <w:ilvl w:val="0"/>
          <w:numId w:val="3"/>
        </w:numPr>
        <w:jc w:val="both"/>
        <w:rPr>
          <w:rFonts w:ascii="Arial" w:eastAsia="Trebuchet MS" w:hAnsi="Arial" w:cs="Arial"/>
          <w:sz w:val="20"/>
          <w:szCs w:val="20"/>
        </w:rPr>
      </w:pPr>
      <w:r w:rsidRPr="003B54BA">
        <w:rPr>
          <w:rFonts w:ascii="Arial" w:eastAsia="Trebuchet MS" w:hAnsi="Arial" w:cs="Arial"/>
          <w:sz w:val="20"/>
          <w:szCs w:val="20"/>
        </w:rPr>
        <w:t>Una mochila pequeña de día (20-30 litros de capacidad) en la que se llevará agua y el picnic para cada una de las excursiones, crema solar, cámara de fotos, ropa impermeable, etc.</w:t>
      </w:r>
    </w:p>
    <w:p w:rsidR="0091176B" w:rsidRPr="003B54BA" w:rsidRDefault="0091176B">
      <w:pPr>
        <w:tabs>
          <w:tab w:val="left" w:pos="8640"/>
        </w:tabs>
        <w:jc w:val="both"/>
        <w:rPr>
          <w:rFonts w:ascii="Arial" w:eastAsia="Trebuchet MS" w:hAnsi="Arial" w:cs="Arial"/>
          <w:color w:val="000000"/>
          <w:sz w:val="20"/>
          <w:szCs w:val="20"/>
        </w:rPr>
      </w:pP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b/>
          <w:bCs/>
          <w:sz w:val="20"/>
          <w:szCs w:val="20"/>
        </w:rPr>
        <w:t xml:space="preserve">Nota: </w:t>
      </w:r>
      <w:r w:rsidRPr="003B54BA">
        <w:rPr>
          <w:rFonts w:ascii="Arial" w:eastAsia="Trebuchet MS" w:hAnsi="Arial" w:cs="Arial"/>
          <w:sz w:val="20"/>
          <w:szCs w:val="20"/>
        </w:rPr>
        <w:t>Es muy importante que toda la ropa sea de secado rápido, por lo tanto el algodón está desaconsejado. Recomendamos fibras sintéticas que son las que secan más rápido.</w:t>
      </w:r>
    </w:p>
    <w:p w:rsidR="0091176B" w:rsidRPr="003B54BA" w:rsidRDefault="0091176B">
      <w:pPr>
        <w:ind w:left="360"/>
        <w:jc w:val="both"/>
        <w:rPr>
          <w:rFonts w:ascii="Arial" w:eastAsia="Trebuchet MS" w:hAnsi="Arial" w:cs="Arial"/>
          <w:sz w:val="20"/>
          <w:szCs w:val="20"/>
        </w:rPr>
      </w:pPr>
    </w:p>
    <w:p w:rsidR="0091176B" w:rsidRPr="003B54BA" w:rsidRDefault="00C34B0F">
      <w:pPr>
        <w:rPr>
          <w:rFonts w:ascii="Arial" w:eastAsia="Trebuchet MS" w:hAnsi="Arial" w:cs="Arial"/>
          <w:color w:val="000000"/>
          <w:sz w:val="20"/>
          <w:szCs w:val="20"/>
        </w:rPr>
      </w:pPr>
      <w:r w:rsidRPr="003B54BA">
        <w:rPr>
          <w:rFonts w:ascii="Arial" w:eastAsia="Trebuchet MS" w:hAnsi="Arial" w:cs="Arial"/>
          <w:b/>
          <w:bCs/>
          <w:color w:val="000000"/>
          <w:sz w:val="20"/>
          <w:szCs w:val="20"/>
        </w:rPr>
        <w:t xml:space="preserve">Cabeza </w:t>
      </w:r>
    </w:p>
    <w:p w:rsidR="0091176B" w:rsidRPr="003B54BA" w:rsidRDefault="00C34B0F">
      <w:pPr>
        <w:numPr>
          <w:ilvl w:val="0"/>
          <w:numId w:val="11"/>
        </w:numPr>
        <w:rPr>
          <w:rFonts w:ascii="Arial" w:eastAsia="Trebuchet MS" w:hAnsi="Arial" w:cs="Arial"/>
          <w:color w:val="000000"/>
          <w:sz w:val="20"/>
          <w:szCs w:val="20"/>
        </w:rPr>
      </w:pPr>
      <w:r w:rsidRPr="003B54BA">
        <w:rPr>
          <w:rFonts w:ascii="Arial" w:eastAsia="Trebuchet MS" w:hAnsi="Arial" w:cs="Arial"/>
          <w:color w:val="000000"/>
          <w:sz w:val="20"/>
          <w:szCs w:val="20"/>
        </w:rPr>
        <w:t xml:space="preserve">Gorro de lana o forro polar (preferiblemente </w:t>
      </w:r>
      <w:r w:rsidRPr="003B54BA">
        <w:rPr>
          <w:rFonts w:ascii="Arial" w:eastAsia="Trebuchet MS" w:hAnsi="Arial" w:cs="Arial"/>
          <w:i/>
          <w:iCs/>
          <w:color w:val="000000"/>
          <w:sz w:val="20"/>
          <w:szCs w:val="20"/>
        </w:rPr>
        <w:t>Windstopper</w:t>
      </w:r>
      <w:r w:rsidRPr="003B54BA">
        <w:rPr>
          <w:rFonts w:ascii="Arial" w:eastAsia="Trebuchet MS" w:hAnsi="Arial" w:cs="Arial"/>
          <w:color w:val="000000"/>
          <w:sz w:val="20"/>
          <w:szCs w:val="20"/>
        </w:rPr>
        <w:t>)</w:t>
      </w:r>
    </w:p>
    <w:p w:rsidR="0091176B" w:rsidRPr="003B54BA" w:rsidRDefault="00C34B0F">
      <w:pPr>
        <w:numPr>
          <w:ilvl w:val="0"/>
          <w:numId w:val="11"/>
        </w:numPr>
        <w:rPr>
          <w:rFonts w:ascii="Arial" w:eastAsia="Trebuchet MS" w:hAnsi="Arial" w:cs="Arial"/>
          <w:color w:val="000000"/>
          <w:sz w:val="20"/>
          <w:szCs w:val="20"/>
        </w:rPr>
      </w:pPr>
      <w:r w:rsidRPr="003B54BA">
        <w:rPr>
          <w:rFonts w:ascii="Arial" w:eastAsia="Trebuchet MS" w:hAnsi="Arial" w:cs="Arial"/>
          <w:color w:val="000000"/>
          <w:sz w:val="20"/>
          <w:szCs w:val="20"/>
        </w:rPr>
        <w:t>Bufanda tubular o “buff”</w:t>
      </w:r>
    </w:p>
    <w:p w:rsidR="0091176B" w:rsidRPr="003B54BA" w:rsidRDefault="0091176B">
      <w:pPr>
        <w:rPr>
          <w:rFonts w:ascii="Arial" w:eastAsia="Trebuchet MS" w:hAnsi="Arial" w:cs="Arial"/>
          <w:b/>
          <w:bCs/>
          <w:color w:val="000000"/>
          <w:sz w:val="20"/>
          <w:szCs w:val="20"/>
        </w:rPr>
      </w:pPr>
    </w:p>
    <w:p w:rsidR="0091176B" w:rsidRPr="003B54BA" w:rsidRDefault="00C34B0F">
      <w:pPr>
        <w:rPr>
          <w:rFonts w:ascii="Arial" w:eastAsia="Trebuchet MS" w:hAnsi="Arial" w:cs="Arial"/>
          <w:b/>
          <w:bCs/>
          <w:color w:val="000000"/>
          <w:sz w:val="20"/>
          <w:szCs w:val="20"/>
        </w:rPr>
      </w:pPr>
      <w:r w:rsidRPr="003B54BA">
        <w:rPr>
          <w:rFonts w:ascii="Arial" w:eastAsia="Trebuchet MS" w:hAnsi="Arial" w:cs="Arial"/>
          <w:b/>
          <w:bCs/>
          <w:color w:val="000000"/>
          <w:sz w:val="20"/>
          <w:szCs w:val="20"/>
        </w:rPr>
        <w:t xml:space="preserve">Cuerpo </w:t>
      </w:r>
    </w:p>
    <w:p w:rsidR="0091176B" w:rsidRPr="003B54BA" w:rsidRDefault="00C34B0F">
      <w:pPr>
        <w:numPr>
          <w:ilvl w:val="0"/>
          <w:numId w:val="6"/>
        </w:numPr>
        <w:rPr>
          <w:rFonts w:ascii="Arial" w:eastAsia="Trebuchet MS" w:hAnsi="Arial" w:cs="Arial"/>
          <w:color w:val="000000"/>
          <w:sz w:val="20"/>
          <w:szCs w:val="20"/>
        </w:rPr>
      </w:pPr>
      <w:r w:rsidRPr="003B54BA">
        <w:rPr>
          <w:rFonts w:ascii="Arial" w:eastAsia="Trebuchet MS" w:hAnsi="Arial" w:cs="Arial"/>
          <w:color w:val="000000"/>
          <w:sz w:val="20"/>
          <w:szCs w:val="20"/>
        </w:rPr>
        <w:t xml:space="preserve">Dos camisetas térmicas de manga larga </w:t>
      </w:r>
    </w:p>
    <w:p w:rsidR="0091176B" w:rsidRPr="003B54BA" w:rsidRDefault="00C34B0F">
      <w:pPr>
        <w:numPr>
          <w:ilvl w:val="0"/>
          <w:numId w:val="6"/>
        </w:numPr>
        <w:rPr>
          <w:rFonts w:ascii="Arial" w:eastAsia="Trebuchet MS" w:hAnsi="Arial" w:cs="Arial"/>
          <w:color w:val="000000"/>
          <w:sz w:val="20"/>
          <w:szCs w:val="20"/>
        </w:rPr>
      </w:pPr>
      <w:r w:rsidRPr="003B54BA">
        <w:rPr>
          <w:rFonts w:ascii="Arial" w:eastAsia="Trebuchet MS" w:hAnsi="Arial" w:cs="Arial"/>
          <w:color w:val="000000"/>
          <w:sz w:val="20"/>
          <w:szCs w:val="20"/>
        </w:rPr>
        <w:t xml:space="preserve">Chaqueta de forro polar </w:t>
      </w:r>
    </w:p>
    <w:p w:rsidR="0091176B" w:rsidRPr="003B54BA" w:rsidRDefault="00C34B0F">
      <w:pPr>
        <w:numPr>
          <w:ilvl w:val="0"/>
          <w:numId w:val="6"/>
        </w:numPr>
        <w:rPr>
          <w:rFonts w:ascii="Arial" w:eastAsia="Trebuchet MS" w:hAnsi="Arial" w:cs="Arial"/>
          <w:color w:val="000000"/>
          <w:sz w:val="20"/>
          <w:szCs w:val="20"/>
        </w:rPr>
      </w:pPr>
      <w:r w:rsidRPr="003B54BA">
        <w:rPr>
          <w:rFonts w:ascii="Arial" w:eastAsia="Trebuchet MS" w:hAnsi="Arial" w:cs="Arial"/>
          <w:color w:val="000000"/>
          <w:sz w:val="20"/>
          <w:szCs w:val="20"/>
        </w:rPr>
        <w:t>Anorak acolchado ligero con relleno de fibra (mejor que plumas)</w:t>
      </w:r>
    </w:p>
    <w:p w:rsidR="0091176B" w:rsidRPr="003B54BA" w:rsidRDefault="00C34B0F">
      <w:pPr>
        <w:numPr>
          <w:ilvl w:val="0"/>
          <w:numId w:val="6"/>
        </w:numPr>
        <w:rPr>
          <w:rFonts w:ascii="Arial" w:eastAsia="Trebuchet MS" w:hAnsi="Arial" w:cs="Arial"/>
          <w:color w:val="000000"/>
          <w:sz w:val="20"/>
          <w:szCs w:val="20"/>
        </w:rPr>
      </w:pPr>
      <w:r w:rsidRPr="003B54BA">
        <w:rPr>
          <w:rFonts w:ascii="Arial" w:eastAsia="Trebuchet MS" w:hAnsi="Arial" w:cs="Arial"/>
          <w:color w:val="000000"/>
          <w:sz w:val="20"/>
          <w:szCs w:val="20"/>
        </w:rPr>
        <w:t>Chaqueta impermeable y transpirable de montaña (</w:t>
      </w:r>
      <w:r w:rsidRPr="003B54BA">
        <w:rPr>
          <w:rFonts w:ascii="Arial" w:eastAsia="Trebuchet MS" w:hAnsi="Arial" w:cs="Arial"/>
          <w:i/>
          <w:iCs/>
          <w:color w:val="000000"/>
          <w:sz w:val="20"/>
          <w:szCs w:val="20"/>
        </w:rPr>
        <w:t xml:space="preserve">Goretex </w:t>
      </w:r>
      <w:r w:rsidRPr="003B54BA">
        <w:rPr>
          <w:rFonts w:ascii="Arial" w:eastAsia="Trebuchet MS" w:hAnsi="Arial" w:cs="Arial"/>
          <w:color w:val="000000"/>
          <w:sz w:val="20"/>
          <w:szCs w:val="20"/>
        </w:rPr>
        <w:t>u otra membrana similar)</w:t>
      </w:r>
    </w:p>
    <w:p w:rsidR="0091176B" w:rsidRPr="003B54BA" w:rsidRDefault="00C34B0F">
      <w:pPr>
        <w:numPr>
          <w:ilvl w:val="0"/>
          <w:numId w:val="6"/>
        </w:numPr>
        <w:rPr>
          <w:rFonts w:ascii="Arial" w:eastAsia="Trebuchet MS" w:hAnsi="Arial" w:cs="Arial"/>
          <w:color w:val="000000"/>
          <w:sz w:val="20"/>
          <w:szCs w:val="20"/>
        </w:rPr>
      </w:pPr>
      <w:r w:rsidRPr="003B54BA">
        <w:rPr>
          <w:rFonts w:ascii="Arial" w:eastAsia="Trebuchet MS" w:hAnsi="Arial" w:cs="Arial"/>
          <w:color w:val="000000"/>
          <w:sz w:val="20"/>
          <w:szCs w:val="20"/>
        </w:rPr>
        <w:t>Camisetas y ropa interior de fibra sintética</w:t>
      </w:r>
    </w:p>
    <w:p w:rsidR="0091176B" w:rsidRPr="003B54BA" w:rsidRDefault="00C34B0F">
      <w:pPr>
        <w:numPr>
          <w:ilvl w:val="0"/>
          <w:numId w:val="6"/>
        </w:numPr>
        <w:rPr>
          <w:rFonts w:ascii="Arial" w:eastAsia="Trebuchet MS" w:hAnsi="Arial" w:cs="Arial"/>
          <w:color w:val="000000"/>
          <w:sz w:val="20"/>
          <w:szCs w:val="20"/>
        </w:rPr>
      </w:pPr>
      <w:r w:rsidRPr="003B54BA">
        <w:rPr>
          <w:rFonts w:ascii="Arial" w:eastAsia="Trebuchet MS" w:hAnsi="Arial" w:cs="Arial"/>
          <w:color w:val="000000"/>
          <w:sz w:val="20"/>
          <w:szCs w:val="20"/>
        </w:rPr>
        <w:t xml:space="preserve">Mallas térmicas largas </w:t>
      </w:r>
    </w:p>
    <w:p w:rsidR="0091176B" w:rsidRPr="003B54BA" w:rsidRDefault="00C34B0F">
      <w:pPr>
        <w:numPr>
          <w:ilvl w:val="0"/>
          <w:numId w:val="6"/>
        </w:numPr>
        <w:rPr>
          <w:rFonts w:ascii="Arial" w:eastAsia="Trebuchet MS" w:hAnsi="Arial" w:cs="Arial"/>
          <w:color w:val="000000"/>
          <w:sz w:val="20"/>
          <w:szCs w:val="20"/>
        </w:rPr>
      </w:pPr>
      <w:r w:rsidRPr="003B54BA">
        <w:rPr>
          <w:rFonts w:ascii="Arial" w:eastAsia="Trebuchet MS" w:hAnsi="Arial" w:cs="Arial"/>
          <w:color w:val="000000"/>
          <w:sz w:val="20"/>
          <w:szCs w:val="20"/>
        </w:rPr>
        <w:t>Pantalones de trekking de invierno</w:t>
      </w:r>
    </w:p>
    <w:p w:rsidR="0091176B" w:rsidRPr="003B54BA" w:rsidRDefault="00C34B0F">
      <w:pPr>
        <w:numPr>
          <w:ilvl w:val="0"/>
          <w:numId w:val="6"/>
        </w:numPr>
        <w:rPr>
          <w:rFonts w:ascii="Arial" w:eastAsia="Trebuchet MS" w:hAnsi="Arial" w:cs="Arial"/>
          <w:color w:val="000000"/>
          <w:sz w:val="20"/>
          <w:szCs w:val="20"/>
        </w:rPr>
      </w:pPr>
      <w:r w:rsidRPr="003B54BA">
        <w:rPr>
          <w:rFonts w:ascii="Arial" w:eastAsia="Trebuchet MS" w:hAnsi="Arial" w:cs="Arial"/>
          <w:color w:val="000000"/>
          <w:sz w:val="20"/>
          <w:szCs w:val="20"/>
        </w:rPr>
        <w:t>Pantalones impermeables y transpirables de montaña (</w:t>
      </w:r>
      <w:r w:rsidRPr="003B54BA">
        <w:rPr>
          <w:rFonts w:ascii="Arial" w:eastAsia="Trebuchet MS" w:hAnsi="Arial" w:cs="Arial"/>
          <w:i/>
          <w:iCs/>
          <w:color w:val="000000"/>
          <w:sz w:val="20"/>
          <w:szCs w:val="20"/>
        </w:rPr>
        <w:t xml:space="preserve">Goretex </w:t>
      </w:r>
      <w:r w:rsidRPr="003B54BA">
        <w:rPr>
          <w:rFonts w:ascii="Arial" w:eastAsia="Trebuchet MS" w:hAnsi="Arial" w:cs="Arial"/>
          <w:color w:val="000000"/>
          <w:sz w:val="20"/>
          <w:szCs w:val="20"/>
        </w:rPr>
        <w:t>u otra membrana similar) o pantalones ligeros de lluvia</w:t>
      </w:r>
    </w:p>
    <w:p w:rsidR="0091176B" w:rsidRPr="003B54BA" w:rsidRDefault="0091176B">
      <w:pPr>
        <w:rPr>
          <w:rFonts w:ascii="Arial" w:eastAsia="Trebuchet MS" w:hAnsi="Arial" w:cs="Arial"/>
          <w:b/>
          <w:bCs/>
          <w:sz w:val="20"/>
          <w:szCs w:val="20"/>
        </w:rPr>
      </w:pPr>
    </w:p>
    <w:p w:rsidR="0091176B" w:rsidRPr="003B54BA" w:rsidRDefault="00C34B0F">
      <w:pPr>
        <w:rPr>
          <w:rFonts w:ascii="Arial" w:eastAsia="Trebuchet MS" w:hAnsi="Arial" w:cs="Arial"/>
          <w:sz w:val="20"/>
          <w:szCs w:val="20"/>
        </w:rPr>
      </w:pPr>
      <w:r w:rsidRPr="003B54BA">
        <w:rPr>
          <w:rFonts w:ascii="Arial" w:eastAsia="Trebuchet MS" w:hAnsi="Arial" w:cs="Arial"/>
          <w:b/>
          <w:bCs/>
          <w:sz w:val="20"/>
          <w:szCs w:val="20"/>
        </w:rPr>
        <w:t xml:space="preserve">Manos </w:t>
      </w:r>
    </w:p>
    <w:p w:rsidR="0091176B" w:rsidRPr="003B54BA" w:rsidRDefault="00C34B0F">
      <w:pPr>
        <w:numPr>
          <w:ilvl w:val="0"/>
          <w:numId w:val="9"/>
        </w:numPr>
        <w:rPr>
          <w:rFonts w:ascii="Arial" w:eastAsia="Trebuchet MS" w:hAnsi="Arial" w:cs="Arial"/>
          <w:color w:val="000000"/>
          <w:sz w:val="20"/>
          <w:szCs w:val="20"/>
        </w:rPr>
      </w:pPr>
      <w:r w:rsidRPr="003B54BA">
        <w:rPr>
          <w:rFonts w:ascii="Arial" w:eastAsia="Trebuchet MS" w:hAnsi="Arial" w:cs="Arial"/>
          <w:color w:val="000000"/>
          <w:sz w:val="20"/>
          <w:szCs w:val="20"/>
        </w:rPr>
        <w:t>Guantes de forro polar</w:t>
      </w:r>
    </w:p>
    <w:p w:rsidR="0091176B" w:rsidRPr="003B54BA" w:rsidRDefault="00C34B0F">
      <w:pPr>
        <w:numPr>
          <w:ilvl w:val="0"/>
          <w:numId w:val="9"/>
        </w:numPr>
        <w:rPr>
          <w:rFonts w:ascii="Arial" w:eastAsia="Trebuchet MS" w:hAnsi="Arial" w:cs="Arial"/>
          <w:color w:val="000000"/>
          <w:sz w:val="20"/>
          <w:szCs w:val="20"/>
        </w:rPr>
      </w:pPr>
      <w:r w:rsidRPr="003B54BA">
        <w:rPr>
          <w:rFonts w:ascii="Arial" w:eastAsia="Trebuchet MS" w:hAnsi="Arial" w:cs="Arial"/>
          <w:color w:val="000000"/>
          <w:sz w:val="20"/>
          <w:szCs w:val="20"/>
        </w:rPr>
        <w:lastRenderedPageBreak/>
        <w:t>Guantes impermeables de esquí o de montaña (</w:t>
      </w:r>
      <w:r w:rsidRPr="003B54BA">
        <w:rPr>
          <w:rFonts w:ascii="Arial" w:eastAsia="Trebuchet MS" w:hAnsi="Arial" w:cs="Arial"/>
          <w:i/>
          <w:iCs/>
          <w:color w:val="000000"/>
          <w:sz w:val="20"/>
          <w:szCs w:val="20"/>
        </w:rPr>
        <w:t xml:space="preserve">Goretex </w:t>
      </w:r>
      <w:r w:rsidRPr="003B54BA">
        <w:rPr>
          <w:rFonts w:ascii="Arial" w:eastAsia="Trebuchet MS" w:hAnsi="Arial" w:cs="Arial"/>
          <w:color w:val="000000"/>
          <w:sz w:val="20"/>
          <w:szCs w:val="20"/>
        </w:rPr>
        <w:t>u otra membrana similar) con relleno de fibra</w:t>
      </w:r>
    </w:p>
    <w:p w:rsidR="0091176B" w:rsidRPr="003B54BA" w:rsidRDefault="0091176B">
      <w:pPr>
        <w:ind w:left="360"/>
        <w:jc w:val="both"/>
        <w:rPr>
          <w:rFonts w:ascii="Arial" w:eastAsia="Trebuchet MS" w:hAnsi="Arial" w:cs="Arial"/>
          <w:b/>
          <w:bCs/>
          <w:color w:val="333399"/>
          <w:sz w:val="20"/>
          <w:szCs w:val="20"/>
        </w:rPr>
      </w:pPr>
    </w:p>
    <w:p w:rsidR="0091176B" w:rsidRPr="003B54BA" w:rsidRDefault="00C34B0F">
      <w:pPr>
        <w:rPr>
          <w:rFonts w:ascii="Arial" w:eastAsia="Trebuchet MS" w:hAnsi="Arial" w:cs="Arial"/>
          <w:sz w:val="20"/>
          <w:szCs w:val="20"/>
        </w:rPr>
      </w:pPr>
      <w:r w:rsidRPr="003B54BA">
        <w:rPr>
          <w:rFonts w:ascii="Arial" w:eastAsia="Trebuchet MS" w:hAnsi="Arial" w:cs="Arial"/>
          <w:b/>
          <w:bCs/>
          <w:sz w:val="20"/>
          <w:szCs w:val="20"/>
        </w:rPr>
        <w:t xml:space="preserve">Pies </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Calcetines finos</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 xml:space="preserve">Calcetines gruesos y altos de fibra sintética o de lana </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Botas de trekking fuertes, impermeables y transpirables</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Calzado cómodo para los alojamientos</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 xml:space="preserve">Descansos o botas </w:t>
      </w:r>
      <w:r w:rsidRPr="003B54BA">
        <w:rPr>
          <w:rFonts w:ascii="Arial" w:eastAsia="Trebuchet MS" w:hAnsi="Arial" w:cs="Arial"/>
          <w:sz w:val="20"/>
          <w:szCs w:val="20"/>
        </w:rPr>
        <w:t>apreski</w:t>
      </w:r>
      <w:r w:rsidRPr="003B54BA">
        <w:rPr>
          <w:rFonts w:ascii="Arial" w:eastAsia="Trebuchet MS" w:hAnsi="Arial" w:cs="Arial"/>
          <w:color w:val="000000"/>
          <w:sz w:val="20"/>
          <w:szCs w:val="20"/>
        </w:rPr>
        <w:t xml:space="preserve"> calientes y cómodas.</w:t>
      </w:r>
    </w:p>
    <w:p w:rsidR="0091176B" w:rsidRPr="003B54BA" w:rsidRDefault="0091176B">
      <w:pPr>
        <w:ind w:left="720"/>
        <w:rPr>
          <w:rFonts w:ascii="Arial" w:eastAsia="Trebuchet MS" w:hAnsi="Arial" w:cs="Arial"/>
          <w:color w:val="000000"/>
          <w:sz w:val="20"/>
          <w:szCs w:val="20"/>
        </w:rPr>
      </w:pPr>
    </w:p>
    <w:p w:rsidR="0091176B" w:rsidRPr="003B54BA" w:rsidRDefault="00C34B0F">
      <w:pPr>
        <w:jc w:val="both"/>
        <w:rPr>
          <w:rFonts w:ascii="Arial" w:eastAsia="Trebuchet MS" w:hAnsi="Arial" w:cs="Arial"/>
          <w:sz w:val="20"/>
          <w:szCs w:val="20"/>
        </w:rPr>
      </w:pPr>
      <w:r w:rsidRPr="003B54BA">
        <w:rPr>
          <w:rFonts w:ascii="Arial" w:eastAsia="Trebuchet MS" w:hAnsi="Arial" w:cs="Arial"/>
          <w:b/>
          <w:bCs/>
          <w:sz w:val="20"/>
          <w:szCs w:val="20"/>
        </w:rPr>
        <w:t>Artículos de aseo/otros</w:t>
      </w:r>
    </w:p>
    <w:p w:rsidR="0091176B" w:rsidRPr="003B54BA" w:rsidRDefault="00C34B0F">
      <w:pPr>
        <w:numPr>
          <w:ilvl w:val="0"/>
          <w:numId w:val="10"/>
        </w:numPr>
        <w:jc w:val="both"/>
        <w:rPr>
          <w:rFonts w:ascii="Arial" w:eastAsia="Trebuchet MS" w:hAnsi="Arial" w:cs="Arial"/>
          <w:sz w:val="20"/>
          <w:szCs w:val="20"/>
        </w:rPr>
      </w:pPr>
      <w:r w:rsidRPr="003B54BA">
        <w:rPr>
          <w:rFonts w:ascii="Arial" w:eastAsia="Trebuchet MS" w:hAnsi="Arial" w:cs="Arial"/>
          <w:sz w:val="20"/>
          <w:szCs w:val="20"/>
        </w:rPr>
        <w:t>Crema de protección solar y labial</w:t>
      </w:r>
    </w:p>
    <w:p w:rsidR="0091176B" w:rsidRPr="003B54BA" w:rsidRDefault="00C34B0F">
      <w:pPr>
        <w:numPr>
          <w:ilvl w:val="0"/>
          <w:numId w:val="10"/>
        </w:numPr>
        <w:jc w:val="both"/>
        <w:rPr>
          <w:rFonts w:ascii="Arial" w:eastAsia="Trebuchet MS" w:hAnsi="Arial" w:cs="Arial"/>
          <w:sz w:val="20"/>
          <w:szCs w:val="20"/>
        </w:rPr>
      </w:pPr>
      <w:r w:rsidRPr="003B54BA">
        <w:rPr>
          <w:rFonts w:ascii="Arial" w:eastAsia="Trebuchet MS" w:hAnsi="Arial" w:cs="Arial"/>
          <w:sz w:val="20"/>
          <w:szCs w:val="20"/>
        </w:rPr>
        <w:t xml:space="preserve">Tapones para los oídos </w:t>
      </w:r>
    </w:p>
    <w:p w:rsidR="0091176B" w:rsidRPr="003B54BA" w:rsidRDefault="00C34B0F">
      <w:pPr>
        <w:numPr>
          <w:ilvl w:val="0"/>
          <w:numId w:val="10"/>
        </w:numPr>
        <w:jc w:val="both"/>
        <w:rPr>
          <w:rFonts w:ascii="Arial" w:eastAsia="Trebuchet MS" w:hAnsi="Arial" w:cs="Arial"/>
          <w:sz w:val="20"/>
          <w:szCs w:val="20"/>
        </w:rPr>
      </w:pPr>
      <w:r w:rsidRPr="003B54BA">
        <w:rPr>
          <w:rFonts w:ascii="Arial" w:eastAsia="Trebuchet MS" w:hAnsi="Arial" w:cs="Arial"/>
          <w:sz w:val="20"/>
          <w:szCs w:val="20"/>
        </w:rPr>
        <w:t>Traje de baño</w:t>
      </w:r>
    </w:p>
    <w:p w:rsidR="0091176B" w:rsidRPr="003B54BA" w:rsidRDefault="00C34B0F">
      <w:pPr>
        <w:numPr>
          <w:ilvl w:val="0"/>
          <w:numId w:val="10"/>
        </w:numPr>
        <w:jc w:val="both"/>
        <w:rPr>
          <w:rFonts w:ascii="Arial" w:eastAsia="Trebuchet MS" w:hAnsi="Arial" w:cs="Arial"/>
          <w:sz w:val="20"/>
          <w:szCs w:val="20"/>
        </w:rPr>
      </w:pPr>
      <w:r w:rsidRPr="003B54BA">
        <w:rPr>
          <w:rFonts w:ascii="Arial" w:eastAsia="Trebuchet MS" w:hAnsi="Arial" w:cs="Arial"/>
          <w:sz w:val="20"/>
          <w:szCs w:val="20"/>
        </w:rPr>
        <w:t>Toalla sintética (de secado rápido)</w:t>
      </w:r>
    </w:p>
    <w:p w:rsidR="0091176B" w:rsidRPr="003B54BA" w:rsidRDefault="00C34B0F">
      <w:pPr>
        <w:numPr>
          <w:ilvl w:val="0"/>
          <w:numId w:val="10"/>
        </w:numPr>
        <w:jc w:val="both"/>
        <w:rPr>
          <w:rFonts w:ascii="Arial" w:eastAsia="Trebuchet MS" w:hAnsi="Arial" w:cs="Arial"/>
          <w:i/>
          <w:iCs/>
          <w:sz w:val="20"/>
          <w:szCs w:val="20"/>
        </w:rPr>
      </w:pPr>
      <w:r w:rsidRPr="003B54BA">
        <w:rPr>
          <w:rFonts w:ascii="Arial" w:eastAsia="Trebuchet MS" w:hAnsi="Arial" w:cs="Arial"/>
          <w:sz w:val="20"/>
          <w:szCs w:val="20"/>
        </w:rPr>
        <w:t>Botiquín personal</w:t>
      </w:r>
    </w:p>
    <w:p w:rsidR="0091176B" w:rsidRPr="003B54BA" w:rsidRDefault="0091176B">
      <w:pPr>
        <w:jc w:val="both"/>
        <w:rPr>
          <w:rFonts w:ascii="Arial" w:eastAsia="Trebuchet MS" w:hAnsi="Arial" w:cs="Arial"/>
          <w:b/>
          <w:bCs/>
          <w:sz w:val="20"/>
          <w:szCs w:val="20"/>
        </w:rPr>
      </w:pPr>
    </w:p>
    <w:p w:rsidR="0091176B" w:rsidRPr="003B54BA" w:rsidRDefault="00C34B0F">
      <w:pPr>
        <w:rPr>
          <w:rFonts w:ascii="Arial" w:eastAsia="Trebuchet MS" w:hAnsi="Arial" w:cs="Arial"/>
          <w:b/>
          <w:bCs/>
          <w:sz w:val="20"/>
          <w:szCs w:val="20"/>
        </w:rPr>
      </w:pPr>
      <w:r w:rsidRPr="003B54BA">
        <w:rPr>
          <w:rFonts w:ascii="Arial" w:eastAsia="Trebuchet MS" w:hAnsi="Arial" w:cs="Arial"/>
          <w:b/>
          <w:bCs/>
          <w:sz w:val="20"/>
          <w:szCs w:val="20"/>
        </w:rPr>
        <w:t>Equipo de progresión</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Mochila de día 20-30 litros para las excursiones de día</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Un par de bastones de trekking</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Cantimplora</w:t>
      </w:r>
    </w:p>
    <w:p w:rsidR="0091176B" w:rsidRPr="003B54BA" w:rsidRDefault="00C34B0F">
      <w:pPr>
        <w:numPr>
          <w:ilvl w:val="0"/>
          <w:numId w:val="12"/>
        </w:numPr>
        <w:rPr>
          <w:rFonts w:ascii="Arial" w:eastAsia="Trebuchet MS" w:hAnsi="Arial" w:cs="Arial"/>
          <w:color w:val="000000"/>
          <w:sz w:val="20"/>
          <w:szCs w:val="20"/>
        </w:rPr>
      </w:pPr>
      <w:r w:rsidRPr="003B54BA">
        <w:rPr>
          <w:rFonts w:ascii="Arial" w:eastAsia="Trebuchet MS" w:hAnsi="Arial" w:cs="Arial"/>
          <w:color w:val="000000"/>
          <w:sz w:val="20"/>
          <w:szCs w:val="20"/>
        </w:rPr>
        <w:t>Linterna frontal</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i/>
          <w:iCs/>
          <w:sz w:val="20"/>
          <w:szCs w:val="20"/>
        </w:rPr>
      </w:pPr>
      <w:r w:rsidRPr="003B54BA">
        <w:rPr>
          <w:rFonts w:ascii="Arial" w:eastAsia="Trebuchet MS" w:hAnsi="Arial" w:cs="Arial"/>
          <w:b/>
          <w:bCs/>
          <w:sz w:val="20"/>
          <w:szCs w:val="20"/>
        </w:rPr>
        <w:t>Nota:</w:t>
      </w:r>
      <w:r w:rsidRPr="003B54BA">
        <w:rPr>
          <w:rFonts w:ascii="Arial" w:eastAsia="Trebuchet MS" w:hAnsi="Arial" w:cs="Arial"/>
          <w:sz w:val="20"/>
          <w:szCs w:val="20"/>
        </w:rPr>
        <w:t xml:space="preserve"> </w:t>
      </w:r>
      <w:r w:rsidRPr="003B54BA">
        <w:rPr>
          <w:rFonts w:ascii="Arial" w:eastAsia="Trebuchet MS" w:hAnsi="Arial" w:cs="Arial"/>
          <w:i/>
          <w:iCs/>
          <w:sz w:val="20"/>
          <w:szCs w:val="20"/>
        </w:rPr>
        <w:t xml:space="preserve">Ésta no es una lista exclusiva. Añadir a ella artículos habituales de aseo y </w:t>
      </w:r>
      <w:r w:rsidRPr="003B54BA">
        <w:rPr>
          <w:rFonts w:ascii="Arial" w:eastAsia="Trebuchet MS" w:hAnsi="Arial" w:cs="Arial"/>
          <w:b/>
          <w:bCs/>
          <w:i/>
          <w:iCs/>
          <w:sz w:val="20"/>
          <w:szCs w:val="20"/>
        </w:rPr>
        <w:t>ropa cómoda para los traslados, alojamientos y cenas en las ciudades</w:t>
      </w:r>
      <w:r w:rsidRPr="003B54BA">
        <w:rPr>
          <w:rFonts w:ascii="Arial" w:eastAsia="Trebuchet MS" w:hAnsi="Arial" w:cs="Arial"/>
          <w:i/>
          <w:iCs/>
          <w:sz w:val="20"/>
          <w:szCs w:val="20"/>
        </w:rPr>
        <w:t>.</w:t>
      </w:r>
    </w:p>
    <w:p w:rsidR="0091176B" w:rsidRPr="003B54BA" w:rsidRDefault="0091176B">
      <w:pPr>
        <w:jc w:val="both"/>
        <w:rPr>
          <w:rFonts w:ascii="Arial" w:eastAsia="Trebuchet MS" w:hAnsi="Arial" w:cs="Arial"/>
          <w:i/>
          <w:iCs/>
          <w:sz w:val="20"/>
          <w:szCs w:val="20"/>
        </w:rPr>
      </w:pPr>
    </w:p>
    <w:p w:rsidR="0091176B" w:rsidRPr="003B54BA" w:rsidRDefault="00C34B0F">
      <w:pPr>
        <w:pBdr>
          <w:top w:val="single" w:sz="4" w:space="1" w:color="000000"/>
          <w:left w:val="single" w:sz="4" w:space="4" w:color="000000"/>
          <w:bottom w:val="single" w:sz="4" w:space="1" w:color="000000"/>
          <w:right w:val="single" w:sz="4" w:space="4" w:color="000000"/>
        </w:pBdr>
        <w:rPr>
          <w:rFonts w:ascii="Arial" w:eastAsia="Trebuchet MS" w:hAnsi="Arial" w:cs="Arial"/>
          <w:sz w:val="20"/>
          <w:szCs w:val="20"/>
        </w:rPr>
      </w:pPr>
      <w:r w:rsidRPr="003B54BA">
        <w:rPr>
          <w:rFonts w:ascii="Arial" w:eastAsia="Trebuchet MS" w:hAnsi="Arial" w:cs="Arial"/>
          <w:sz w:val="20"/>
          <w:szCs w:val="20"/>
        </w:rPr>
        <w:t>Por el tipo de viaje de aventura recomendamos transportar el equipaje en una bolsa de viaje o mochila; el uso de maletas rígidas está desaconsejado.</w:t>
      </w:r>
    </w:p>
    <w:p w:rsidR="0091176B" w:rsidRPr="003B54BA" w:rsidRDefault="0091176B">
      <w:pPr>
        <w:jc w:val="both"/>
        <w:rPr>
          <w:rFonts w:ascii="Arial" w:eastAsia="Trebuchet MS" w:hAnsi="Arial" w:cs="Arial"/>
          <w:sz w:val="20"/>
          <w:szCs w:val="20"/>
        </w:rPr>
      </w:pPr>
    </w:p>
    <w:p w:rsidR="003310A5" w:rsidRDefault="003310A5">
      <w:pPr>
        <w:jc w:val="both"/>
        <w:rPr>
          <w:rFonts w:ascii="Arial" w:eastAsia="Trebuchet MS" w:hAnsi="Arial" w:cs="Arial"/>
          <w:b/>
          <w:bCs/>
          <w:color w:val="2F5496"/>
          <w:sz w:val="28"/>
          <w:szCs w:val="28"/>
        </w:rPr>
      </w:pPr>
    </w:p>
    <w:p w:rsidR="0091176B" w:rsidRPr="003B54BA" w:rsidRDefault="00C34B0F">
      <w:pPr>
        <w:jc w:val="both"/>
        <w:rPr>
          <w:rFonts w:ascii="Arial" w:eastAsia="Trebuchet MS" w:hAnsi="Arial" w:cs="Arial"/>
          <w:b/>
          <w:bCs/>
          <w:color w:val="2F5496"/>
          <w:sz w:val="28"/>
          <w:szCs w:val="28"/>
        </w:rPr>
      </w:pPr>
      <w:r w:rsidRPr="003B54BA">
        <w:rPr>
          <w:rFonts w:ascii="Arial" w:eastAsia="Trebuchet MS" w:hAnsi="Arial" w:cs="Arial"/>
          <w:b/>
          <w:bCs/>
          <w:color w:val="2F5496"/>
          <w:sz w:val="28"/>
          <w:szCs w:val="28"/>
        </w:rPr>
        <w:t>SUGERENCIAS DEL VIAJE</w:t>
      </w:r>
    </w:p>
    <w:p w:rsidR="0091176B" w:rsidRPr="003B54BA" w:rsidRDefault="0091176B">
      <w:pPr>
        <w:jc w:val="both"/>
        <w:rPr>
          <w:rFonts w:ascii="Arial" w:eastAsia="Trebuchet MS" w:hAnsi="Arial" w:cs="Arial"/>
          <w:b/>
          <w:bCs/>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Equipaje en cabina</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 xml:space="preserve">A la ida se recomienda llevar en cabina, además de la </w:t>
      </w:r>
      <w:r w:rsidRPr="003B54BA">
        <w:rPr>
          <w:rFonts w:ascii="Arial" w:eastAsia="Trebuchet MS" w:hAnsi="Arial" w:cs="Arial"/>
          <w:b/>
          <w:bCs/>
          <w:sz w:val="20"/>
          <w:szCs w:val="20"/>
        </w:rPr>
        <w:t>documentación</w:t>
      </w:r>
      <w:r w:rsidRPr="003B54BA">
        <w:rPr>
          <w:rFonts w:ascii="Arial" w:eastAsia="Trebuchet MS" w:hAnsi="Arial" w:cs="Arial"/>
          <w:sz w:val="20"/>
          <w:szCs w:val="20"/>
        </w:rPr>
        <w:t xml:space="preserve">, la </w:t>
      </w:r>
      <w:r w:rsidRPr="003B54BA">
        <w:rPr>
          <w:rFonts w:ascii="Arial" w:eastAsia="Trebuchet MS" w:hAnsi="Arial" w:cs="Arial"/>
          <w:b/>
          <w:bCs/>
          <w:sz w:val="20"/>
          <w:szCs w:val="20"/>
        </w:rPr>
        <w:t>ropa</w:t>
      </w:r>
      <w:r w:rsidRPr="003B54BA">
        <w:rPr>
          <w:rFonts w:ascii="Arial" w:eastAsia="Trebuchet MS" w:hAnsi="Arial" w:cs="Arial"/>
          <w:sz w:val="20"/>
          <w:szCs w:val="20"/>
        </w:rPr>
        <w:t xml:space="preserve"> </w:t>
      </w:r>
      <w:r w:rsidRPr="003B54BA">
        <w:rPr>
          <w:rFonts w:ascii="Arial" w:eastAsia="Trebuchet MS" w:hAnsi="Arial" w:cs="Arial"/>
          <w:b/>
          <w:bCs/>
          <w:sz w:val="20"/>
          <w:szCs w:val="20"/>
        </w:rPr>
        <w:t>imprescindible</w:t>
      </w:r>
      <w:r w:rsidRPr="003B54BA">
        <w:rPr>
          <w:rFonts w:ascii="Arial" w:eastAsia="Trebuchet MS" w:hAnsi="Arial" w:cs="Arial"/>
          <w:sz w:val="20"/>
          <w:szCs w:val="20"/>
        </w:rPr>
        <w:t xml:space="preserve"> </w:t>
      </w:r>
      <w:r w:rsidRPr="003B54BA">
        <w:rPr>
          <w:rFonts w:ascii="Arial" w:eastAsia="Trebuchet MS" w:hAnsi="Arial" w:cs="Arial"/>
          <w:b/>
          <w:bCs/>
          <w:sz w:val="20"/>
          <w:szCs w:val="20"/>
        </w:rPr>
        <w:t xml:space="preserve">repartida entre lo que llevemos puesto y lo que llevemos en el equipaje de mano </w:t>
      </w:r>
      <w:r w:rsidRPr="003B54BA">
        <w:rPr>
          <w:rFonts w:ascii="Arial" w:eastAsia="Trebuchet MS" w:hAnsi="Arial" w:cs="Arial"/>
          <w:sz w:val="20"/>
          <w:szCs w:val="20"/>
        </w:rPr>
        <w:t>(en mochila de 20-30 litros): botas y pantalones de trekking, camiseta térmica, forro polar, chaqueta tipo Gore-Tex y pantalones impermeables, gafas, gorro y guantes. En un caso de extravío de equipaje, tendrías al menos todo lo necesario para poder comenzar el viaje.</w:t>
      </w:r>
    </w:p>
    <w:p w:rsidR="0091176B" w:rsidRPr="003B54BA" w:rsidRDefault="0091176B">
      <w:pPr>
        <w:jc w:val="both"/>
        <w:rPr>
          <w:rFonts w:ascii="Arial" w:eastAsia="Trebuchet MS" w:hAnsi="Arial" w:cs="Arial"/>
          <w:sz w:val="20"/>
          <w:szCs w:val="20"/>
        </w:rPr>
      </w:pPr>
    </w:p>
    <w:p w:rsidR="0091176B" w:rsidRDefault="00C34B0F">
      <w:pPr>
        <w:jc w:val="both"/>
        <w:rPr>
          <w:rFonts w:ascii="Arial" w:eastAsia="Trebuchet MS" w:hAnsi="Arial" w:cs="Arial"/>
          <w:sz w:val="20"/>
          <w:szCs w:val="20"/>
        </w:rPr>
      </w:pPr>
      <w:r w:rsidRPr="003B54BA">
        <w:rPr>
          <w:rFonts w:ascii="Arial" w:eastAsia="Trebuchet MS" w:hAnsi="Arial" w:cs="Arial"/>
          <w:sz w:val="20"/>
          <w:szCs w:val="20"/>
        </w:rPr>
        <w:t>El equipaje de mano debe ser de un máximo de 5KG, cuyas dimensiones no debe exceder 55x40x23 cm. Recomendamos consultar las limitaciones de equipaje de mano con la correspondiente aerolínea.</w:t>
      </w:r>
    </w:p>
    <w:p w:rsidR="003310A5" w:rsidRPr="003B54BA" w:rsidRDefault="003310A5">
      <w:pPr>
        <w:jc w:val="both"/>
        <w:rPr>
          <w:rFonts w:ascii="Arial" w:eastAsia="Trebuchet MS" w:hAnsi="Arial" w:cs="Arial"/>
          <w:sz w:val="20"/>
          <w:szCs w:val="20"/>
        </w:rPr>
      </w:pPr>
    </w:p>
    <w:p w:rsidR="0091176B" w:rsidRPr="003B54BA" w:rsidRDefault="0091176B">
      <w:pPr>
        <w:jc w:val="both"/>
        <w:rPr>
          <w:rFonts w:ascii="Arial" w:eastAsia="Trebuchet MS" w:hAnsi="Arial" w:cs="Arial"/>
          <w:sz w:val="20"/>
          <w:szCs w:val="20"/>
        </w:rPr>
      </w:pPr>
    </w:p>
    <w:p w:rsidR="0091176B" w:rsidRPr="000F483F" w:rsidRDefault="00C34B0F">
      <w:pPr>
        <w:jc w:val="both"/>
        <w:rPr>
          <w:rFonts w:ascii="Arial" w:eastAsia="Trebuchet MS" w:hAnsi="Arial" w:cs="Arial"/>
          <w:b/>
          <w:bCs/>
          <w:color w:val="2F5496"/>
          <w:sz w:val="28"/>
          <w:szCs w:val="28"/>
        </w:rPr>
      </w:pPr>
      <w:r w:rsidRPr="000F483F">
        <w:rPr>
          <w:rFonts w:ascii="Arial" w:eastAsia="Trebuchet MS" w:hAnsi="Arial" w:cs="Arial"/>
          <w:b/>
          <w:bCs/>
          <w:color w:val="2F5496"/>
          <w:sz w:val="28"/>
          <w:szCs w:val="28"/>
        </w:rPr>
        <w:t>RESERVAS Y FORMAS DE PAGO</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lastRenderedPageBreak/>
        <w:t xml:space="preserve">Para la reserva se debe realizar un depósito del 40% del importe total del viaje. La cantidad restante debe abonarse como mínimo 15 días antes de la salida, si no, consideramos la reserva anulada. El pago se hará mediante transferencia bancaria de tu cuenta corriente personal a la c/c de: VIAJES TIERRAS POLARES </w:t>
      </w:r>
    </w:p>
    <w:p w:rsidR="0091176B" w:rsidRPr="003B54BA" w:rsidRDefault="0091176B">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 xml:space="preserve">BANCO SABADELL: ES53 0081 2042 7800 0334 0741 </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SWIFT/BIC: BSAB ESBB</w:t>
      </w:r>
    </w:p>
    <w:p w:rsidR="0091176B" w:rsidRPr="003B54BA" w:rsidRDefault="0091176B">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LA CAIXA: ES65 2100 2281 150200309320</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SWIFT/BIC: CAIXESBBXXX</w:t>
      </w:r>
    </w:p>
    <w:p w:rsidR="0091176B" w:rsidRPr="003B54BA" w:rsidRDefault="0091176B">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 xml:space="preserve">ABANCA: ES16 20801208263040012587 </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SWIFT: CAGLESMMXXX</w:t>
      </w:r>
    </w:p>
    <w:p w:rsidR="0091176B" w:rsidRPr="003B54BA" w:rsidRDefault="0091176B">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bookmarkStart w:id="3" w:name="_heading=h.s96jxcfxvg13" w:colFirst="0" w:colLast="0"/>
      <w:bookmarkEnd w:id="3"/>
      <w:r w:rsidRPr="003B54BA">
        <w:rPr>
          <w:rFonts w:ascii="Arial" w:eastAsia="Trebuchet MS" w:hAnsi="Arial" w:cs="Arial"/>
          <w:sz w:val="20"/>
          <w:szCs w:val="20"/>
        </w:rPr>
        <w:t xml:space="preserve">BBVA: ES29 0182 2015 2802 0162 9312 </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SWIFT/BIC: BBVAESMM</w:t>
      </w:r>
    </w:p>
    <w:p w:rsidR="0091176B" w:rsidRPr="003B54BA" w:rsidRDefault="0091176B">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 xml:space="preserve">En el apartado “Observaciones” del impreso de transferencia debéis especificar el/los nombres de los viajeros, la fecha y el nombre del viaje (nombre(s)/viaje/fecha). </w:t>
      </w:r>
    </w:p>
    <w:p w:rsidR="0091176B" w:rsidRPr="003B54BA" w:rsidRDefault="0091176B">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b/>
          <w:bCs/>
          <w:sz w:val="20"/>
          <w:szCs w:val="20"/>
          <w:u w:val="single"/>
        </w:rPr>
        <w:t>Otras formas de pago</w:t>
      </w:r>
      <w:r w:rsidRPr="003B54BA">
        <w:rPr>
          <w:rFonts w:ascii="Arial" w:eastAsia="Trebuchet MS" w:hAnsi="Arial" w:cs="Arial"/>
          <w:sz w:val="20"/>
          <w:szCs w:val="20"/>
        </w:rPr>
        <w:t xml:space="preserve">: </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b/>
          <w:bCs/>
          <w:sz w:val="20"/>
          <w:szCs w:val="20"/>
        </w:rPr>
        <w:t xml:space="preserve">Tarjeta de crédito/débito </w:t>
      </w:r>
      <w:r w:rsidRPr="003B54BA">
        <w:rPr>
          <w:rFonts w:ascii="Arial" w:eastAsia="Trebuchet MS" w:hAnsi="Arial" w:cs="Arial"/>
          <w:sz w:val="20"/>
          <w:szCs w:val="20"/>
        </w:rPr>
        <w:t>previa firma de una autorización, que se puede solicitar a la oficina de Tierras Polares y enviarla cumplimentada.</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b/>
          <w:bCs/>
          <w:sz w:val="20"/>
          <w:szCs w:val="20"/>
        </w:rPr>
        <w:t xml:space="preserve">Tarjeta VISA </w:t>
      </w:r>
      <w:r w:rsidRPr="003B54BA">
        <w:rPr>
          <w:rFonts w:ascii="Arial" w:eastAsia="Trebuchet MS" w:hAnsi="Arial" w:cs="Arial"/>
          <w:sz w:val="20"/>
          <w:szCs w:val="20"/>
        </w:rPr>
        <w:t xml:space="preserve">del grupo GEA. </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 xml:space="preserve">Es imprescindible que enviéis un e-mail a </w:t>
      </w:r>
      <w:hyperlink r:id="rId21">
        <w:r w:rsidRPr="003B54BA">
          <w:rPr>
            <w:rFonts w:ascii="Arial" w:eastAsia="Trebuchet MS" w:hAnsi="Arial" w:cs="Arial"/>
            <w:color w:val="0000FF"/>
            <w:sz w:val="20"/>
            <w:szCs w:val="20"/>
            <w:u w:val="single"/>
          </w:rPr>
          <w:t>info@tierraspolares.es</w:t>
        </w:r>
      </w:hyperlink>
      <w:r w:rsidRPr="003B54BA">
        <w:rPr>
          <w:rFonts w:ascii="Arial" w:eastAsia="Trebuchet MS" w:hAnsi="Arial" w:cs="Arial"/>
          <w:sz w:val="20"/>
          <w:szCs w:val="20"/>
        </w:rPr>
        <w:t xml:space="preserve"> o un fax de cada transferencia a la oficina (Fax: 91 366 58 94). WhatsApp (663.387.771)</w:t>
      </w:r>
    </w:p>
    <w:p w:rsidR="0091176B" w:rsidRPr="003B54BA" w:rsidRDefault="00C34B0F">
      <w:pPr>
        <w:pBdr>
          <w:top w:val="single" w:sz="4" w:space="1" w:color="000000"/>
          <w:left w:val="single" w:sz="4" w:space="4" w:color="000000"/>
          <w:bottom w:val="single" w:sz="4" w:space="1" w:color="000000"/>
          <w:right w:val="single" w:sz="4" w:space="4" w:color="000000"/>
        </w:pBdr>
        <w:jc w:val="both"/>
        <w:rPr>
          <w:rFonts w:ascii="Arial" w:eastAsia="Trebuchet MS" w:hAnsi="Arial" w:cs="Arial"/>
          <w:sz w:val="20"/>
          <w:szCs w:val="20"/>
        </w:rPr>
      </w:pPr>
      <w:r w:rsidRPr="003B54BA">
        <w:rPr>
          <w:rFonts w:ascii="Arial" w:eastAsia="Trebuchet MS" w:hAnsi="Arial" w:cs="Arial"/>
          <w:sz w:val="20"/>
          <w:szCs w:val="20"/>
        </w:rPr>
        <w:t>El justificante bancario de la transferencia es, a todos los efectos, un documento legal equivalente a una factura.</w:t>
      </w:r>
    </w:p>
    <w:p w:rsidR="0091176B" w:rsidRPr="003B54BA" w:rsidRDefault="0091176B">
      <w:pPr>
        <w:jc w:val="both"/>
        <w:rPr>
          <w:rFonts w:ascii="Arial" w:eastAsia="Trebuchet MS" w:hAnsi="Arial" w:cs="Arial"/>
          <w:b/>
          <w:bCs/>
          <w:sz w:val="20"/>
          <w:szCs w:val="20"/>
        </w:rPr>
      </w:pPr>
    </w:p>
    <w:p w:rsidR="0091176B" w:rsidRPr="003B54BA" w:rsidRDefault="0091176B">
      <w:pPr>
        <w:jc w:val="both"/>
        <w:rPr>
          <w:rFonts w:ascii="Arial" w:eastAsia="Trebuchet MS" w:hAnsi="Arial" w:cs="Arial"/>
          <w:b/>
          <w:bCs/>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SEGURO DE VIAJE</w:t>
      </w:r>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Tierras Polares, en su labor como organizador de viajes de aventura y expediciones, incluye en el precio un seguro de viaje multiaventura válido para el ámbito europeo diseñado específicamente para el tipo de actividad que desempeña, garantizando a sus viajeros  la total tranquilidad y seguridad durante la realización del viaje. Es necesario advertir, no obstante, que Tierras Polares solo ejerce de intermediario en la contratación del seguro. En caso de tener que realizar cualquier trámite posterior a la contratación de éste, dichas gestiones deberán ser llevadas a cabo directamente entre el viajero y la compañía aseguradora. Tierras Polares no está autorizada a realizar dichas gestiones dado el carácter intransferible de las pólizas contratadas. Invitamos a todos los viajeros a leer atentamente las condiciones y coberturas de la póliza. Personas mayores de 84 años no son asegurables.</w:t>
      </w:r>
    </w:p>
    <w:p w:rsidR="0091176B" w:rsidRPr="003B54BA" w:rsidRDefault="0091176B">
      <w:pPr>
        <w:jc w:val="both"/>
        <w:rPr>
          <w:rFonts w:ascii="Arial" w:eastAsia="Trebuchet MS" w:hAnsi="Arial" w:cs="Arial"/>
          <w:sz w:val="20"/>
          <w:szCs w:val="20"/>
        </w:rPr>
      </w:pPr>
    </w:p>
    <w:p w:rsidR="0091176B" w:rsidRPr="003B54BA" w:rsidRDefault="00C34B0F">
      <w:pPr>
        <w:jc w:val="both"/>
        <w:rPr>
          <w:rFonts w:ascii="Arial" w:eastAsia="Trebuchet MS" w:hAnsi="Arial" w:cs="Arial"/>
          <w:b/>
          <w:bCs/>
          <w:sz w:val="20"/>
          <w:szCs w:val="20"/>
        </w:rPr>
      </w:pPr>
      <w:r w:rsidRPr="003B54BA">
        <w:rPr>
          <w:rFonts w:ascii="Arial" w:eastAsia="Trebuchet MS" w:hAnsi="Arial" w:cs="Arial"/>
          <w:b/>
          <w:bCs/>
          <w:sz w:val="20"/>
          <w:szCs w:val="20"/>
        </w:rPr>
        <w:t xml:space="preserve">SEGURO OPCIONAL (AMPLIACIÓN DE CANCELACIÓN) </w:t>
      </w:r>
    </w:p>
    <w:p w:rsidR="0091176B" w:rsidRDefault="00C34B0F">
      <w:pPr>
        <w:jc w:val="both"/>
        <w:rPr>
          <w:rFonts w:ascii="Arial" w:eastAsia="Trebuchet MS" w:hAnsi="Arial" w:cs="Arial"/>
          <w:sz w:val="20"/>
          <w:szCs w:val="20"/>
        </w:rPr>
      </w:pPr>
      <w:r w:rsidRPr="003B54BA">
        <w:rPr>
          <w:rFonts w:ascii="Arial" w:eastAsia="Trebuchet MS" w:hAnsi="Arial" w:cs="Arial"/>
          <w:sz w:val="20"/>
          <w:szCs w:val="20"/>
        </w:rPr>
        <w:t>Por otra parte, debido a que tanto las compañías aéreas como los proveedores de servicios tienen condiciones de anulación muy estrictas, Tierras Polares pone a disposición de sus viajeros una póliza especial de gastos de anulación. La formalización de este seguro deberá hacerse en el mismo momento de hacer la reserva del viaje. Consúltanos para más información.</w:t>
      </w:r>
    </w:p>
    <w:p w:rsidR="003310A5" w:rsidRPr="003B54BA" w:rsidRDefault="003310A5">
      <w:pPr>
        <w:jc w:val="both"/>
        <w:rPr>
          <w:rFonts w:ascii="Arial" w:eastAsia="Trebuchet MS" w:hAnsi="Arial" w:cs="Arial"/>
          <w:sz w:val="20"/>
          <w:szCs w:val="20"/>
        </w:rPr>
      </w:pPr>
    </w:p>
    <w:p w:rsidR="0091176B" w:rsidRPr="003B54BA" w:rsidRDefault="0091176B">
      <w:pPr>
        <w:ind w:left="-142"/>
        <w:rPr>
          <w:rFonts w:ascii="Arial" w:eastAsia="Trebuchet MS" w:hAnsi="Arial" w:cs="Arial"/>
          <w:b/>
          <w:bCs/>
          <w:sz w:val="22"/>
          <w:szCs w:val="22"/>
        </w:rPr>
      </w:pPr>
    </w:p>
    <w:p w:rsidR="0091176B" w:rsidRPr="003B54BA" w:rsidRDefault="00C34B0F">
      <w:pPr>
        <w:rPr>
          <w:rFonts w:ascii="Arial" w:eastAsia="Trebuchet MS" w:hAnsi="Arial" w:cs="Arial"/>
          <w:color w:val="FF0000"/>
          <w:sz w:val="18"/>
          <w:szCs w:val="18"/>
        </w:rPr>
      </w:pPr>
      <w:r w:rsidRPr="003B54BA">
        <w:rPr>
          <w:rFonts w:ascii="Arial" w:eastAsia="Trebuchet MS" w:hAnsi="Arial" w:cs="Arial"/>
          <w:b/>
          <w:bCs/>
          <w:sz w:val="22"/>
          <w:szCs w:val="22"/>
        </w:rPr>
        <w:t xml:space="preserve">Condiciones Generales </w:t>
      </w:r>
    </w:p>
    <w:p w:rsidR="0091176B" w:rsidRPr="003B54BA" w:rsidRDefault="004B6112">
      <w:pPr>
        <w:rPr>
          <w:rFonts w:ascii="Arial" w:eastAsia="Trebuchet MS" w:hAnsi="Arial" w:cs="Arial"/>
          <w:color w:val="000000"/>
          <w:sz w:val="16"/>
          <w:szCs w:val="16"/>
          <w:u w:val="single"/>
        </w:rPr>
      </w:pPr>
      <w:hyperlink r:id="rId22">
        <w:r w:rsidR="00C34B0F" w:rsidRPr="003B54BA">
          <w:rPr>
            <w:rFonts w:ascii="Arial" w:eastAsia="Trebuchet MS" w:hAnsi="Arial" w:cs="Arial"/>
            <w:color w:val="000000"/>
            <w:sz w:val="16"/>
            <w:szCs w:val="16"/>
            <w:u w:val="single"/>
          </w:rPr>
          <w:t>https://tierraspolares.es/wp-content/uploads/2024/04/CONDICIONES_GENERALES_DE_VIAJE_COMBINADO_23-24_ENERO_2024.pdf</w:t>
        </w:r>
      </w:hyperlink>
    </w:p>
    <w:p w:rsidR="0091176B" w:rsidRDefault="0091176B">
      <w:pPr>
        <w:rPr>
          <w:rFonts w:ascii="Arial" w:eastAsia="Trebuchet MS" w:hAnsi="Arial" w:cs="Arial"/>
          <w:sz w:val="16"/>
          <w:szCs w:val="16"/>
        </w:rPr>
      </w:pPr>
    </w:p>
    <w:p w:rsidR="005B166B" w:rsidRPr="003B54BA" w:rsidRDefault="005B166B">
      <w:pPr>
        <w:rPr>
          <w:rFonts w:ascii="Arial" w:eastAsia="Trebuchet MS" w:hAnsi="Arial" w:cs="Arial"/>
          <w:sz w:val="16"/>
          <w:szCs w:val="16"/>
        </w:rPr>
      </w:pPr>
    </w:p>
    <w:p w:rsidR="003310A5" w:rsidRDefault="003310A5">
      <w:pPr>
        <w:rPr>
          <w:rFonts w:ascii="Arial" w:eastAsia="Trebuchet MS" w:hAnsi="Arial" w:cs="Arial"/>
          <w:b/>
          <w:bCs/>
          <w:sz w:val="18"/>
          <w:szCs w:val="18"/>
        </w:rPr>
      </w:pPr>
    </w:p>
    <w:p w:rsidR="003310A5" w:rsidRDefault="003310A5">
      <w:pPr>
        <w:rPr>
          <w:rFonts w:ascii="Arial" w:eastAsia="Trebuchet MS" w:hAnsi="Arial" w:cs="Arial"/>
          <w:b/>
          <w:bCs/>
          <w:sz w:val="18"/>
          <w:szCs w:val="18"/>
        </w:rPr>
      </w:pPr>
    </w:p>
    <w:p w:rsidR="0091176B" w:rsidRPr="003B54BA" w:rsidRDefault="00C34B0F">
      <w:pPr>
        <w:rPr>
          <w:rFonts w:ascii="Arial" w:eastAsia="Trebuchet MS" w:hAnsi="Arial" w:cs="Arial"/>
          <w:b/>
          <w:bCs/>
          <w:sz w:val="18"/>
          <w:szCs w:val="18"/>
        </w:rPr>
        <w:sectPr w:rsidR="0091176B" w:rsidRPr="003B54BA">
          <w:headerReference w:type="default" r:id="rId23"/>
          <w:footerReference w:type="even" r:id="rId24"/>
          <w:footerReference w:type="default" r:id="rId25"/>
          <w:pgSz w:w="11906" w:h="16838"/>
          <w:pgMar w:top="2932" w:right="1466" w:bottom="1524" w:left="1800" w:header="709" w:footer="709" w:gutter="0"/>
          <w:pgNumType w:start="1"/>
          <w:cols w:space="720"/>
        </w:sectPr>
      </w:pPr>
      <w:r w:rsidRPr="003B54BA">
        <w:rPr>
          <w:rFonts w:ascii="Arial" w:eastAsia="Trebuchet MS" w:hAnsi="Arial" w:cs="Arial"/>
          <w:b/>
          <w:bCs/>
          <w:sz w:val="18"/>
          <w:szCs w:val="18"/>
        </w:rPr>
        <w:t>FILOSOFÍA</w:t>
      </w:r>
    </w:p>
    <w:p w:rsidR="0091176B" w:rsidRPr="003B54BA" w:rsidRDefault="00C34B0F">
      <w:pPr>
        <w:jc w:val="both"/>
        <w:rPr>
          <w:rFonts w:ascii="Arial" w:eastAsia="Trebuchet MS" w:hAnsi="Arial" w:cs="Arial"/>
          <w:sz w:val="18"/>
          <w:szCs w:val="18"/>
        </w:rPr>
        <w:sectPr w:rsidR="0091176B" w:rsidRPr="003B54BA">
          <w:type w:val="continuous"/>
          <w:pgSz w:w="11906" w:h="16838"/>
          <w:pgMar w:top="2932" w:right="1466" w:bottom="1524" w:left="1800" w:header="709" w:footer="709" w:gutter="0"/>
          <w:cols w:num="2" w:space="720" w:equalWidth="0">
            <w:col w:w="4178" w:space="284"/>
            <w:col w:w="4178" w:space="0"/>
          </w:cols>
        </w:sectPr>
      </w:pPr>
      <w:r w:rsidRPr="003B54BA">
        <w:rPr>
          <w:rFonts w:ascii="Arial" w:eastAsia="Trebuchet MS" w:hAnsi="Arial" w:cs="Arial"/>
          <w:sz w:val="18"/>
          <w:szCs w:val="18"/>
        </w:rPr>
        <w:lastRenderedPageBreak/>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trekking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para ello con la población local. Cuando en muchos lugares del mundo la masificación impide disfrutar plenamente de los rincones más maravillosos de nuestro planeta, el ártico es una bocanada de aire fresco. Un lugar en el que encontrarse a otro ser </w:t>
      </w:r>
      <w:r w:rsidRPr="003B54BA">
        <w:rPr>
          <w:rFonts w:ascii="Arial" w:eastAsia="Trebuchet MS" w:hAnsi="Arial" w:cs="Arial"/>
          <w:sz w:val="18"/>
          <w:szCs w:val="18"/>
        </w:rPr>
        <w:lastRenderedPageBreak/>
        <w:t>humano es todavía una 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hiciese accesible las vivencias que él había tenido y las increíbles maravillas naturales que había disfrutado en el ártico y de ese modo, hacernos más conscientes de la necesidad de preservar ese tesoro todavía intacto.</w:t>
      </w:r>
    </w:p>
    <w:p w:rsidR="0091176B" w:rsidRPr="003B54BA" w:rsidRDefault="0091176B">
      <w:pPr>
        <w:rPr>
          <w:rFonts w:ascii="Arial" w:eastAsia="Trebuchet MS" w:hAnsi="Arial" w:cs="Arial"/>
          <w:b/>
          <w:bCs/>
          <w:sz w:val="18"/>
          <w:szCs w:val="18"/>
        </w:rPr>
      </w:pPr>
    </w:p>
    <w:p w:rsidR="0091176B" w:rsidRPr="003B54BA" w:rsidRDefault="00C34B0F">
      <w:pPr>
        <w:rPr>
          <w:rFonts w:ascii="Arial" w:eastAsia="Trebuchet MS" w:hAnsi="Arial" w:cs="Arial"/>
          <w:b/>
          <w:bCs/>
          <w:sz w:val="18"/>
          <w:szCs w:val="18"/>
        </w:rPr>
        <w:sectPr w:rsidR="0091176B" w:rsidRPr="003B54BA">
          <w:type w:val="continuous"/>
          <w:pgSz w:w="11906" w:h="16838"/>
          <w:pgMar w:top="2932" w:right="1466" w:bottom="1524" w:left="1800" w:header="709" w:footer="709" w:gutter="0"/>
          <w:cols w:space="720"/>
        </w:sectPr>
      </w:pPr>
      <w:r w:rsidRPr="003B54BA">
        <w:rPr>
          <w:rFonts w:ascii="Arial" w:eastAsia="Trebuchet MS" w:hAnsi="Arial" w:cs="Arial"/>
          <w:b/>
          <w:bCs/>
          <w:sz w:val="18"/>
          <w:szCs w:val="18"/>
        </w:rPr>
        <w:t>OBSERVACIONES</w:t>
      </w:r>
    </w:p>
    <w:p w:rsidR="0091176B" w:rsidRPr="003B54BA" w:rsidRDefault="00C34B0F">
      <w:pPr>
        <w:jc w:val="both"/>
        <w:rPr>
          <w:rFonts w:ascii="Arial" w:eastAsia="Trebuchet MS" w:hAnsi="Arial" w:cs="Arial"/>
          <w:sz w:val="18"/>
          <w:szCs w:val="18"/>
        </w:rPr>
        <w:sectPr w:rsidR="0091176B" w:rsidRPr="003B54BA">
          <w:type w:val="continuous"/>
          <w:pgSz w:w="11906" w:h="16838"/>
          <w:pgMar w:top="2932" w:right="1466" w:bottom="1524" w:left="1800" w:header="709" w:footer="709" w:gutter="0"/>
          <w:cols w:num="2" w:space="720" w:equalWidth="0">
            <w:col w:w="4178" w:space="284"/>
            <w:col w:w="4178" w:space="0"/>
          </w:cols>
        </w:sectPr>
      </w:pPr>
      <w:r w:rsidRPr="003B54BA">
        <w:rPr>
          <w:rFonts w:ascii="Arial" w:eastAsia="Trebuchet MS" w:hAnsi="Arial" w:cs="Arial"/>
          <w:sz w:val="18"/>
          <w:szCs w:val="18"/>
        </w:rPr>
        <w:lastRenderedPageBreak/>
        <w:t xml:space="preserve">Nuestros viajes son activos y es muy importante informarse si el tipo de viaje que se va a realizar así como el nivel de dificultad se ajusta a nuestras expectativas y forma física. Se trata de viajes en grupo en lugares únicos que demandan la necesidad de respeto hacia otras culturas y también a nuestros compañeros de viaje. Las rutas por las que transcurren nuestros viajes son remotas, el estilo de vida puede ser muy diferente al nuestro y los acontecimientos, en su más amplio sentido, mucho menos predecibles que en unas vacaciones convencionales. La naturaleza de nuestros viajes deja por definición una puerta abierta a lo inesperado, y esta flexibilidad -necesaria e imprescindible-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ríos muy caudalosos imposibles de vadear, retrasos en vuelos debidos a la climatología o ceniza en el </w:t>
      </w:r>
      <w:r w:rsidRPr="003B54BA">
        <w:rPr>
          <w:rFonts w:ascii="Arial" w:eastAsia="Trebuchet MS" w:hAnsi="Arial" w:cs="Arial"/>
          <w:sz w:val="18"/>
          <w:szCs w:val="18"/>
        </w:rPr>
        <w:lastRenderedPageBreak/>
        <w:t xml:space="preserve">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alterado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Habrá jornadas realmente placenteras, pero en otras prescindiremos de ciertas comodidades para entrar de lleno en los lugares más inaccesibles y exclusivos. Llegar donde la naturaleza es íntima y grandiosa supone, en ocasiones, pernoctar en lugares sin el confort del mundo occidental o dormir en tiendas de campaña durante varios días, prescindir a veces de la ducha, circular por malas carreteras y pistas polvorientas, o navegar y desplazarnos a bajas temperaturas... Nuestros viajes son para vivirlos comprometidos desde la </w:t>
      </w:r>
      <w:r w:rsidRPr="003B54BA">
        <w:rPr>
          <w:rFonts w:ascii="Arial" w:eastAsia="Trebuchet MS" w:hAnsi="Arial" w:cs="Arial"/>
          <w:sz w:val="18"/>
          <w:szCs w:val="18"/>
        </w:rPr>
        <w:lastRenderedPageBreak/>
        <w:t xml:space="preserve">participación activa y no como espectador pasivo. Al realizar una ruta de VIAJES TIERRAS POLARES no te sentirás un turista más en un circuito organizado tradicional, sino un miembro integral de un viaje lleno de emoción y, a veces, susceptible a lo inesperado y A LA AVENTURA. Esperamos que compartas con nosotros este concepto de viajar. EL VIAJERO DECLARA participar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tanto EL VIAJERO DECLARA que es consciente de los riesgos que puede correr durante la realización de las actividades descritas (montar a caballo, escalada, glaciares, etc.) y de aquellos sucesos eventuales como pueden ser: fuerzas de la naturaleza, enfermedad, accidente, condiciones de vida e higiénicas deficientes en algunos casos y circunstancias, terrorismo, delincuencia y otras agresiones, etc. Sabiendo el viajero que no tendrá acceso en algunos casos a una rápida evacuación o asistencia médica adecuada o total. EL VIAJERO DECLARA que es consciente del esfuerzo que puede suponer un viaje de estas características, y está dispuesto a asumirlos como parte del contenido de este viaje de aventura, aceptando igualmente el </w:t>
      </w:r>
      <w:r w:rsidRPr="003B54BA">
        <w:rPr>
          <w:rFonts w:ascii="Arial" w:eastAsia="Trebuchet MS" w:hAnsi="Arial" w:cs="Arial"/>
          <w:sz w:val="18"/>
          <w:szCs w:val="18"/>
        </w:rPr>
        <w:lastRenderedPageBreak/>
        <w:t>hecho de tener que colaborar en determinadas tareas propias de un viaje tipo expedición como pueden ser a título de ejemplo: desatascar vehículos de cunetas, participar en los montajes y desmontajes de campamentos y otras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EL VIAJERO ACEPTA VOLUNTARIAMENTE todos los posibles riesgos y circunstancias adversas sobre la base de todo lo expuesto anteriormente, incluidos, enfermedad o fallecimiento; eximiéndose VIAJES TIERRAS POLARES y cualquiera de sus miembros o empleados de toda responsabilidad, a excepción de lo establecido en las leyes por cualquier hecho o circunstancia que se produzca durante el viaje o expedición. EL DISFRUTE Y LA EMOCIÓN DE UN VIAJE DE AVENTURA deriva en parte de los riesgos, dificultades y adversidades inherentes a esta actividad. EL VIAJERO DECLARA Y ACEPTA las condiciones generales y particulares del programa-viaje-expedición y cumple todos los requisitos exigidos para el viaje.</w:t>
      </w:r>
    </w:p>
    <w:p w:rsidR="0091176B" w:rsidRPr="003B54BA" w:rsidRDefault="0091176B">
      <w:pPr>
        <w:jc w:val="both"/>
        <w:rPr>
          <w:rFonts w:ascii="Arial" w:eastAsia="Trebuchet MS" w:hAnsi="Arial" w:cs="Arial"/>
          <w:sz w:val="20"/>
          <w:szCs w:val="20"/>
        </w:rPr>
      </w:pPr>
      <w:bookmarkStart w:id="4" w:name="_heading=h.30j0zll" w:colFirst="0" w:colLast="0"/>
      <w:bookmarkEnd w:id="4"/>
    </w:p>
    <w:p w:rsidR="0091176B" w:rsidRPr="003B54BA" w:rsidRDefault="00C34B0F">
      <w:pPr>
        <w:jc w:val="both"/>
        <w:rPr>
          <w:rFonts w:ascii="Arial" w:eastAsia="Trebuchet MS" w:hAnsi="Arial" w:cs="Arial"/>
          <w:sz w:val="20"/>
          <w:szCs w:val="20"/>
        </w:rPr>
      </w:pPr>
      <w:r w:rsidRPr="003B54BA">
        <w:rPr>
          <w:rFonts w:ascii="Arial" w:eastAsia="Trebuchet MS" w:hAnsi="Arial" w:cs="Arial"/>
          <w:sz w:val="20"/>
          <w:szCs w:val="20"/>
        </w:rPr>
        <w:t>Para más información:</w:t>
      </w:r>
    </w:p>
    <w:p w:rsidR="0091176B" w:rsidRPr="003B54BA" w:rsidRDefault="00C34B0F">
      <w:pPr>
        <w:rPr>
          <w:rFonts w:ascii="Arial" w:eastAsia="Trebuchet MS" w:hAnsi="Arial" w:cs="Arial"/>
          <w:b/>
          <w:bCs/>
          <w:color w:val="2F5496"/>
          <w:sz w:val="20"/>
          <w:szCs w:val="20"/>
        </w:rPr>
      </w:pPr>
      <w:r w:rsidRPr="003B54BA">
        <w:rPr>
          <w:rFonts w:ascii="Arial" w:eastAsia="Trebuchet MS" w:hAnsi="Arial" w:cs="Arial"/>
          <w:b/>
          <w:bCs/>
          <w:color w:val="2F5496"/>
          <w:sz w:val="20"/>
          <w:szCs w:val="20"/>
        </w:rPr>
        <w:t>Viajes Tierras Polares</w:t>
      </w:r>
    </w:p>
    <w:p w:rsidR="0091176B" w:rsidRPr="003B54BA" w:rsidRDefault="004B6112">
      <w:pPr>
        <w:rPr>
          <w:rFonts w:ascii="Arial" w:eastAsia="Trebuchet MS" w:hAnsi="Arial" w:cs="Arial"/>
          <w:color w:val="000000"/>
          <w:sz w:val="20"/>
          <w:szCs w:val="20"/>
        </w:rPr>
      </w:pPr>
      <w:hyperlink r:id="rId26">
        <w:r w:rsidR="00C34B0F" w:rsidRPr="003B54BA">
          <w:rPr>
            <w:rFonts w:ascii="Arial" w:eastAsia="Trebuchet MS" w:hAnsi="Arial" w:cs="Arial"/>
            <w:color w:val="000000"/>
            <w:sz w:val="20"/>
            <w:szCs w:val="20"/>
          </w:rPr>
          <w:t>info@tierraspolares.es</w:t>
        </w:r>
      </w:hyperlink>
    </w:p>
    <w:p w:rsidR="0091176B" w:rsidRPr="003B54BA" w:rsidRDefault="00C34B0F">
      <w:pPr>
        <w:rPr>
          <w:rFonts w:ascii="Arial" w:eastAsia="Trebuchet MS" w:hAnsi="Arial" w:cs="Arial"/>
          <w:color w:val="000000"/>
          <w:sz w:val="20"/>
          <w:szCs w:val="20"/>
        </w:rPr>
      </w:pPr>
      <w:r w:rsidRPr="003B54BA">
        <w:rPr>
          <w:rFonts w:ascii="Arial" w:eastAsia="Trebuchet MS" w:hAnsi="Arial" w:cs="Arial"/>
          <w:color w:val="000000"/>
          <w:sz w:val="20"/>
          <w:szCs w:val="20"/>
        </w:rPr>
        <w:t xml:space="preserve">Tel. +34 91 364 16 89 </w:t>
      </w:r>
    </w:p>
    <w:p w:rsidR="0091176B" w:rsidRPr="003B54BA" w:rsidRDefault="00C34B0F">
      <w:pPr>
        <w:rPr>
          <w:rFonts w:ascii="Arial" w:eastAsia="Trebuchet MS" w:hAnsi="Arial" w:cs="Arial"/>
          <w:color w:val="000000"/>
          <w:sz w:val="20"/>
          <w:szCs w:val="20"/>
        </w:rPr>
      </w:pPr>
      <w:r w:rsidRPr="003B54BA">
        <w:rPr>
          <w:rFonts w:ascii="Arial" w:eastAsia="Trebuchet MS" w:hAnsi="Arial" w:cs="Arial"/>
          <w:color w:val="000000"/>
          <w:sz w:val="20"/>
          <w:szCs w:val="20"/>
        </w:rPr>
        <w:t>Atención telefónica 09:30-14h L-V</w:t>
      </w:r>
    </w:p>
    <w:p w:rsidR="0091176B" w:rsidRPr="003B54BA" w:rsidRDefault="00C34B0F">
      <w:pPr>
        <w:keepNext/>
        <w:rPr>
          <w:rFonts w:ascii="Arial" w:eastAsia="Trebuchet MS" w:hAnsi="Arial" w:cs="Arial"/>
          <w:color w:val="000000"/>
          <w:sz w:val="20"/>
          <w:szCs w:val="20"/>
        </w:rPr>
      </w:pPr>
      <w:r w:rsidRPr="003B54BA">
        <w:rPr>
          <w:rFonts w:ascii="Arial" w:eastAsia="Trebuchet MS" w:hAnsi="Arial" w:cs="Arial"/>
          <w:color w:val="000000"/>
          <w:sz w:val="20"/>
          <w:szCs w:val="20"/>
        </w:rPr>
        <w:t>Oficina Online 9-18h Lunes a Jueves, 9-15h Viernes</w:t>
      </w:r>
    </w:p>
    <w:p w:rsidR="0091176B" w:rsidRPr="003B54BA" w:rsidRDefault="00C34B0F">
      <w:pPr>
        <w:keepNext/>
        <w:rPr>
          <w:rFonts w:ascii="Arial" w:eastAsia="Trebuchet MS" w:hAnsi="Arial" w:cs="Arial"/>
          <w:color w:val="000000"/>
          <w:sz w:val="20"/>
          <w:szCs w:val="20"/>
        </w:rPr>
      </w:pPr>
      <w:r w:rsidRPr="003B54BA">
        <w:rPr>
          <w:rFonts w:ascii="Arial" w:eastAsia="Trebuchet MS" w:hAnsi="Arial" w:cs="Arial"/>
          <w:color w:val="000000"/>
          <w:sz w:val="20"/>
          <w:szCs w:val="20"/>
        </w:rPr>
        <w:t>Dirección administrativa</w:t>
      </w:r>
    </w:p>
    <w:p w:rsidR="0091176B" w:rsidRPr="003B54BA" w:rsidRDefault="00C34B0F">
      <w:pPr>
        <w:keepNext/>
        <w:rPr>
          <w:rFonts w:ascii="Arial" w:eastAsia="Trebuchet MS" w:hAnsi="Arial" w:cs="Arial"/>
          <w:color w:val="000000"/>
          <w:sz w:val="20"/>
          <w:szCs w:val="20"/>
        </w:rPr>
      </w:pPr>
      <w:r w:rsidRPr="003B54BA">
        <w:rPr>
          <w:rFonts w:ascii="Arial" w:eastAsia="Trebuchet MS" w:hAnsi="Arial" w:cs="Arial"/>
          <w:color w:val="000000"/>
          <w:sz w:val="20"/>
          <w:szCs w:val="20"/>
        </w:rPr>
        <w:t>Cava Alta 4 - 28005 Madrid</w:t>
      </w:r>
    </w:p>
    <w:p w:rsidR="0091176B" w:rsidRPr="003B54BA" w:rsidRDefault="004B6112">
      <w:pPr>
        <w:keepNext/>
        <w:rPr>
          <w:rFonts w:ascii="Arial" w:eastAsia="Trebuchet MS" w:hAnsi="Arial" w:cs="Arial"/>
          <w:sz w:val="22"/>
          <w:szCs w:val="22"/>
        </w:rPr>
      </w:pPr>
      <w:hyperlink r:id="rId27">
        <w:r w:rsidR="00C34B0F" w:rsidRPr="003B54BA">
          <w:rPr>
            <w:rFonts w:ascii="Arial" w:eastAsia="Trebuchet MS" w:hAnsi="Arial" w:cs="Arial"/>
            <w:sz w:val="20"/>
            <w:szCs w:val="20"/>
          </w:rPr>
          <w:t>www.tierraspolares.es</w:t>
        </w:r>
      </w:hyperlink>
    </w:p>
    <w:p w:rsidR="0091176B" w:rsidRPr="003B54BA" w:rsidRDefault="0091176B">
      <w:pPr>
        <w:keepNext/>
        <w:rPr>
          <w:rFonts w:ascii="Arial" w:eastAsia="Trebuchet MS" w:hAnsi="Arial" w:cs="Arial"/>
          <w:sz w:val="22"/>
          <w:szCs w:val="22"/>
        </w:rPr>
      </w:pPr>
      <w:bookmarkStart w:id="5" w:name="_heading=h.ggtpt4q51crm" w:colFirst="0" w:colLast="0"/>
      <w:bookmarkEnd w:id="5"/>
    </w:p>
    <w:sectPr w:rsidR="0091176B" w:rsidRPr="003B54BA">
      <w:headerReference w:type="default" r:id="rId28"/>
      <w:footerReference w:type="even" r:id="rId29"/>
      <w:footerReference w:type="default" r:id="rId30"/>
      <w:type w:val="continuous"/>
      <w:pgSz w:w="11906" w:h="16838"/>
      <w:pgMar w:top="2932" w:right="1466" w:bottom="1524" w:left="180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112" w:rsidRDefault="004B6112">
      <w:r>
        <w:separator/>
      </w:r>
    </w:p>
  </w:endnote>
  <w:endnote w:type="continuationSeparator" w:id="0">
    <w:p w:rsidR="004B6112" w:rsidRDefault="004B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71D99B2E-CD1B-409B-AC6F-E6358B36792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02F0CD15-F98A-4F65-BF07-92CE61CDAE13}"/>
    <w:embedBoldItalic r:id="rId3" w:fontKey="{CBAE0E7C-C235-4787-8713-98BCACFFB544}"/>
  </w:font>
  <w:font w:name="Georgia">
    <w:panose1 w:val="02040502050405020303"/>
    <w:charset w:val="00"/>
    <w:family w:val="roman"/>
    <w:pitch w:val="variable"/>
    <w:sig w:usb0="00000287" w:usb1="00000000" w:usb2="00000000" w:usb3="00000000" w:csb0="0000009F" w:csb1="00000000"/>
    <w:embedItalic r:id="rId4" w:fontKey="{D6665741-060D-422A-AC8D-A1FE96A606E8}"/>
  </w:font>
  <w:font w:name="Trebuchet MS">
    <w:panose1 w:val="020B0603020202020204"/>
    <w:charset w:val="00"/>
    <w:family w:val="swiss"/>
    <w:pitch w:val="variable"/>
    <w:sig w:usb0="00000687" w:usb1="00000000" w:usb2="00000000" w:usb3="00000000" w:csb0="0000009F" w:csb1="00000000"/>
    <w:embedRegular r:id="rId5" w:fontKey="{EB7D056F-0455-4EE2-96BB-C62054A58605}"/>
    <w:embedBold r:id="rId6" w:fontKey="{B5B4F9E2-FCB3-4DD6-ADC7-075B6BF8BF04}"/>
    <w:embedItalic r:id="rId7" w:fontKey="{69DB49FD-76B0-457C-893F-7755CEEA96DB}"/>
    <w:embedBoldItalic r:id="rId8" w:fontKey="{A35A1021-978C-4ACE-A1AB-8DE4BE9F6FDC}"/>
  </w:font>
  <w:font w:name="Century Gothic">
    <w:panose1 w:val="020B0502020202020204"/>
    <w:charset w:val="00"/>
    <w:family w:val="swiss"/>
    <w:pitch w:val="variable"/>
    <w:sig w:usb0="00000287" w:usb1="00000000" w:usb2="00000000" w:usb3="00000000" w:csb0="0000009F" w:csb1="00000000"/>
    <w:embedRegular r:id="rId9" w:fontKey="{84340D3F-AAD8-4373-ADB4-F727EF04A83A}"/>
    <w:embedBold r:id="rId10" w:fontKey="{A682778F-012D-430F-8774-1B1C834EE936}"/>
  </w:font>
  <w:font w:name="Verdana">
    <w:panose1 w:val="020B0604030504040204"/>
    <w:charset w:val="00"/>
    <w:family w:val="swiss"/>
    <w:pitch w:val="variable"/>
    <w:sig w:usb0="A00006FF" w:usb1="4000205B" w:usb2="00000010" w:usb3="00000000" w:csb0="0000019F" w:csb1="00000000"/>
    <w:embedBold r:id="rId11" w:fontKey="{43BC282A-7BBF-4B29-92BF-9FB09833D46B}"/>
  </w:font>
  <w:font w:name="Calibri">
    <w:panose1 w:val="020F0502020204030204"/>
    <w:charset w:val="00"/>
    <w:family w:val="swiss"/>
    <w:pitch w:val="variable"/>
    <w:sig w:usb0="E4002EFF" w:usb1="C000247B" w:usb2="00000009" w:usb3="00000000" w:csb0="000001FF" w:csb1="00000000"/>
    <w:embedRegular r:id="rId12" w:fontKey="{A0B99914-1011-4EC0-97F6-1AADF0A264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6B" w:rsidRDefault="00C34B0F">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91176B" w:rsidRDefault="0091176B">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6B" w:rsidRDefault="00C34B0F">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2497E">
      <w:rPr>
        <w:rFonts w:ascii="Arial" w:eastAsia="Arial" w:hAnsi="Arial" w:cs="Arial"/>
        <w:noProof/>
        <w:color w:val="FFFFFF"/>
      </w:rPr>
      <w:t>17</w:t>
    </w:r>
    <w:r>
      <w:rPr>
        <w:rFonts w:ascii="Arial" w:eastAsia="Arial" w:hAnsi="Arial" w:cs="Arial"/>
        <w:color w:val="FFFFFF"/>
      </w:rPr>
      <w:fldChar w:fldCharType="end"/>
    </w:r>
    <w:r>
      <w:rPr>
        <w:noProof/>
        <w:lang w:val="es-ES"/>
      </w:rPr>
      <mc:AlternateContent>
        <mc:Choice Requires="wps">
          <w:drawing>
            <wp:anchor distT="0" distB="0" distL="0" distR="0" simplePos="0" relativeHeight="251662336" behindDoc="1" locked="0" layoutInCell="1" hidden="0" allowOverlap="1">
              <wp:simplePos x="0" y="0"/>
              <wp:positionH relativeFrom="column">
                <wp:posOffset>-2981321</wp:posOffset>
              </wp:positionH>
              <wp:positionV relativeFrom="paragraph">
                <wp:posOffset>-34920</wp:posOffset>
              </wp:positionV>
              <wp:extent cx="9553575" cy="1350412"/>
              <wp:effectExtent l="0" t="0" r="0" b="0"/>
              <wp:wrapNone/>
              <wp:docPr id="81" name="Rectángulo 81"/>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rsidR="0091176B" w:rsidRDefault="0091176B">
                          <w:pPr>
                            <w:textDirection w:val="btLr"/>
                          </w:pPr>
                        </w:p>
                      </w:txbxContent>
                    </wps:txbx>
                    <wps:bodyPr spcFirstLastPara="1" wrap="square" lIns="91425" tIns="91425" rIns="91425" bIns="91425" anchor="ctr" anchorCtr="0">
                      <a:noAutofit/>
                    </wps:bodyPr>
                  </wps:wsp>
                </a:graphicData>
              </a:graphic>
            </wp:anchor>
          </w:drawing>
        </mc:Choice>
        <mc:Fallback>
          <w:pict>
            <v:rect id="Rectángulo 81" o:spid="_x0000_s1030" style="position:absolute;margin-left:-234.75pt;margin-top:-2.75pt;width:752.25pt;height:106.35pt;z-index:-25165414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" fillcolor="#4f81bd [3204]" stroked="f">
              <v:textbox inset="2.53958mm,2.53958mm,2.53958mm,2.53958mm">
                <w:txbxContent>
                  <w:p w:rsidR="0091176B" w:rsidRDefault="0091176B">
                    <w:pPr>
                      <w:textDirection w:val="btLr"/>
                    </w:pPr>
                  </w:p>
                </w:txbxContent>
              </v:textbox>
            </v:rect>
          </w:pict>
        </mc:Fallback>
      </mc:AlternateContent>
    </w:r>
  </w:p>
  <w:p w:rsidR="0091176B" w:rsidRDefault="00C34B0F">
    <w:pPr>
      <w:pBdr>
        <w:top w:val="nil"/>
        <w:left w:val="nil"/>
        <w:bottom w:val="nil"/>
        <w:right w:val="nil"/>
        <w:between w:val="nil"/>
      </w:pBdr>
      <w:tabs>
        <w:tab w:val="center" w:pos="4252"/>
        <w:tab w:val="right" w:pos="8504"/>
      </w:tabs>
      <w:ind w:right="360"/>
      <w:rPr>
        <w:color w:val="000000"/>
      </w:rPr>
    </w:pPr>
    <w:r>
      <w:rPr>
        <w:noProof/>
        <w:lang w:val="es-ES"/>
      </w:rPr>
      <mc:AlternateContent>
        <mc:Choice Requires="wps">
          <w:drawing>
            <wp:anchor distT="0" distB="0" distL="114300" distR="114300" simplePos="0" relativeHeight="251663360" behindDoc="0" locked="0" layoutInCell="1" hidden="0" allowOverlap="1">
              <wp:simplePos x="0" y="0"/>
              <wp:positionH relativeFrom="column">
                <wp:posOffset>-9521</wp:posOffset>
              </wp:positionH>
              <wp:positionV relativeFrom="paragraph">
                <wp:posOffset>-9522</wp:posOffset>
              </wp:positionV>
              <wp:extent cx="4638675" cy="523875"/>
              <wp:effectExtent l="0" t="0" r="0" b="0"/>
              <wp:wrapNone/>
              <wp:docPr id="82" name="Rectángulo 82"/>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rsidR="0091176B" w:rsidRDefault="00C34B0F">
                          <w:pPr>
                            <w:textDirection w:val="btLr"/>
                          </w:pPr>
                          <w:r>
                            <w:rPr>
                              <w:rFonts w:ascii="Arial" w:eastAsia="Arial" w:hAnsi="Arial" w:cs="Arial"/>
                              <w:b/>
                              <w:color w:val="D9E2F3"/>
                              <w:sz w:val="28"/>
                            </w:rPr>
                            <w:t>+34 91 364 16 89</w:t>
                          </w:r>
                        </w:p>
                        <w:p w:rsidR="0091176B" w:rsidRDefault="00C34B0F">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w:pict>
            <v:rect id="Rectángulo 82" o:spid="_x0000_s1031" style="position:absolute;margin-left:-.75pt;margin-top:-.75pt;width:365.25pt;height:41.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" filled="f" stroked="f">
              <v:textbox inset="2.53958mm,1.2694mm,2.53958mm,1.2694mm">
                <w:txbxContent>
                  <w:p w:rsidR="0091176B" w:rsidRDefault="00C34B0F">
                    <w:pPr>
                      <w:textDirection w:val="btLr"/>
                    </w:pPr>
                    <w:r>
                      <w:rPr>
                        <w:rFonts w:ascii="Arial" w:eastAsia="Arial" w:hAnsi="Arial" w:cs="Arial"/>
                        <w:b/>
                        <w:color w:val="D9E2F3"/>
                        <w:sz w:val="28"/>
                      </w:rPr>
                      <w:t>+34 91 364 16 89</w:t>
                    </w:r>
                  </w:p>
                  <w:p w:rsidR="0091176B" w:rsidRDefault="00C34B0F">
                    <w:pPr>
                      <w:textDirection w:val="btLr"/>
                    </w:pPr>
                    <w:r>
                      <w:rPr>
                        <w:rFonts w:ascii="Arial" w:eastAsia="Arial" w:hAnsi="Arial" w:cs="Arial"/>
                        <w:color w:val="D9E2F3"/>
                        <w:sz w:val="22"/>
                      </w:rPr>
                      <w:t>info@tierraspolares.es</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6B" w:rsidRDefault="00C34B0F">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91176B" w:rsidRDefault="0091176B">
    <w:pPr>
      <w:pBdr>
        <w:top w:val="nil"/>
        <w:left w:val="nil"/>
        <w:bottom w:val="nil"/>
        <w:right w:val="nil"/>
        <w:between w:val="nil"/>
      </w:pBdr>
      <w:tabs>
        <w:tab w:val="center" w:pos="4252"/>
        <w:tab w:val="right" w:pos="8504"/>
      </w:tabs>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6B" w:rsidRDefault="00C34B0F">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0F483F">
      <w:rPr>
        <w:rFonts w:ascii="Arial" w:eastAsia="Arial" w:hAnsi="Arial" w:cs="Arial"/>
        <w:noProof/>
        <w:color w:val="FFFFFF"/>
      </w:rPr>
      <w:t>17</w:t>
    </w:r>
    <w:r>
      <w:rPr>
        <w:rFonts w:ascii="Arial" w:eastAsia="Arial" w:hAnsi="Arial" w:cs="Arial"/>
        <w:color w:val="FFFFFF"/>
      </w:rPr>
      <w:fldChar w:fldCharType="end"/>
    </w:r>
  </w:p>
  <w:p w:rsidR="0091176B" w:rsidRDefault="00C34B0F">
    <w:pPr>
      <w:pBdr>
        <w:top w:val="nil"/>
        <w:left w:val="nil"/>
        <w:bottom w:val="nil"/>
        <w:right w:val="nil"/>
        <w:between w:val="nil"/>
      </w:pBdr>
      <w:tabs>
        <w:tab w:val="center" w:pos="4252"/>
        <w:tab w:val="right" w:pos="8504"/>
      </w:tabs>
      <w:ind w:right="360"/>
      <w:rPr>
        <w:color w:val="000000"/>
      </w:rPr>
    </w:pPr>
    <w:r>
      <w:rPr>
        <w:noProof/>
        <w:lang w:val="es-ES"/>
      </w:rPr>
      <mc:AlternateContent>
        <mc:Choice Requires="wps">
          <w:drawing>
            <wp:anchor distT="0" distB="0" distL="0" distR="0" simplePos="0" relativeHeight="251667456" behindDoc="1" locked="0" layoutInCell="1" hidden="0" allowOverlap="1">
              <wp:simplePos x="0" y="0"/>
              <wp:positionH relativeFrom="column">
                <wp:posOffset>-2981321</wp:posOffset>
              </wp:positionH>
              <wp:positionV relativeFrom="paragraph">
                <wp:posOffset>-85721</wp:posOffset>
              </wp:positionV>
              <wp:extent cx="9553575" cy="1215390"/>
              <wp:effectExtent l="0" t="0" r="0" b="0"/>
              <wp:wrapNone/>
              <wp:docPr id="79" name="Rectángulo 79"/>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rsidR="0091176B" w:rsidRDefault="0091176B">
                          <w:pPr>
                            <w:textDirection w:val="btLr"/>
                          </w:pPr>
                        </w:p>
                      </w:txbxContent>
                    </wps:txbx>
                    <wps:bodyPr spcFirstLastPara="1" wrap="square" lIns="91425" tIns="91425" rIns="91425" bIns="91425" anchor="ctr" anchorCtr="0">
                      <a:noAutofit/>
                    </wps:bodyPr>
                  </wps:wsp>
                </a:graphicData>
              </a:graphic>
            </wp:anchor>
          </w:drawing>
        </mc:Choice>
        <mc:Fallback>
          <w:pict>
            <v:rect id="Rectángulo 79" o:spid="_x0000_s1034" style="position:absolute;margin-left:-234.75pt;margin-top:-6.75pt;width:752.25pt;height:95.7pt;z-index:-2516490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" fillcolor="#4f81bd [3204]" stroked="f">
              <v:textbox inset="2.53958mm,2.53958mm,2.53958mm,2.53958mm">
                <w:txbxContent>
                  <w:p w:rsidR="0091176B" w:rsidRDefault="0091176B">
                    <w:pPr>
                      <w:textDirection w:val="btLr"/>
                    </w:pPr>
                  </w:p>
                </w:txbxContent>
              </v:textbox>
            </v:rect>
          </w:pict>
        </mc:Fallback>
      </mc:AlternateContent>
    </w:r>
    <w:r>
      <w:rPr>
        <w:noProof/>
        <w:lang w:val="es-ES"/>
      </w:rPr>
      <mc:AlternateContent>
        <mc:Choice Requires="wps">
          <w:drawing>
            <wp:anchor distT="0" distB="0" distL="114300" distR="114300" simplePos="0" relativeHeight="251668480" behindDoc="0" locked="0" layoutInCell="1" hidden="0" allowOverlap="1">
              <wp:simplePos x="0" y="0"/>
              <wp:positionH relativeFrom="column">
                <wp:posOffset>-9521</wp:posOffset>
              </wp:positionH>
              <wp:positionV relativeFrom="paragraph">
                <wp:posOffset>-9522</wp:posOffset>
              </wp:positionV>
              <wp:extent cx="4638675" cy="523875"/>
              <wp:effectExtent l="0" t="0" r="0" b="0"/>
              <wp:wrapNone/>
              <wp:docPr id="78" name="Rectángulo 78"/>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rsidR="0091176B" w:rsidRDefault="00C34B0F">
                          <w:pPr>
                            <w:textDirection w:val="btLr"/>
                          </w:pPr>
                          <w:r>
                            <w:rPr>
                              <w:rFonts w:ascii="Arial" w:eastAsia="Arial" w:hAnsi="Arial" w:cs="Arial"/>
                              <w:b/>
                              <w:color w:val="D9E2F3"/>
                              <w:sz w:val="28"/>
                            </w:rPr>
                            <w:t>+34 91 364 16 89</w:t>
                          </w:r>
                        </w:p>
                        <w:p w:rsidR="0091176B" w:rsidRDefault="00C34B0F">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w:pict>
            <v:rect id="Rectángulo 78" o:spid="_x0000_s1035" style="position:absolute;margin-left:-.75pt;margin-top:-.75pt;width:365.25pt;height:41.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" filled="f" stroked="f">
              <v:textbox inset="2.53958mm,1.2694mm,2.53958mm,1.2694mm">
                <w:txbxContent>
                  <w:p w:rsidR="0091176B" w:rsidRDefault="00C34B0F">
                    <w:pPr>
                      <w:textDirection w:val="btLr"/>
                    </w:pPr>
                    <w:r>
                      <w:rPr>
                        <w:rFonts w:ascii="Arial" w:eastAsia="Arial" w:hAnsi="Arial" w:cs="Arial"/>
                        <w:b/>
                        <w:color w:val="D9E2F3"/>
                        <w:sz w:val="28"/>
                      </w:rPr>
                      <w:t>+34 91 364 16 89</w:t>
                    </w:r>
                  </w:p>
                  <w:p w:rsidR="0091176B" w:rsidRDefault="00C34B0F">
                    <w:pPr>
                      <w:textDirection w:val="btLr"/>
                    </w:pPr>
                    <w:r>
                      <w:rPr>
                        <w:rFonts w:ascii="Arial" w:eastAsia="Arial" w:hAnsi="Arial" w:cs="Arial"/>
                        <w:color w:val="D9E2F3"/>
                        <w:sz w:val="22"/>
                      </w:rPr>
                      <w:t>info@tierraspolares.es</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112" w:rsidRDefault="004B6112">
      <w:r>
        <w:separator/>
      </w:r>
    </w:p>
  </w:footnote>
  <w:footnote w:type="continuationSeparator" w:id="0">
    <w:p w:rsidR="004B6112" w:rsidRDefault="004B6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6B" w:rsidRDefault="00C34B0F">
    <w:pPr>
      <w:pBdr>
        <w:top w:val="nil"/>
        <w:left w:val="nil"/>
        <w:bottom w:val="nil"/>
        <w:right w:val="nil"/>
        <w:between w:val="nil"/>
      </w:pBdr>
      <w:tabs>
        <w:tab w:val="center" w:pos="4252"/>
        <w:tab w:val="right" w:pos="8504"/>
      </w:tabs>
      <w:rPr>
        <w:color w:val="000000"/>
      </w:rPr>
    </w:pPr>
    <w:r>
      <w:rPr>
        <w:noProof/>
        <w:lang w:val="es-ES"/>
      </w:rPr>
      <w:drawing>
        <wp:anchor distT="0" distB="0" distL="114300" distR="114300" simplePos="0" relativeHeight="251658240" behindDoc="0" locked="0" layoutInCell="1" hidden="0" allowOverlap="1" wp14:anchorId="3349304E" wp14:editId="19CEF273">
          <wp:simplePos x="0" y="0"/>
          <wp:positionH relativeFrom="margin">
            <wp:posOffset>-285743</wp:posOffset>
          </wp:positionH>
          <wp:positionV relativeFrom="margin">
            <wp:posOffset>-1883088</wp:posOffset>
          </wp:positionV>
          <wp:extent cx="1079500" cy="1365885"/>
          <wp:effectExtent l="0" t="0" r="0" b="0"/>
          <wp:wrapSquare wrapText="bothSides" distT="0" distB="0" distL="114300" distR="114300"/>
          <wp:docPr id="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1365885"/>
                  </a:xfrm>
                  <a:prstGeom prst="rect">
                    <a:avLst/>
                  </a:prstGeom>
                  <a:ln/>
                </pic:spPr>
              </pic:pic>
            </a:graphicData>
          </a:graphic>
        </wp:anchor>
      </w:drawing>
    </w:r>
    <w:r>
      <w:rPr>
        <w:noProof/>
        <w:lang w:val="es-ES"/>
      </w:rPr>
      <mc:AlternateContent>
        <mc:Choice Requires="wps">
          <w:drawing>
            <wp:anchor distT="0" distB="0" distL="0" distR="0" simplePos="0" relativeHeight="251659264" behindDoc="1" locked="0" layoutInCell="1" hidden="0" allowOverlap="1" wp14:anchorId="3337F35E" wp14:editId="04802738">
              <wp:simplePos x="0" y="0"/>
              <wp:positionH relativeFrom="column">
                <wp:posOffset>-1266821</wp:posOffset>
              </wp:positionH>
              <wp:positionV relativeFrom="paragraph">
                <wp:posOffset>-492120</wp:posOffset>
              </wp:positionV>
              <wp:extent cx="7839075" cy="1432560"/>
              <wp:effectExtent l="0" t="0" r="0" b="0"/>
              <wp:wrapNone/>
              <wp:docPr id="84" name="Rectángulo 84"/>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rsidR="0091176B" w:rsidRDefault="0091176B">
                          <w:pPr>
                            <w:textDirection w:val="btLr"/>
                          </w:pPr>
                        </w:p>
                      </w:txbxContent>
                    </wps:txbx>
                    <wps:bodyPr spcFirstLastPara="1" wrap="square" lIns="91425" tIns="91425" rIns="91425" bIns="91425" anchor="ctr" anchorCtr="0">
                      <a:noAutofit/>
                    </wps:bodyPr>
                  </wps:wsp>
                </a:graphicData>
              </a:graphic>
            </wp:anchor>
          </w:drawing>
        </mc:Choice>
        <mc:Fallback>
          <w:pict>
            <v:rect id="Rectángulo 84" o:spid="_x0000_s1027" style="position:absolute;margin-left:-99.75pt;margin-top:-38.75pt;width:617.25pt;height:112.8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" fillcolor="#2f5496" stroked="f">
              <v:textbox inset="2.53958mm,2.53958mm,2.53958mm,2.53958mm">
                <w:txbxContent>
                  <w:p w:rsidR="0091176B" w:rsidRDefault="0091176B">
                    <w:pPr>
                      <w:textDirection w:val="btLr"/>
                    </w:pPr>
                  </w:p>
                </w:txbxContent>
              </v:textbox>
            </v:rect>
          </w:pict>
        </mc:Fallback>
      </mc:AlternateContent>
    </w:r>
    <w:r>
      <w:rPr>
        <w:noProof/>
        <w:lang w:val="es-ES"/>
      </w:rPr>
      <mc:AlternateContent>
        <mc:Choice Requires="wps">
          <w:drawing>
            <wp:anchor distT="0" distB="0" distL="114300" distR="114300" simplePos="0" relativeHeight="251661312" behindDoc="0" locked="0" layoutInCell="1" hidden="0" allowOverlap="1" wp14:anchorId="436D44CE" wp14:editId="51F57088">
              <wp:simplePos x="0" y="0"/>
              <wp:positionH relativeFrom="column">
                <wp:posOffset>1260476</wp:posOffset>
              </wp:positionH>
              <wp:positionV relativeFrom="paragraph">
                <wp:posOffset>-187320</wp:posOffset>
              </wp:positionV>
              <wp:extent cx="4638675" cy="1264285"/>
              <wp:effectExtent l="0" t="0" r="0" b="0"/>
              <wp:wrapNone/>
              <wp:docPr id="86" name="Rectángulo 86"/>
              <wp:cNvGraphicFramePr/>
              <a:graphic xmlns:a="http://schemas.openxmlformats.org/drawingml/2006/main">
                <a:graphicData uri="http://schemas.microsoft.com/office/word/2010/wordprocessingShape">
                  <wps:wsp>
                    <wps:cNvSpPr/>
                    <wps:spPr>
                      <a:xfrm>
                        <a:off x="3050475" y="3171670"/>
                        <a:ext cx="4591050" cy="1216660"/>
                      </a:xfrm>
                      <a:prstGeom prst="rect">
                        <a:avLst/>
                      </a:prstGeom>
                      <a:noFill/>
                      <a:ln>
                        <a:noFill/>
                      </a:ln>
                    </wps:spPr>
                    <wps:txbx>
                      <w:txbxContent>
                        <w:p w:rsidR="0091176B" w:rsidRDefault="00C34B0F">
                          <w:pPr>
                            <w:jc w:val="right"/>
                            <w:textDirection w:val="btLr"/>
                          </w:pPr>
                          <w:r>
                            <w:rPr>
                              <w:rFonts w:ascii="Century Gothic" w:eastAsia="Century Gothic" w:hAnsi="Century Gothic" w:cs="Century Gothic"/>
                              <w:color w:val="FFFFFF"/>
                              <w:sz w:val="36"/>
                            </w:rPr>
                            <w:t>Noruega y Suecia. Aventura Confort en Lofoten: Auroras Boreales y Trineo de Perros en Abisko. 8 días</w:t>
                          </w:r>
                        </w:p>
                      </w:txbxContent>
                    </wps:txbx>
                    <wps:bodyPr spcFirstLastPara="1" wrap="square" lIns="91425" tIns="45700" rIns="91425" bIns="45700" anchor="t" anchorCtr="0">
                      <a:noAutofit/>
                    </wps:bodyPr>
                  </wps:wsp>
                </a:graphicData>
              </a:graphic>
            </wp:anchor>
          </w:drawing>
        </mc:Choice>
        <mc:Fallback>
          <w:pict>
            <v:rect w14:anchorId="436D44CE" id="Rectángulo 86" o:spid="_x0000_s1029" style="position:absolute;margin-left:99.25pt;margin-top:-14.75pt;width:365.25pt;height:99.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" filled="f" stroked="f">
              <v:textbox inset="2.53958mm,1.2694mm,2.53958mm,1.2694mm">
                <w:txbxContent>
                  <w:p w:rsidR="0091176B" w:rsidRDefault="00C34B0F">
                    <w:pPr>
                      <w:jc w:val="right"/>
                      <w:textDirection w:val="btLr"/>
                    </w:pPr>
                    <w:r>
                      <w:rPr>
                        <w:rFonts w:ascii="Century Gothic" w:eastAsia="Century Gothic" w:hAnsi="Century Gothic" w:cs="Century Gothic"/>
                        <w:color w:val="FFFFFF"/>
                        <w:sz w:val="36"/>
                      </w:rPr>
                      <w:t xml:space="preserve">Noruega y Suecia. Aventura Confort en </w:t>
                    </w:r>
                    <w:proofErr w:type="spellStart"/>
                    <w:r>
                      <w:rPr>
                        <w:rFonts w:ascii="Century Gothic" w:eastAsia="Century Gothic" w:hAnsi="Century Gothic" w:cs="Century Gothic"/>
                        <w:color w:val="FFFFFF"/>
                        <w:sz w:val="36"/>
                      </w:rPr>
                      <w:t>Lofoten</w:t>
                    </w:r>
                    <w:proofErr w:type="spellEnd"/>
                    <w:r>
                      <w:rPr>
                        <w:rFonts w:ascii="Century Gothic" w:eastAsia="Century Gothic" w:hAnsi="Century Gothic" w:cs="Century Gothic"/>
                        <w:color w:val="FFFFFF"/>
                        <w:sz w:val="36"/>
                      </w:rPr>
                      <w:t xml:space="preserve">: Auroras Boreales y Trineo de Perros en </w:t>
                    </w:r>
                    <w:proofErr w:type="spellStart"/>
                    <w:r>
                      <w:rPr>
                        <w:rFonts w:ascii="Century Gothic" w:eastAsia="Century Gothic" w:hAnsi="Century Gothic" w:cs="Century Gothic"/>
                        <w:color w:val="FFFFFF"/>
                        <w:sz w:val="36"/>
                      </w:rPr>
                      <w:t>Abisko</w:t>
                    </w:r>
                    <w:proofErr w:type="spellEnd"/>
                    <w:r>
                      <w:rPr>
                        <w:rFonts w:ascii="Century Gothic" w:eastAsia="Century Gothic" w:hAnsi="Century Gothic" w:cs="Century Gothic"/>
                        <w:color w:val="FFFFFF"/>
                        <w:sz w:val="36"/>
                      </w:rPr>
                      <w:t>. 8 días</w:t>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6B" w:rsidRDefault="00C34B0F">
    <w:pPr>
      <w:pBdr>
        <w:top w:val="nil"/>
        <w:left w:val="nil"/>
        <w:bottom w:val="nil"/>
        <w:right w:val="nil"/>
        <w:between w:val="nil"/>
      </w:pBdr>
      <w:tabs>
        <w:tab w:val="center" w:pos="4252"/>
        <w:tab w:val="right" w:pos="8504"/>
      </w:tabs>
      <w:rPr>
        <w:color w:val="000000"/>
      </w:rPr>
    </w:pPr>
    <w:r>
      <w:rPr>
        <w:rFonts w:ascii="Verdana" w:eastAsia="Verdana" w:hAnsi="Verdana" w:cs="Verdana"/>
        <w:b/>
        <w:bCs/>
        <w:noProof/>
        <w:color w:val="333399"/>
        <w:lang w:val="es-ES"/>
      </w:rPr>
      <w:drawing>
        <wp:anchor distT="0" distB="0" distL="114300" distR="114300" simplePos="0" relativeHeight="251664384" behindDoc="0" locked="0" layoutInCell="1" hidden="0" allowOverlap="1">
          <wp:simplePos x="0" y="0"/>
          <wp:positionH relativeFrom="margin">
            <wp:posOffset>-352418</wp:posOffset>
          </wp:positionH>
          <wp:positionV relativeFrom="margin">
            <wp:posOffset>-1650359</wp:posOffset>
          </wp:positionV>
          <wp:extent cx="1079500" cy="1365885"/>
          <wp:effectExtent l="0" t="0" r="0" b="0"/>
          <wp:wrapSquare wrapText="bothSides" distT="0" distB="0" distL="114300" distR="114300"/>
          <wp:docPr id="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9500" cy="1365885"/>
                  </a:xfrm>
                  <a:prstGeom prst="rect">
                    <a:avLst/>
                  </a:prstGeom>
                  <a:ln/>
                </pic:spPr>
              </pic:pic>
            </a:graphicData>
          </a:graphic>
        </wp:anchor>
      </w:drawing>
    </w:r>
    <w:r>
      <w:rPr>
        <w:noProof/>
        <w:lang w:val="es-ES"/>
      </w:rPr>
      <mc:AlternateContent>
        <mc:Choice Requires="wps">
          <w:drawing>
            <wp:anchor distT="0" distB="0" distL="114300" distR="114300" simplePos="0" relativeHeight="251665408" behindDoc="0" locked="0" layoutInCell="1" hidden="0" allowOverlap="1">
              <wp:simplePos x="0" y="0"/>
              <wp:positionH relativeFrom="column">
                <wp:posOffset>-1266821</wp:posOffset>
              </wp:positionH>
              <wp:positionV relativeFrom="paragraph">
                <wp:posOffset>-492120</wp:posOffset>
              </wp:positionV>
              <wp:extent cx="7839075" cy="1432560"/>
              <wp:effectExtent l="0" t="0" r="0" b="0"/>
              <wp:wrapNone/>
              <wp:docPr id="80" name="Rectángulo 80"/>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rsidR="0091176B" w:rsidRDefault="0091176B">
                          <w:pPr>
                            <w:textDirection w:val="btLr"/>
                          </w:pPr>
                        </w:p>
                      </w:txbxContent>
                    </wps:txbx>
                    <wps:bodyPr spcFirstLastPara="1" wrap="square" lIns="91425" tIns="91425" rIns="91425" bIns="91425" anchor="ctr" anchorCtr="0">
                      <a:noAutofit/>
                    </wps:bodyPr>
                  </wps:wsp>
                </a:graphicData>
              </a:graphic>
            </wp:anchor>
          </w:drawing>
        </mc:Choice>
        <mc:Fallback>
          <w:pict>
            <v:rect id="Rectángulo 80" o:spid="_x0000_s1032" style="position:absolute;margin-left:-99.75pt;margin-top:-38.75pt;width:617.25pt;height:112.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" fillcolor="#2f5496" stroked="f">
              <v:textbox inset="2.53958mm,2.53958mm,2.53958mm,2.53958mm">
                <w:txbxContent>
                  <w:p w:rsidR="0091176B" w:rsidRDefault="0091176B">
                    <w:pPr>
                      <w:textDirection w:val="btLr"/>
                    </w:pPr>
                  </w:p>
                </w:txbxContent>
              </v:textbox>
            </v:rect>
          </w:pict>
        </mc:Fallback>
      </mc:AlternateContent>
    </w:r>
    <w:r>
      <w:rPr>
        <w:noProof/>
        <w:lang w:val="es-ES"/>
      </w:rPr>
      <mc:AlternateContent>
        <mc:Choice Requires="wps">
          <w:drawing>
            <wp:anchor distT="0" distB="0" distL="114300" distR="114300" simplePos="0" relativeHeight="251666432" behindDoc="0" locked="0" layoutInCell="1" hidden="0" allowOverlap="1">
              <wp:simplePos x="0" y="0"/>
              <wp:positionH relativeFrom="column">
                <wp:posOffset>1336676</wp:posOffset>
              </wp:positionH>
              <wp:positionV relativeFrom="paragraph">
                <wp:posOffset>-174620</wp:posOffset>
              </wp:positionV>
              <wp:extent cx="4638675" cy="1264285"/>
              <wp:effectExtent l="0" t="0" r="0" b="0"/>
              <wp:wrapNone/>
              <wp:docPr id="83" name="Rectángulo 83"/>
              <wp:cNvGraphicFramePr/>
              <a:graphic xmlns:a="http://schemas.openxmlformats.org/drawingml/2006/main">
                <a:graphicData uri="http://schemas.microsoft.com/office/word/2010/wordprocessingShape">
                  <wps:wsp>
                    <wps:cNvSpPr/>
                    <wps:spPr>
                      <a:xfrm>
                        <a:off x="3050475" y="3171670"/>
                        <a:ext cx="4591050" cy="1216660"/>
                      </a:xfrm>
                      <a:prstGeom prst="rect">
                        <a:avLst/>
                      </a:prstGeom>
                      <a:noFill/>
                      <a:ln>
                        <a:noFill/>
                      </a:ln>
                    </wps:spPr>
                    <wps:txbx>
                      <w:txbxContent>
                        <w:p w:rsidR="0091176B" w:rsidRDefault="00C34B0F">
                          <w:pPr>
                            <w:jc w:val="right"/>
                            <w:textDirection w:val="btLr"/>
                          </w:pPr>
                          <w:r>
                            <w:rPr>
                              <w:rFonts w:ascii="Century Gothic" w:eastAsia="Century Gothic" w:hAnsi="Century Gothic" w:cs="Century Gothic"/>
                              <w:color w:val="FFFFFF"/>
                              <w:sz w:val="36"/>
                            </w:rPr>
                            <w:t>Noruega y Suecia. Aventura Confort en Lofoten: Auroras Boreales y Trineo de Perros en Abisko. 8 días</w:t>
                          </w:r>
                        </w:p>
                      </w:txbxContent>
                    </wps:txbx>
                    <wps:bodyPr spcFirstLastPara="1" wrap="square" lIns="91425" tIns="45700" rIns="91425" bIns="45700" anchor="t" anchorCtr="0">
                      <a:noAutofit/>
                    </wps:bodyPr>
                  </wps:wsp>
                </a:graphicData>
              </a:graphic>
            </wp:anchor>
          </w:drawing>
        </mc:Choice>
        <mc:Fallback>
          <w:pict>
            <v:rect id="Rectángulo 83" o:spid="_x0000_s1033" style="position:absolute;margin-left:105.25pt;margin-top:-13.75pt;width:365.25pt;height:99.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" filled="f" stroked="f">
              <v:textbox inset="2.53958mm,1.2694mm,2.53958mm,1.2694mm">
                <w:txbxContent>
                  <w:p w:rsidR="0091176B" w:rsidRDefault="00C34B0F">
                    <w:pPr>
                      <w:jc w:val="right"/>
                      <w:textDirection w:val="btLr"/>
                    </w:pPr>
                    <w:r>
                      <w:rPr>
                        <w:rFonts w:ascii="Century Gothic" w:eastAsia="Century Gothic" w:hAnsi="Century Gothic" w:cs="Century Gothic"/>
                        <w:color w:val="FFFFFF"/>
                        <w:sz w:val="36"/>
                      </w:rPr>
                      <w:t xml:space="preserve">Noruega y Suecia. Aventura Confort en </w:t>
                    </w:r>
                    <w:proofErr w:type="spellStart"/>
                    <w:r>
                      <w:rPr>
                        <w:rFonts w:ascii="Century Gothic" w:eastAsia="Century Gothic" w:hAnsi="Century Gothic" w:cs="Century Gothic"/>
                        <w:color w:val="FFFFFF"/>
                        <w:sz w:val="36"/>
                      </w:rPr>
                      <w:t>Lofoten</w:t>
                    </w:r>
                    <w:proofErr w:type="spellEnd"/>
                    <w:r>
                      <w:rPr>
                        <w:rFonts w:ascii="Century Gothic" w:eastAsia="Century Gothic" w:hAnsi="Century Gothic" w:cs="Century Gothic"/>
                        <w:color w:val="FFFFFF"/>
                        <w:sz w:val="36"/>
                      </w:rPr>
                      <w:t xml:space="preserve">: Auroras Boreales y Trineo de Perros en </w:t>
                    </w:r>
                    <w:proofErr w:type="spellStart"/>
                    <w:r>
                      <w:rPr>
                        <w:rFonts w:ascii="Century Gothic" w:eastAsia="Century Gothic" w:hAnsi="Century Gothic" w:cs="Century Gothic"/>
                        <w:color w:val="FFFFFF"/>
                        <w:sz w:val="36"/>
                      </w:rPr>
                      <w:t>Abisko</w:t>
                    </w:r>
                    <w:proofErr w:type="spellEnd"/>
                    <w:r>
                      <w:rPr>
                        <w:rFonts w:ascii="Century Gothic" w:eastAsia="Century Gothic" w:hAnsi="Century Gothic" w:cs="Century Gothic"/>
                        <w:color w:val="FFFFFF"/>
                        <w:sz w:val="36"/>
                      </w:rPr>
                      <w:t>. 8 días</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C335D"/>
    <w:multiLevelType w:val="multilevel"/>
    <w:tmpl w:val="7A94DD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AEF2FCF"/>
    <w:multiLevelType w:val="multilevel"/>
    <w:tmpl w:val="83BE87F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C72349A"/>
    <w:multiLevelType w:val="multilevel"/>
    <w:tmpl w:val="7A4417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09A1601"/>
    <w:multiLevelType w:val="multilevel"/>
    <w:tmpl w:val="C6BEE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611655B9"/>
    <w:multiLevelType w:val="multilevel"/>
    <w:tmpl w:val="ABCC55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17A5C73"/>
    <w:multiLevelType w:val="multilevel"/>
    <w:tmpl w:val="C9EC03C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477797C"/>
    <w:multiLevelType w:val="multilevel"/>
    <w:tmpl w:val="D10A01B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25161D7"/>
    <w:multiLevelType w:val="multilevel"/>
    <w:tmpl w:val="7F9AC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778166C5"/>
    <w:multiLevelType w:val="multilevel"/>
    <w:tmpl w:val="B98E2E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82C6FEC"/>
    <w:multiLevelType w:val="multilevel"/>
    <w:tmpl w:val="F1724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7A462824"/>
    <w:multiLevelType w:val="multilevel"/>
    <w:tmpl w:val="479CBA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EF97B78"/>
    <w:multiLevelType w:val="multilevel"/>
    <w:tmpl w:val="DE749DE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3"/>
  </w:num>
  <w:num w:numId="3">
    <w:abstractNumId w:val="8"/>
  </w:num>
  <w:num w:numId="4">
    <w:abstractNumId w:val="9"/>
  </w:num>
  <w:num w:numId="5">
    <w:abstractNumId w:val="2"/>
  </w:num>
  <w:num w:numId="6">
    <w:abstractNumId w:val="10"/>
  </w:num>
  <w:num w:numId="7">
    <w:abstractNumId w:val="7"/>
  </w:num>
  <w:num w:numId="8">
    <w:abstractNumId w:val="0"/>
  </w:num>
  <w:num w:numId="9">
    <w:abstractNumId w:val="11"/>
  </w:num>
  <w:num w:numId="10">
    <w:abstractNumId w:val="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76B"/>
    <w:rsid w:val="000557EC"/>
    <w:rsid w:val="000D63BC"/>
    <w:rsid w:val="000F483F"/>
    <w:rsid w:val="00163CAA"/>
    <w:rsid w:val="00216639"/>
    <w:rsid w:val="002513EA"/>
    <w:rsid w:val="003310A5"/>
    <w:rsid w:val="003B54BA"/>
    <w:rsid w:val="004B6112"/>
    <w:rsid w:val="00510A77"/>
    <w:rsid w:val="005B166B"/>
    <w:rsid w:val="005E1061"/>
    <w:rsid w:val="0072497E"/>
    <w:rsid w:val="0077011C"/>
    <w:rsid w:val="007B74EB"/>
    <w:rsid w:val="0091176B"/>
    <w:rsid w:val="009E3D0D"/>
    <w:rsid w:val="00A44676"/>
    <w:rsid w:val="00AE7762"/>
    <w:rsid w:val="00BD1968"/>
    <w:rsid w:val="00C34B0F"/>
    <w:rsid w:val="00CC48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547C59-2228-4BF4-9AEC-99769E59C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60"/>
      <w:outlineLvl w:val="0"/>
    </w:pPr>
    <w:rPr>
      <w:rFonts w:ascii="Arial" w:eastAsia="Arial" w:hAnsi="Arial" w:cs="Arial"/>
      <w:b/>
      <w:bCs/>
      <w:sz w:val="32"/>
      <w:szCs w:val="32"/>
    </w:rPr>
  </w:style>
  <w:style w:type="paragraph" w:styleId="Ttulo2">
    <w:name w:val="heading 2"/>
    <w:basedOn w:val="Normal"/>
    <w:next w:val="Normal"/>
    <w:pPr>
      <w:keepNext/>
      <w:spacing w:before="240" w:after="60"/>
      <w:outlineLvl w:val="1"/>
    </w:pPr>
    <w:rPr>
      <w:rFonts w:ascii="Cambria" w:eastAsia="Cambria" w:hAnsi="Cambria" w:cs="Cambria"/>
      <w:b/>
      <w:bCs/>
      <w:i/>
      <w:iCs/>
      <w:sz w:val="28"/>
      <w:szCs w:val="28"/>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spacing w:before="240" w:after="60"/>
      <w:ind w:left="2880" w:hanging="360"/>
      <w:outlineLvl w:val="3"/>
    </w:pPr>
    <w:rPr>
      <w:b/>
      <w:bCs/>
      <w:sz w:val="28"/>
      <w:szCs w:val="28"/>
    </w:rPr>
  </w:style>
  <w:style w:type="paragraph" w:styleId="Ttulo5">
    <w:name w:val="heading 5"/>
    <w:basedOn w:val="Normal"/>
    <w:next w:val="Normal"/>
    <w:pPr>
      <w:keepNext/>
      <w:ind w:left="3600" w:hanging="360"/>
      <w:outlineLvl w:val="4"/>
    </w:pPr>
    <w:rPr>
      <w:b/>
      <w:bCs/>
    </w:rPr>
  </w:style>
  <w:style w:type="paragraph" w:styleId="Ttulo6">
    <w:name w:val="heading 6"/>
    <w:basedOn w:val="Normal"/>
    <w:next w:val="Normal"/>
    <w:pPr>
      <w:spacing w:before="240" w:after="60"/>
      <w:ind w:left="4320" w:hanging="3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Prrafodelista">
    <w:name w:val="List Paragraph"/>
    <w:basedOn w:val="Normal"/>
    <w:uiPriority w:val="34"/>
    <w:qFormat/>
    <w:rsid w:val="006B5F57"/>
    <w:pPr>
      <w:ind w:left="720"/>
      <w:contextualSpacing/>
    </w:pPr>
  </w:style>
  <w:style w:type="character" w:styleId="Hipervnculo">
    <w:name w:val="Hyperlink"/>
    <w:basedOn w:val="Fuentedeprrafopredeter"/>
    <w:uiPriority w:val="99"/>
    <w:unhideWhenUsed/>
    <w:rsid w:val="00CA4582"/>
    <w:rPr>
      <w:color w:val="0000FF" w:themeColor="hyperlink"/>
      <w:u w:val="single"/>
    </w:rPr>
  </w:style>
  <w:style w:type="paragraph" w:styleId="Encabezado">
    <w:name w:val="header"/>
    <w:basedOn w:val="Normal"/>
    <w:link w:val="EncabezadoCar"/>
    <w:uiPriority w:val="99"/>
    <w:unhideWhenUsed/>
    <w:rsid w:val="00E17B36"/>
    <w:pPr>
      <w:tabs>
        <w:tab w:val="center" w:pos="4252"/>
        <w:tab w:val="right" w:pos="8504"/>
      </w:tabs>
    </w:pPr>
  </w:style>
  <w:style w:type="character" w:customStyle="1" w:styleId="EncabezadoCar">
    <w:name w:val="Encabezado Car"/>
    <w:basedOn w:val="Fuentedeprrafopredeter"/>
    <w:link w:val="Encabezado"/>
    <w:uiPriority w:val="99"/>
    <w:rsid w:val="00E17B36"/>
  </w:style>
  <w:style w:type="paragraph" w:styleId="Piedepgina">
    <w:name w:val="footer"/>
    <w:basedOn w:val="Normal"/>
    <w:link w:val="PiedepginaCar"/>
    <w:uiPriority w:val="99"/>
    <w:unhideWhenUsed/>
    <w:rsid w:val="00E17B36"/>
    <w:pPr>
      <w:tabs>
        <w:tab w:val="center" w:pos="4252"/>
        <w:tab w:val="right" w:pos="8504"/>
      </w:tabs>
    </w:pPr>
  </w:style>
  <w:style w:type="character" w:customStyle="1" w:styleId="PiedepginaCar">
    <w:name w:val="Pie de página Car"/>
    <w:basedOn w:val="Fuentedeprrafopredeter"/>
    <w:link w:val="Piedepgina"/>
    <w:uiPriority w:val="99"/>
    <w:rsid w:val="00E17B36"/>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206981">
      <w:bodyDiv w:val="1"/>
      <w:marLeft w:val="0"/>
      <w:marRight w:val="0"/>
      <w:marTop w:val="0"/>
      <w:marBottom w:val="0"/>
      <w:divBdr>
        <w:top w:val="none" w:sz="0" w:space="0" w:color="auto"/>
        <w:left w:val="none" w:sz="0" w:space="0" w:color="auto"/>
        <w:bottom w:val="none" w:sz="0" w:space="0" w:color="auto"/>
        <w:right w:val="none" w:sz="0" w:space="0" w:color="auto"/>
      </w:divBdr>
    </w:div>
    <w:div w:id="1410931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instagram.com/tierraspolares/" TargetMode="External"/><Relationship Id="rId18" Type="http://schemas.openxmlformats.org/officeDocument/2006/relationships/hyperlink" Target="https://www.instagram.com/ramonhlarramendi/" TargetMode="External"/><Relationship Id="rId26" Type="http://schemas.openxmlformats.org/officeDocument/2006/relationships/hyperlink" Target="mailto:info@tierraspolares.es" TargetMode="External"/><Relationship Id="rId3" Type="http://schemas.openxmlformats.org/officeDocument/2006/relationships/styles" Target="styles.xml"/><Relationship Id="rId21" Type="http://schemas.openxmlformats.org/officeDocument/2006/relationships/hyperlink" Target="mailto:info@tierraspolares.es" TargetMode="External"/><Relationship Id="rId7" Type="http://schemas.openxmlformats.org/officeDocument/2006/relationships/endnotes" Target="endnotes.xml"/><Relationship Id="rId12" Type="http://schemas.openxmlformats.org/officeDocument/2006/relationships/hyperlink" Target="http://www.facebook.com/tierraspolaresviajes" TargetMode="External"/><Relationship Id="rId17" Type="http://schemas.openxmlformats.org/officeDocument/2006/relationships/hyperlink" Target="http://www.ramonlarramendi.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tierraspolares.es/" TargetMode="External"/><Relationship Id="rId20" Type="http://schemas.openxmlformats.org/officeDocument/2006/relationships/hyperlink" Target="https://www.riacurrencyexchange.es/?pc=tierraspolare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eader" Target="header1.xml"/><Relationship Id="rId28"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s://twitter.com/ramonlarramendi?lang=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4.jpg"/><Relationship Id="rId22" Type="http://schemas.openxmlformats.org/officeDocument/2006/relationships/hyperlink" Target="https://tierraspolares.es/wp-content/uploads/2024/04/CONDICIONES_GENERALES_DE_VIAJE_COMBINADO_23-24_ENERO_2024.pdf" TargetMode="External"/><Relationship Id="rId27" Type="http://schemas.openxmlformats.org/officeDocument/2006/relationships/hyperlink" Target="http://www.tierraspolares.es" TargetMode="External"/><Relationship Id="rId30"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tT/wHoIHHfHuSePcjFU2OOi9lw==">CgMxLjAyDmgubDc3ajF0MjByMTA3Mg9pZC45ODc0d3piZHVmZGUyDmgueDJud2RsYXQzdWtyMg5oLnM5Nmp4Y2Z4dmcxMzIJaC4zMGowemxsMg5oLmdndHB0NHE1MWNybTgAciExTl9lclNXTUNVOGxmaW9xS0c3Ny00TzRTRUJaTm5ydUM=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6700</Words>
  <Characters>36853</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Comunicaciones</cp:lastModifiedBy>
  <cp:revision>2</cp:revision>
  <dcterms:created xsi:type="dcterms:W3CDTF">2026-09-07T11:58:00Z</dcterms:created>
  <dcterms:modified xsi:type="dcterms:W3CDTF">2026-09-07T11:58:00Z</dcterms:modified>
</cp:coreProperties>
</file>