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C5B" w:rsidRDefault="007F20B5">
      <w:pPr>
        <w:pBdr>
          <w:top w:val="nil"/>
          <w:left w:val="nil"/>
          <w:bottom w:val="nil"/>
          <w:right w:val="nil"/>
          <w:between w:val="nil"/>
        </w:pBdr>
        <w:jc w:val="center"/>
        <w:rPr>
          <w:b/>
          <w:smallCaps/>
          <w:color w:val="0790C7"/>
        </w:rPr>
      </w:pPr>
      <w:r>
        <w:rPr>
          <w:noProof/>
          <w:lang w:val="es-ES"/>
        </w:rPr>
        <mc:AlternateContent>
          <mc:Choice Requires="wps">
            <w:drawing>
              <wp:anchor distT="0" distB="0" distL="0" distR="0" simplePos="0" relativeHeight="251658240" behindDoc="1" locked="0" layoutInCell="1" hidden="0" allowOverlap="1" wp14:anchorId="6023C6A0" wp14:editId="5787CC9A">
                <wp:simplePos x="0" y="0"/>
                <wp:positionH relativeFrom="column">
                  <wp:posOffset>0</wp:posOffset>
                </wp:positionH>
                <wp:positionV relativeFrom="paragraph">
                  <wp:posOffset>3834130</wp:posOffset>
                </wp:positionV>
                <wp:extent cx="5497195" cy="1943100"/>
                <wp:effectExtent l="0" t="0" r="8255" b="0"/>
                <wp:wrapNone/>
                <wp:docPr id="47" name="Rectángulo 47"/>
                <wp:cNvGraphicFramePr/>
                <a:graphic xmlns:a="http://schemas.openxmlformats.org/drawingml/2006/main">
                  <a:graphicData uri="http://schemas.microsoft.com/office/word/2010/wordprocessingShape">
                    <wps:wsp>
                      <wps:cNvSpPr/>
                      <wps:spPr>
                        <a:xfrm>
                          <a:off x="0" y="0"/>
                          <a:ext cx="5497195" cy="1943100"/>
                        </a:xfrm>
                        <a:prstGeom prst="rect">
                          <a:avLst/>
                        </a:prstGeom>
                        <a:solidFill>
                          <a:srgbClr val="2D75B5"/>
                        </a:solidFill>
                        <a:ln>
                          <a:noFill/>
                        </a:ln>
                      </wps:spPr>
                      <wps:txbx>
                        <w:txbxContent>
                          <w:p w:rsidR="0007722C" w:rsidRDefault="0007722C">
                            <w:pPr>
                              <w:spacing w:before="120" w:line="275" w:lineRule="auto"/>
                              <w:jc w:val="both"/>
                              <w:textDirection w:val="btLr"/>
                            </w:pPr>
                            <w:r>
                              <w:rPr>
                                <w:rFonts w:ascii="Arial" w:eastAsia="Arial" w:hAnsi="Arial" w:cs="Arial"/>
                                <w:color w:val="FFFFFF"/>
                              </w:rPr>
                              <w:t xml:space="preserve">Partiendo de </w:t>
                            </w:r>
                            <w:r>
                              <w:rPr>
                                <w:rFonts w:ascii="Arial" w:eastAsia="Arial" w:hAnsi="Arial" w:cs="Arial"/>
                                <w:b/>
                                <w:color w:val="FFFFFF"/>
                              </w:rPr>
                              <w:t>Punta Arenas</w:t>
                            </w:r>
                            <w:r>
                              <w:rPr>
                                <w:rFonts w:ascii="Arial" w:eastAsia="Arial" w:hAnsi="Arial" w:cs="Arial"/>
                                <w:color w:val="FFFFFF"/>
                              </w:rPr>
                              <w:t xml:space="preserve">, Chile, en apenas dos horas de vuelo habremos sobrevolado el </w:t>
                            </w:r>
                            <w:r>
                              <w:rPr>
                                <w:rFonts w:ascii="Arial" w:eastAsia="Arial" w:hAnsi="Arial" w:cs="Arial"/>
                                <w:b/>
                                <w:color w:val="FFFFFF"/>
                              </w:rPr>
                              <w:t>Cabo de Hornos</w:t>
                            </w:r>
                            <w:r>
                              <w:rPr>
                                <w:rFonts w:ascii="Arial" w:eastAsia="Arial" w:hAnsi="Arial" w:cs="Arial"/>
                                <w:color w:val="FFFFFF"/>
                              </w:rPr>
                              <w:t xml:space="preserve"> y las míticas aguas del </w:t>
                            </w:r>
                            <w:r>
                              <w:rPr>
                                <w:rFonts w:ascii="Arial" w:eastAsia="Arial" w:hAnsi="Arial" w:cs="Arial"/>
                                <w:b/>
                                <w:color w:val="FFFFFF"/>
                              </w:rPr>
                              <w:t>Pasaje de Drake</w:t>
                            </w:r>
                            <w:r>
                              <w:rPr>
                                <w:rFonts w:ascii="Arial" w:eastAsia="Arial" w:hAnsi="Arial" w:cs="Arial"/>
                                <w:color w:val="FFFFFF"/>
                              </w:rPr>
                              <w:t xml:space="preserve"> para aterrizar en las </w:t>
                            </w:r>
                            <w:r>
                              <w:rPr>
                                <w:rFonts w:ascii="Arial" w:eastAsia="Arial" w:hAnsi="Arial" w:cs="Arial"/>
                                <w:b/>
                                <w:color w:val="FFFFFF"/>
                              </w:rPr>
                              <w:t>Shetland de Sur</w:t>
                            </w:r>
                            <w:r>
                              <w:rPr>
                                <w:rFonts w:ascii="Arial" w:eastAsia="Arial" w:hAnsi="Arial" w:cs="Arial"/>
                                <w:color w:val="FFFFFF"/>
                              </w:rPr>
                              <w:t xml:space="preserve">, puerta de entrada a la </w:t>
                            </w:r>
                            <w:r>
                              <w:rPr>
                                <w:rFonts w:ascii="Arial" w:eastAsia="Arial" w:hAnsi="Arial" w:cs="Arial"/>
                                <w:b/>
                                <w:color w:val="FFFFFF"/>
                              </w:rPr>
                              <w:t>Península Antártica</w:t>
                            </w:r>
                            <w:r>
                              <w:rPr>
                                <w:rFonts w:ascii="Arial" w:eastAsia="Arial" w:hAnsi="Arial" w:cs="Arial"/>
                                <w:color w:val="FFFFFF"/>
                              </w:rPr>
                              <w:t xml:space="preserve">. Allí nos espera un crucero de 6 días entre gigantescos </w:t>
                            </w:r>
                            <w:r>
                              <w:rPr>
                                <w:rFonts w:ascii="Arial" w:eastAsia="Arial" w:hAnsi="Arial" w:cs="Arial"/>
                                <w:b/>
                                <w:color w:val="FFFFFF"/>
                              </w:rPr>
                              <w:t>icebergs</w:t>
                            </w:r>
                            <w:r>
                              <w:rPr>
                                <w:rFonts w:ascii="Arial" w:eastAsia="Arial" w:hAnsi="Arial" w:cs="Arial"/>
                                <w:color w:val="FFFFFF"/>
                              </w:rPr>
                              <w:t xml:space="preserve">, canales serpenteados por </w:t>
                            </w:r>
                            <w:r>
                              <w:rPr>
                                <w:rFonts w:ascii="Arial" w:eastAsia="Arial" w:hAnsi="Arial" w:cs="Arial"/>
                                <w:b/>
                                <w:color w:val="FFFFFF"/>
                              </w:rPr>
                              <w:t>montañas desafiantes</w:t>
                            </w:r>
                            <w:r>
                              <w:rPr>
                                <w:rFonts w:ascii="Arial" w:eastAsia="Arial" w:hAnsi="Arial" w:cs="Arial"/>
                                <w:color w:val="FFFFFF"/>
                              </w:rPr>
                              <w:t xml:space="preserve"> y descomunales </w:t>
                            </w:r>
                            <w:r>
                              <w:rPr>
                                <w:rFonts w:ascii="Arial" w:eastAsia="Arial" w:hAnsi="Arial" w:cs="Arial"/>
                                <w:b/>
                                <w:color w:val="FFFFFF"/>
                              </w:rPr>
                              <w:t>valles glaciares</w:t>
                            </w:r>
                            <w:r>
                              <w:rPr>
                                <w:rFonts w:ascii="Arial" w:eastAsia="Arial" w:hAnsi="Arial" w:cs="Arial"/>
                                <w:color w:val="FFFFFF"/>
                              </w:rPr>
                              <w:t xml:space="preserve">, un escenario intacto donde reina la desbordante fauna polar propia de la primavera austral en la </w:t>
                            </w:r>
                            <w:r>
                              <w:rPr>
                                <w:rFonts w:ascii="Arial" w:eastAsia="Arial" w:hAnsi="Arial" w:cs="Arial"/>
                                <w:b/>
                                <w:color w:val="FFFFFF"/>
                              </w:rPr>
                              <w:t>Antártida</w:t>
                            </w:r>
                            <w:r>
                              <w:rPr>
                                <w:rFonts w:ascii="Arial" w:eastAsia="Arial" w:hAnsi="Arial" w:cs="Arial"/>
                                <w:color w:val="FFFFFF"/>
                              </w:rPr>
                              <w:t xml:space="preserve">: </w:t>
                            </w:r>
                            <w:r>
                              <w:rPr>
                                <w:rFonts w:ascii="Arial" w:eastAsia="Arial" w:hAnsi="Arial" w:cs="Arial"/>
                                <w:b/>
                                <w:color w:val="FFFFFF"/>
                              </w:rPr>
                              <w:t>ballenas</w:t>
                            </w:r>
                            <w:r>
                              <w:rPr>
                                <w:rFonts w:ascii="Arial" w:eastAsia="Arial" w:hAnsi="Arial" w:cs="Arial"/>
                                <w:color w:val="FFFFFF"/>
                              </w:rPr>
                              <w:t xml:space="preserve">, </w:t>
                            </w:r>
                            <w:r>
                              <w:rPr>
                                <w:rFonts w:ascii="Arial" w:eastAsia="Arial" w:hAnsi="Arial" w:cs="Arial"/>
                                <w:b/>
                                <w:color w:val="FFFFFF"/>
                              </w:rPr>
                              <w:t>orcas</w:t>
                            </w:r>
                            <w:r>
                              <w:rPr>
                                <w:rFonts w:ascii="Arial" w:eastAsia="Arial" w:hAnsi="Arial" w:cs="Arial"/>
                                <w:color w:val="FFFFFF"/>
                              </w:rPr>
                              <w:t xml:space="preserve">, </w:t>
                            </w:r>
                            <w:r>
                              <w:rPr>
                                <w:rFonts w:ascii="Arial" w:eastAsia="Arial" w:hAnsi="Arial" w:cs="Arial"/>
                                <w:b/>
                                <w:color w:val="FFFFFF"/>
                              </w:rPr>
                              <w:t>lobos marinos</w:t>
                            </w:r>
                            <w:r>
                              <w:rPr>
                                <w:rFonts w:ascii="Arial" w:eastAsia="Arial" w:hAnsi="Arial" w:cs="Arial"/>
                                <w:color w:val="FFFFFF"/>
                              </w:rPr>
                              <w:t xml:space="preserve"> y colonias de </w:t>
                            </w:r>
                            <w:r>
                              <w:rPr>
                                <w:rFonts w:ascii="Arial" w:eastAsia="Arial" w:hAnsi="Arial" w:cs="Arial"/>
                                <w:b/>
                                <w:color w:val="FFFFFF"/>
                              </w:rPr>
                              <w:t>pingüinos</w:t>
                            </w:r>
                            <w:r>
                              <w:rPr>
                                <w:rFonts w:ascii="Arial" w:eastAsia="Arial" w:hAnsi="Arial" w:cs="Arial"/>
                                <w:color w:val="FFFFFF"/>
                              </w:rPr>
                              <w:t>, impasibles ante nuestra presencia.</w:t>
                            </w:r>
                          </w:p>
                        </w:txbxContent>
                      </wps:txbx>
                      <wps:bodyPr spcFirstLastPara="1" wrap="square" lIns="144000" tIns="144000" rIns="144000" bIns="144000" anchor="t" anchorCtr="0">
                        <a:noAutofit/>
                      </wps:bodyPr>
                    </wps:wsp>
                  </a:graphicData>
                </a:graphic>
                <wp14:sizeRelH relativeFrom="margin">
                  <wp14:pctWidth>0</wp14:pctWidth>
                </wp14:sizeRelH>
                <wp14:sizeRelV relativeFrom="margin">
                  <wp14:pctHeight>0</wp14:pctHeight>
                </wp14:sizeRelV>
              </wp:anchor>
            </w:drawing>
          </mc:Choice>
          <mc:Fallback>
            <w:pict>
              <v:rect w14:anchorId="6023C6A0" id="Rectángulo 47" o:spid="_x0000_s1026" style="position:absolute;left:0;text-align:left;margin-left:0;margin-top:301.9pt;width:432.85pt;height:153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Ud3wEAAKYDAAAOAAAAZHJzL2Uyb0RvYy54bWysU1uO0zAU/UdiD5b/aZKSUho1HcFURUgj&#10;pmJgAY7jJJYc21y7Tboc1sLGuHZCh8If4se5b59zfLO9G3tFzgKcNLqk2SKlRGhuaqnbkn79cnj1&#10;lhLnma6ZMlqU9CIcvdu9fLEdbCGWpjOqFkBwiHbFYEvaeW+LJHG8Ez1zC2OFxmRjoGceXWiTGtiA&#10;03uVLNP0TTIYqC0YLpzD6H5K0l2c3zSC+8emccITVVLE5uMJ8azCmey2rGiB2U7yGQb7BxQ9kxov&#10;vY7aM8/ICeRfo3rJwTjT+AU3fWKaRnIROSCbLP2DzVPHrIhcUBxnrzK5/zeWfzofgci6pPmaEs16&#10;fKPPqNqP77o9KUMwihIN1hVY+WSPMHsOzcB3bKAPX2RCxijr5SqrGD3hGFzlm3W2WVHCMZdt8tdZ&#10;GoVPntstOP9BmJ4Eo6SACKKc7PzgPF6Jpb9Kwm3OKFkfpFLRgba6V0DODN94uV+v3q8CZmy5KVM6&#10;FGsT2qZ0iCSB2kQmWH6sxplhZeoLSuMsP0gE9cCcPzLA5cgoGXBhSuq+nRgIStRHjS+S5XmKvIi/&#10;8eDGq248pnlncBc9JZN57+NmTjjfnbxpZCQfkE1wZsC4DJHgvLhh2373Y9Xz77X7CQAA//8DAFBL&#10;AwQUAAYACAAAACEAIjruYt8AAAAIAQAADwAAAGRycy9kb3ducmV2LnhtbEyPwU7DMBBE70j8g7VI&#10;3KgNiJCGOBUqcEMtKVUlbm68JBHxOoqdNvTrWU5wXM1q5r18MblOHHAIrScN1zMFAqnytqVaw/b9&#10;5SoFEaIhazpPqOEbAyyK87PcZNYfqcTDJtaCSyhkRkMTY59JGaoGnQkz3yNx9ukHZyKfQy3tYI5c&#10;7jp5o1QinWmJFxrT47LB6mszOg3lx5MZV379nKBbla9qd3pb+pPWlxfT4wOIiFP8e4ZffEaHgpn2&#10;fiQbRKeBRaKGRN2yAMdpcncPYq9hruYpyCKX/wWKHwAAAP//AwBQSwECLQAUAAYACAAAACEAtoM4&#10;kv4AAADhAQAAEwAAAAAAAAAAAAAAAAAAAAAAW0NvbnRlbnRfVHlwZXNdLnhtbFBLAQItABQABgAI&#10;AAAAIQA4/SH/1gAAAJQBAAALAAAAAAAAAAAAAAAAAC8BAABfcmVscy8ucmVsc1BLAQItABQABgAI&#10;AAAAIQCEysUd3wEAAKYDAAAOAAAAAAAAAAAAAAAAAC4CAABkcnMvZTJvRG9jLnhtbFBLAQItABQA&#10;BgAIAAAAIQAiOu5i3wAAAAgBAAAPAAAAAAAAAAAAAAAAADkEAABkcnMvZG93bnJldi54bWxQSwUG&#10;AAAAAAQABADzAAAARQUAAAAA&#10;" fillcolor="#2d75b5" stroked="f">
                <v:textbox inset="4mm,4mm,4mm,4mm">
                  <w:txbxContent>
                    <w:p w:rsidR="0007722C" w:rsidRDefault="0007722C">
                      <w:pPr>
                        <w:spacing w:before="120" w:line="275" w:lineRule="auto"/>
                        <w:jc w:val="both"/>
                        <w:textDirection w:val="btLr"/>
                      </w:pPr>
                      <w:r>
                        <w:rPr>
                          <w:rFonts w:ascii="Arial" w:eastAsia="Arial" w:hAnsi="Arial" w:cs="Arial"/>
                          <w:color w:val="FFFFFF"/>
                        </w:rPr>
                        <w:t xml:space="preserve">Partiendo de </w:t>
                      </w:r>
                      <w:r>
                        <w:rPr>
                          <w:rFonts w:ascii="Arial" w:eastAsia="Arial" w:hAnsi="Arial" w:cs="Arial"/>
                          <w:b/>
                          <w:color w:val="FFFFFF"/>
                        </w:rPr>
                        <w:t>Punta Arenas</w:t>
                      </w:r>
                      <w:r>
                        <w:rPr>
                          <w:rFonts w:ascii="Arial" w:eastAsia="Arial" w:hAnsi="Arial" w:cs="Arial"/>
                          <w:color w:val="FFFFFF"/>
                        </w:rPr>
                        <w:t xml:space="preserve">, Chile, en apenas dos horas de vuelo habremos sobrevolado el </w:t>
                      </w:r>
                      <w:r>
                        <w:rPr>
                          <w:rFonts w:ascii="Arial" w:eastAsia="Arial" w:hAnsi="Arial" w:cs="Arial"/>
                          <w:b/>
                          <w:color w:val="FFFFFF"/>
                        </w:rPr>
                        <w:t>Cabo de Hornos</w:t>
                      </w:r>
                      <w:r>
                        <w:rPr>
                          <w:rFonts w:ascii="Arial" w:eastAsia="Arial" w:hAnsi="Arial" w:cs="Arial"/>
                          <w:color w:val="FFFFFF"/>
                        </w:rPr>
                        <w:t xml:space="preserve"> y las míticas aguas del </w:t>
                      </w:r>
                      <w:r>
                        <w:rPr>
                          <w:rFonts w:ascii="Arial" w:eastAsia="Arial" w:hAnsi="Arial" w:cs="Arial"/>
                          <w:b/>
                          <w:color w:val="FFFFFF"/>
                        </w:rPr>
                        <w:t>Pasaje de Drake</w:t>
                      </w:r>
                      <w:r>
                        <w:rPr>
                          <w:rFonts w:ascii="Arial" w:eastAsia="Arial" w:hAnsi="Arial" w:cs="Arial"/>
                          <w:color w:val="FFFFFF"/>
                        </w:rPr>
                        <w:t xml:space="preserve"> para aterrizar en las </w:t>
                      </w:r>
                      <w:r>
                        <w:rPr>
                          <w:rFonts w:ascii="Arial" w:eastAsia="Arial" w:hAnsi="Arial" w:cs="Arial"/>
                          <w:b/>
                          <w:color w:val="FFFFFF"/>
                        </w:rPr>
                        <w:t>Shetland de Sur</w:t>
                      </w:r>
                      <w:r>
                        <w:rPr>
                          <w:rFonts w:ascii="Arial" w:eastAsia="Arial" w:hAnsi="Arial" w:cs="Arial"/>
                          <w:color w:val="FFFFFF"/>
                        </w:rPr>
                        <w:t xml:space="preserve">, puerta de entrada a la </w:t>
                      </w:r>
                      <w:r>
                        <w:rPr>
                          <w:rFonts w:ascii="Arial" w:eastAsia="Arial" w:hAnsi="Arial" w:cs="Arial"/>
                          <w:b/>
                          <w:color w:val="FFFFFF"/>
                        </w:rPr>
                        <w:t>Península Antártica</w:t>
                      </w:r>
                      <w:r>
                        <w:rPr>
                          <w:rFonts w:ascii="Arial" w:eastAsia="Arial" w:hAnsi="Arial" w:cs="Arial"/>
                          <w:color w:val="FFFFFF"/>
                        </w:rPr>
                        <w:t xml:space="preserve">. Allí nos espera un crucero de 6 días entre gigantescos </w:t>
                      </w:r>
                      <w:r>
                        <w:rPr>
                          <w:rFonts w:ascii="Arial" w:eastAsia="Arial" w:hAnsi="Arial" w:cs="Arial"/>
                          <w:b/>
                          <w:color w:val="FFFFFF"/>
                        </w:rPr>
                        <w:t>icebergs</w:t>
                      </w:r>
                      <w:r>
                        <w:rPr>
                          <w:rFonts w:ascii="Arial" w:eastAsia="Arial" w:hAnsi="Arial" w:cs="Arial"/>
                          <w:color w:val="FFFFFF"/>
                        </w:rPr>
                        <w:t xml:space="preserve">, canales serpenteados por </w:t>
                      </w:r>
                      <w:r>
                        <w:rPr>
                          <w:rFonts w:ascii="Arial" w:eastAsia="Arial" w:hAnsi="Arial" w:cs="Arial"/>
                          <w:b/>
                          <w:color w:val="FFFFFF"/>
                        </w:rPr>
                        <w:t>montañas desafiantes</w:t>
                      </w:r>
                      <w:r>
                        <w:rPr>
                          <w:rFonts w:ascii="Arial" w:eastAsia="Arial" w:hAnsi="Arial" w:cs="Arial"/>
                          <w:color w:val="FFFFFF"/>
                        </w:rPr>
                        <w:t xml:space="preserve"> y descomunales </w:t>
                      </w:r>
                      <w:r>
                        <w:rPr>
                          <w:rFonts w:ascii="Arial" w:eastAsia="Arial" w:hAnsi="Arial" w:cs="Arial"/>
                          <w:b/>
                          <w:color w:val="FFFFFF"/>
                        </w:rPr>
                        <w:t>valles glaciares</w:t>
                      </w:r>
                      <w:r>
                        <w:rPr>
                          <w:rFonts w:ascii="Arial" w:eastAsia="Arial" w:hAnsi="Arial" w:cs="Arial"/>
                          <w:color w:val="FFFFFF"/>
                        </w:rPr>
                        <w:t xml:space="preserve">, un escenario intacto donde reina la desbordante fauna polar propia de la primavera austral en la </w:t>
                      </w:r>
                      <w:r>
                        <w:rPr>
                          <w:rFonts w:ascii="Arial" w:eastAsia="Arial" w:hAnsi="Arial" w:cs="Arial"/>
                          <w:b/>
                          <w:color w:val="FFFFFF"/>
                        </w:rPr>
                        <w:t>Antártida</w:t>
                      </w:r>
                      <w:r>
                        <w:rPr>
                          <w:rFonts w:ascii="Arial" w:eastAsia="Arial" w:hAnsi="Arial" w:cs="Arial"/>
                          <w:color w:val="FFFFFF"/>
                        </w:rPr>
                        <w:t xml:space="preserve">: </w:t>
                      </w:r>
                      <w:r>
                        <w:rPr>
                          <w:rFonts w:ascii="Arial" w:eastAsia="Arial" w:hAnsi="Arial" w:cs="Arial"/>
                          <w:b/>
                          <w:color w:val="FFFFFF"/>
                        </w:rPr>
                        <w:t>ballenas</w:t>
                      </w:r>
                      <w:r>
                        <w:rPr>
                          <w:rFonts w:ascii="Arial" w:eastAsia="Arial" w:hAnsi="Arial" w:cs="Arial"/>
                          <w:color w:val="FFFFFF"/>
                        </w:rPr>
                        <w:t xml:space="preserve">, </w:t>
                      </w:r>
                      <w:r>
                        <w:rPr>
                          <w:rFonts w:ascii="Arial" w:eastAsia="Arial" w:hAnsi="Arial" w:cs="Arial"/>
                          <w:b/>
                          <w:color w:val="FFFFFF"/>
                        </w:rPr>
                        <w:t>orcas</w:t>
                      </w:r>
                      <w:r>
                        <w:rPr>
                          <w:rFonts w:ascii="Arial" w:eastAsia="Arial" w:hAnsi="Arial" w:cs="Arial"/>
                          <w:color w:val="FFFFFF"/>
                        </w:rPr>
                        <w:t xml:space="preserve">, </w:t>
                      </w:r>
                      <w:r>
                        <w:rPr>
                          <w:rFonts w:ascii="Arial" w:eastAsia="Arial" w:hAnsi="Arial" w:cs="Arial"/>
                          <w:b/>
                          <w:color w:val="FFFFFF"/>
                        </w:rPr>
                        <w:t>lobos marinos</w:t>
                      </w:r>
                      <w:r>
                        <w:rPr>
                          <w:rFonts w:ascii="Arial" w:eastAsia="Arial" w:hAnsi="Arial" w:cs="Arial"/>
                          <w:color w:val="FFFFFF"/>
                        </w:rPr>
                        <w:t xml:space="preserve"> y colonias de </w:t>
                      </w:r>
                      <w:r>
                        <w:rPr>
                          <w:rFonts w:ascii="Arial" w:eastAsia="Arial" w:hAnsi="Arial" w:cs="Arial"/>
                          <w:b/>
                          <w:color w:val="FFFFFF"/>
                        </w:rPr>
                        <w:t>pingüinos</w:t>
                      </w:r>
                      <w:r>
                        <w:rPr>
                          <w:rFonts w:ascii="Arial" w:eastAsia="Arial" w:hAnsi="Arial" w:cs="Arial"/>
                          <w:color w:val="FFFFFF"/>
                        </w:rPr>
                        <w:t>, impasibles ante nuestra presencia.</w:t>
                      </w:r>
                    </w:p>
                  </w:txbxContent>
                </v:textbox>
              </v:rect>
            </w:pict>
          </mc:Fallback>
        </mc:AlternateContent>
      </w:r>
      <w:r w:rsidR="00F66123">
        <w:rPr>
          <w:b/>
          <w:smallCaps/>
          <w:color w:val="0790C7"/>
        </w:rPr>
        <w:t xml:space="preserve"> </w:t>
      </w:r>
      <w:r w:rsidR="00E018C4">
        <w:rPr>
          <w:rFonts w:ascii="Times New Roman" w:eastAsia="Times New Roman" w:hAnsi="Times New Roman" w:cs="Times New Roman"/>
          <w:noProof/>
          <w:color w:val="000000"/>
          <w:lang w:val="es-ES"/>
        </w:rPr>
        <w:drawing>
          <wp:inline distT="0" distB="0" distL="0" distR="0" wp14:anchorId="76B4E443" wp14:editId="14A5DC26">
            <wp:extent cx="5485585" cy="3856355"/>
            <wp:effectExtent l="0" t="0" r="1270" b="0"/>
            <wp:docPr id="5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5489585" cy="3859167"/>
                    </a:xfrm>
                    <a:prstGeom prst="rect">
                      <a:avLst/>
                    </a:prstGeom>
                    <a:ln/>
                  </pic:spPr>
                </pic:pic>
              </a:graphicData>
            </a:graphic>
          </wp:inline>
        </w:drawing>
      </w:r>
      <w:r w:rsidR="00E018C4">
        <w:rPr>
          <w:noProof/>
          <w:lang w:val="es-ES"/>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3667125</wp:posOffset>
                </wp:positionV>
                <wp:extent cx="3162300" cy="379730"/>
                <wp:effectExtent l="0" t="0" r="0" b="0"/>
                <wp:wrapNone/>
                <wp:docPr id="52" name="Rectángulo 52"/>
                <wp:cNvGraphicFramePr/>
                <a:graphic xmlns:a="http://schemas.openxmlformats.org/drawingml/2006/main">
                  <a:graphicData uri="http://schemas.microsoft.com/office/word/2010/wordprocessingShape">
                    <wps:wsp>
                      <wps:cNvSpPr/>
                      <wps:spPr>
                        <a:xfrm>
                          <a:off x="3769613" y="3594898"/>
                          <a:ext cx="3152775" cy="370205"/>
                        </a:xfrm>
                        <a:prstGeom prst="rect">
                          <a:avLst/>
                        </a:prstGeom>
                        <a:solidFill>
                          <a:schemeClr val="accent4"/>
                        </a:solidFill>
                        <a:ln>
                          <a:noFill/>
                        </a:ln>
                      </wps:spPr>
                      <wps:txbx>
                        <w:txbxContent>
                          <w:p w:rsidR="0007722C" w:rsidRDefault="0007722C">
                            <w:pPr>
                              <w:spacing w:line="275" w:lineRule="auto"/>
                              <w:textDirection w:val="btLr"/>
                            </w:pPr>
                            <w:r>
                              <w:rPr>
                                <w:rFonts w:ascii="Arial" w:eastAsia="Arial" w:hAnsi="Arial" w:cs="Arial"/>
                                <w:b/>
                                <w:color w:val="FFFFFF"/>
                                <w:sz w:val="22"/>
                              </w:rPr>
                              <w:t xml:space="preserve">AERO-CRUCERO POLAR </w:t>
                            </w:r>
                            <w:r>
                              <w:rPr>
                                <w:color w:val="FFFFFF"/>
                                <w:sz w:val="22"/>
                              </w:rPr>
                              <w:t> ·</w:t>
                            </w:r>
                            <w:r>
                              <w:rPr>
                                <w:color w:val="000080"/>
                                <w:sz w:val="18"/>
                              </w:rPr>
                              <w:t xml:space="preserve"> </w:t>
                            </w:r>
                            <w:r>
                              <w:rPr>
                                <w:rFonts w:ascii="Arial" w:eastAsia="Arial" w:hAnsi="Arial" w:cs="Arial"/>
                                <w:b/>
                                <w:color w:val="FFFFFF"/>
                                <w:sz w:val="22"/>
                              </w:rPr>
                              <w:t xml:space="preserve"> NIVEL FÁCIL</w:t>
                            </w:r>
                          </w:p>
                          <w:p w:rsidR="0007722C" w:rsidRDefault="0007722C">
                            <w:pPr>
                              <w:textDirection w:val="btLr"/>
                            </w:pPr>
                          </w:p>
                        </w:txbxContent>
                      </wps:txbx>
                      <wps:bodyPr spcFirstLastPara="1" wrap="square" lIns="144000" tIns="108000" rIns="144000" bIns="108000" anchor="t" anchorCtr="0">
                        <a:noAutofit/>
                      </wps:bodyPr>
                    </wps:wsp>
                  </a:graphicData>
                </a:graphic>
              </wp:anchor>
            </w:drawing>
          </mc:Choice>
          <mc:Fallback>
            <w:pict>
              <v:rect id="Rectángulo 52" o:spid="_x0000_s1027" style="position:absolute;left:0;text-align:left;margin-left:0;margin-top:288.75pt;width:249pt;height:2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nUf7gEAALsDAAAOAAAAZHJzL2Uyb0RvYy54bWysU1uO0zAU/UdiD5b/aR7T9BE1HaEZFSGN&#10;oJqBBbiO3VjyC9tt0uWwFjbGtROmFP4QP+59nB7fe3yyuR+URGfmvDC6wcUsx4hpalqhjw3++mX3&#10;boWRD0S3RBrNGnxhHt9v377Z9LZmpemMbJlDQKJ93dsGdyHYOss87ZgifmYs09DkxikSIHXHrHWk&#10;B3YlszLPF1lvXGudocx7qD6OTbxN/JwzGj5z7llAssEwW0inS+chntl2Q+qjI7YTdBqD/MMUiggN&#10;l75SPZJA0MmJv6iUoM54w8OMGpUZzgVlaQfYpsj/2OalI5alXUAcb19l8v+Pln467x0SbYOrEiNN&#10;FLzRM6j247s+nqRBUAWJeutrQL7YvZsyD2Hcd+BOxV/YBA0Nvlsu1oviDqMLxNV6vlqvRonZEBCN&#10;gKIql8sKIxoRy7zMqwjIrkzW+fCBGYVi0GAHwyRlyfnJhxH6CxIv9kaKdiekTEm0DXuQDp0JPDih&#10;lOkwny64QUod8drEf46ksZLFRcfVYhSGw5C0KSJFrBxMewG9vKU7AeM9ER/2xIFjCox6cFGD/bcT&#10;cQwj+VHDMxXzeZ5H341ZvkqZu+kdbnpE086AQQNGY/gQkl3Hcd+fguEiyXAdZ5obHJKEnNwcLfh7&#10;nlDXb277EwAA//8DAFBLAwQUAAYACAAAACEAHlq0cd4AAAAIAQAADwAAAGRycy9kb3ducmV2Lnht&#10;bEyPzU7DMBCE70i8g7VI3KhT0iZtyKZCSAiJGy0HenPiJY6I7dR2fnh7zAmOs7Oa+aY8LLpnEznf&#10;WYOwXiXAyDRWdqZFeD893+2A+SCMFL01hPBNHg7V9VUpCmln80bTMbQshhhfCAQVwlBw7htFWviV&#10;HchE79M6LUKUruXSiTmG657fJ0nGtehMbFBioCdFzddx1AgTvajm45SO2Xp2m/pVX+jsLoi3N8vj&#10;A7BAS/h7hl/8iA5VZKrtaKRnPUIcEhC2eb4FFu3NfhcvNUKW5inwquT/B1Q/AAAA//8DAFBLAQIt&#10;ABQABgAIAAAAIQC2gziS/gAAAOEBAAATAAAAAAAAAAAAAAAAAAAAAABbQ29udGVudF9UeXBlc10u&#10;eG1sUEsBAi0AFAAGAAgAAAAhADj9If/WAAAAlAEAAAsAAAAAAAAAAAAAAAAALwEAAF9yZWxzLy5y&#10;ZWxzUEsBAi0AFAAGAAgAAAAhACpGdR/uAQAAuwMAAA4AAAAAAAAAAAAAAAAALgIAAGRycy9lMm9E&#10;b2MueG1sUEsBAi0AFAAGAAgAAAAhAB5atHHeAAAACAEAAA8AAAAAAAAAAAAAAAAASAQAAGRycy9k&#10;b3ducmV2LnhtbFBLBQYAAAAABAAEAPMAAABTBQAAAAA=&#10;" fillcolor="#ffc000 [3207]" stroked="f">
                <v:textbox inset="4mm,3mm,4mm,3mm">
                  <w:txbxContent>
                    <w:p w:rsidR="0007722C" w:rsidRDefault="0007722C">
                      <w:pPr>
                        <w:spacing w:line="275" w:lineRule="auto"/>
                        <w:textDirection w:val="btLr"/>
                      </w:pPr>
                      <w:r>
                        <w:rPr>
                          <w:rFonts w:ascii="Arial" w:eastAsia="Arial" w:hAnsi="Arial" w:cs="Arial"/>
                          <w:b/>
                          <w:color w:val="FFFFFF"/>
                          <w:sz w:val="22"/>
                        </w:rPr>
                        <w:t xml:space="preserve">AERO-CRUCERO POLAR </w:t>
                      </w:r>
                      <w:r>
                        <w:rPr>
                          <w:color w:val="FFFFFF"/>
                          <w:sz w:val="22"/>
                        </w:rPr>
                        <w:t> ·</w:t>
                      </w:r>
                      <w:r>
                        <w:rPr>
                          <w:color w:val="000080"/>
                          <w:sz w:val="18"/>
                        </w:rPr>
                        <w:t xml:space="preserve"> </w:t>
                      </w:r>
                      <w:r>
                        <w:rPr>
                          <w:rFonts w:ascii="Arial" w:eastAsia="Arial" w:hAnsi="Arial" w:cs="Arial"/>
                          <w:b/>
                          <w:color w:val="FFFFFF"/>
                          <w:sz w:val="22"/>
                        </w:rPr>
                        <w:t xml:space="preserve"> NIVEL FÁCIL</w:t>
                      </w:r>
                    </w:p>
                    <w:p w:rsidR="0007722C" w:rsidRDefault="0007722C">
                      <w:pPr>
                        <w:textDirection w:val="btLr"/>
                      </w:pPr>
                    </w:p>
                  </w:txbxContent>
                </v:textbox>
              </v:rect>
            </w:pict>
          </mc:Fallback>
        </mc:AlternateContent>
      </w:r>
    </w:p>
    <w:p w:rsidR="008E3C5B" w:rsidRDefault="008E3C5B">
      <w:pPr>
        <w:pBdr>
          <w:top w:val="nil"/>
          <w:left w:val="nil"/>
          <w:bottom w:val="nil"/>
          <w:right w:val="nil"/>
          <w:between w:val="nil"/>
        </w:pBdr>
        <w:jc w:val="center"/>
        <w:rPr>
          <w:b/>
          <w:smallCaps/>
          <w:color w:val="0790C7"/>
        </w:rPr>
      </w:pPr>
    </w:p>
    <w:p w:rsidR="008E3C5B" w:rsidRDefault="008E3C5B">
      <w:pPr>
        <w:pBdr>
          <w:top w:val="nil"/>
          <w:left w:val="nil"/>
          <w:bottom w:val="nil"/>
          <w:right w:val="nil"/>
          <w:between w:val="nil"/>
        </w:pBdr>
        <w:jc w:val="center"/>
        <w:rPr>
          <w:rFonts w:ascii="Arial" w:eastAsia="Arial" w:hAnsi="Arial" w:cs="Arial"/>
          <w:b/>
          <w:smallCaps/>
          <w:color w:val="0790C7"/>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Default="00E018C4">
      <w:pPr>
        <w:pBdr>
          <w:top w:val="nil"/>
          <w:left w:val="nil"/>
          <w:bottom w:val="nil"/>
          <w:right w:val="nil"/>
          <w:between w:val="nil"/>
        </w:pBdr>
        <w:rPr>
          <w:rFonts w:ascii="Arial" w:eastAsia="Arial" w:hAnsi="Arial" w:cs="Arial"/>
          <w:b/>
          <w:smallCaps/>
          <w:color w:val="333399"/>
          <w:sz w:val="20"/>
          <w:szCs w:val="20"/>
        </w:rPr>
      </w:pPr>
      <w:r>
        <w:rPr>
          <w:rFonts w:ascii="Arial" w:eastAsia="Arial" w:hAnsi="Arial" w:cs="Arial"/>
          <w:b/>
          <w:smallCaps/>
          <w:color w:val="333399"/>
          <w:sz w:val="20"/>
          <w:szCs w:val="20"/>
        </w:rPr>
        <w:br/>
      </w:r>
    </w:p>
    <w:p w:rsidR="008E3C5B" w:rsidRDefault="008E3C5B">
      <w:pPr>
        <w:pBdr>
          <w:top w:val="nil"/>
          <w:left w:val="nil"/>
          <w:bottom w:val="nil"/>
          <w:right w:val="nil"/>
          <w:between w:val="nil"/>
        </w:pBdr>
        <w:rPr>
          <w:rFonts w:ascii="Arial" w:eastAsia="Arial" w:hAnsi="Arial" w:cs="Arial"/>
          <w:b/>
          <w:smallCaps/>
          <w:color w:val="333399"/>
          <w:sz w:val="20"/>
          <w:szCs w:val="20"/>
        </w:rPr>
      </w:pPr>
    </w:p>
    <w:p w:rsidR="008E3C5B" w:rsidRPr="007F20B5" w:rsidRDefault="00E018C4">
      <w:pPr>
        <w:rPr>
          <w:rFonts w:ascii="Arial" w:eastAsia="Arial" w:hAnsi="Arial" w:cs="Arial"/>
          <w:b/>
          <w:smallCaps/>
        </w:rPr>
      </w:pPr>
      <w:r w:rsidRPr="007F20B5">
        <w:rPr>
          <w:rFonts w:ascii="Arial" w:eastAsia="Arial" w:hAnsi="Arial" w:cs="Arial"/>
          <w:b/>
          <w:color w:val="1F497D"/>
        </w:rPr>
        <w:t>¿QUÉ TE ESPERA EN ESTE VIAJE?</w:t>
      </w:r>
    </w:p>
    <w:p w:rsidR="008E3C5B" w:rsidRPr="007F20B5" w:rsidRDefault="00E018C4">
      <w:pPr>
        <w:pBdr>
          <w:top w:val="nil"/>
          <w:left w:val="nil"/>
          <w:bottom w:val="nil"/>
          <w:right w:val="nil"/>
          <w:between w:val="nil"/>
        </w:pBdr>
        <w:jc w:val="both"/>
        <w:rPr>
          <w:rFonts w:ascii="Arial" w:eastAsia="Arial" w:hAnsi="Arial" w:cs="Arial"/>
          <w:color w:val="000000"/>
          <w:sz w:val="22"/>
          <w:szCs w:val="22"/>
        </w:rPr>
      </w:pPr>
      <w:r w:rsidRPr="007F20B5">
        <w:rPr>
          <w:rFonts w:ascii="Arial" w:eastAsia="Arial" w:hAnsi="Arial" w:cs="Arial"/>
          <w:color w:val="000000"/>
          <w:sz w:val="22"/>
          <w:szCs w:val="22"/>
        </w:rPr>
        <w:t xml:space="preserve">El vuelo desde </w:t>
      </w:r>
      <w:r w:rsidRPr="007F20B5">
        <w:rPr>
          <w:rFonts w:ascii="Arial" w:eastAsia="Arial" w:hAnsi="Arial" w:cs="Arial"/>
          <w:b/>
          <w:color w:val="000000"/>
          <w:sz w:val="22"/>
          <w:szCs w:val="22"/>
        </w:rPr>
        <w:t>Punta Arenas</w:t>
      </w:r>
      <w:r w:rsidRPr="007F20B5">
        <w:rPr>
          <w:rFonts w:ascii="Arial" w:eastAsia="Arial" w:hAnsi="Arial" w:cs="Arial"/>
          <w:color w:val="000000"/>
          <w:sz w:val="22"/>
          <w:szCs w:val="22"/>
        </w:rPr>
        <w:t xml:space="preserve"> hasta las islas Shetland del Sur supone un verdadero </w:t>
      </w:r>
      <w:r w:rsidRPr="007F20B5">
        <w:rPr>
          <w:rFonts w:ascii="Arial" w:eastAsia="Arial" w:hAnsi="Arial" w:cs="Arial"/>
          <w:b/>
          <w:color w:val="000000"/>
          <w:sz w:val="22"/>
          <w:szCs w:val="22"/>
        </w:rPr>
        <w:t>salto a la Antártida</w:t>
      </w:r>
      <w:r w:rsidRPr="007F20B5">
        <w:rPr>
          <w:rFonts w:ascii="Arial" w:eastAsia="Arial" w:hAnsi="Arial" w:cs="Arial"/>
          <w:color w:val="000000"/>
          <w:sz w:val="22"/>
          <w:szCs w:val="22"/>
        </w:rPr>
        <w:t xml:space="preserve">: en dos horas habremos superado el desafiante Pasaje de Drake, la travesía que separa el continente americano de la Península Antártica y que habitualmente ofrece condiciones de navegación extremas. Así, con el regalo de la visión del mítico Cabo de Hornos desde la ventanilla del avión, </w:t>
      </w:r>
      <w:r w:rsidRPr="007F20B5">
        <w:rPr>
          <w:rFonts w:ascii="Arial" w:eastAsia="Arial" w:hAnsi="Arial" w:cs="Arial"/>
          <w:sz w:val="22"/>
          <w:szCs w:val="22"/>
        </w:rPr>
        <w:t>estaremos el</w:t>
      </w:r>
      <w:r w:rsidRPr="007F20B5">
        <w:rPr>
          <w:rFonts w:ascii="Arial" w:eastAsia="Arial" w:hAnsi="Arial" w:cs="Arial"/>
          <w:color w:val="000000"/>
          <w:sz w:val="22"/>
          <w:szCs w:val="22"/>
        </w:rPr>
        <w:t xml:space="preserve"> mismo día de nuestra partida viendo los curiosos pingüinos que alegran las </w:t>
      </w:r>
      <w:r w:rsidRPr="007F20B5">
        <w:rPr>
          <w:rFonts w:ascii="Arial" w:eastAsia="Arial" w:hAnsi="Arial" w:cs="Arial"/>
          <w:b/>
          <w:color w:val="000000"/>
          <w:sz w:val="22"/>
          <w:szCs w:val="22"/>
        </w:rPr>
        <w:t>bases científicas</w:t>
      </w:r>
      <w:r w:rsidRPr="007F20B5">
        <w:rPr>
          <w:rFonts w:ascii="Arial" w:eastAsia="Arial" w:hAnsi="Arial" w:cs="Arial"/>
          <w:color w:val="000000"/>
          <w:sz w:val="22"/>
          <w:szCs w:val="22"/>
        </w:rPr>
        <w:t xml:space="preserve"> de la </w:t>
      </w:r>
      <w:r w:rsidRPr="007F20B5">
        <w:rPr>
          <w:rFonts w:ascii="Arial" w:eastAsia="Arial" w:hAnsi="Arial" w:cs="Arial"/>
          <w:b/>
          <w:color w:val="000000"/>
          <w:sz w:val="22"/>
          <w:szCs w:val="22"/>
        </w:rPr>
        <w:t>isla King George</w:t>
      </w:r>
      <w:r w:rsidRPr="007F20B5">
        <w:rPr>
          <w:rFonts w:ascii="Arial" w:eastAsia="Arial" w:hAnsi="Arial" w:cs="Arial"/>
          <w:color w:val="000000"/>
          <w:sz w:val="22"/>
          <w:szCs w:val="22"/>
        </w:rPr>
        <w:t>.</w:t>
      </w:r>
    </w:p>
    <w:p w:rsidR="008E3C5B" w:rsidRPr="007F20B5" w:rsidRDefault="008E3C5B">
      <w:pPr>
        <w:pBdr>
          <w:top w:val="nil"/>
          <w:left w:val="nil"/>
          <w:bottom w:val="nil"/>
          <w:right w:val="nil"/>
          <w:between w:val="nil"/>
        </w:pBdr>
        <w:jc w:val="both"/>
        <w:rPr>
          <w:rFonts w:ascii="Arial" w:eastAsia="Arial" w:hAnsi="Arial" w:cs="Arial"/>
          <w:color w:val="000000"/>
          <w:sz w:val="22"/>
          <w:szCs w:val="22"/>
        </w:rPr>
      </w:pPr>
    </w:p>
    <w:p w:rsidR="008E3C5B" w:rsidRPr="007F20B5" w:rsidRDefault="00E018C4">
      <w:pPr>
        <w:pBdr>
          <w:top w:val="nil"/>
          <w:left w:val="nil"/>
          <w:bottom w:val="nil"/>
          <w:right w:val="nil"/>
          <w:between w:val="nil"/>
        </w:pBdr>
        <w:jc w:val="both"/>
        <w:rPr>
          <w:rFonts w:ascii="Arial" w:eastAsia="Arial" w:hAnsi="Arial" w:cs="Arial"/>
          <w:color w:val="000000"/>
          <w:sz w:val="22"/>
          <w:szCs w:val="22"/>
        </w:rPr>
      </w:pPr>
      <w:r w:rsidRPr="007F20B5">
        <w:rPr>
          <w:rFonts w:ascii="Arial" w:eastAsia="Arial" w:hAnsi="Arial" w:cs="Arial"/>
          <w:color w:val="000000"/>
          <w:sz w:val="22"/>
          <w:szCs w:val="22"/>
        </w:rPr>
        <w:t xml:space="preserve">A partir de aquí nos espera un emocionante y </w:t>
      </w:r>
      <w:r w:rsidRPr="007F20B5">
        <w:rPr>
          <w:rFonts w:ascii="Arial" w:eastAsia="Arial" w:hAnsi="Arial" w:cs="Arial"/>
          <w:b/>
          <w:color w:val="000000"/>
          <w:sz w:val="22"/>
          <w:szCs w:val="22"/>
        </w:rPr>
        <w:t>confortable crucero</w:t>
      </w:r>
      <w:r w:rsidRPr="007F20B5">
        <w:rPr>
          <w:rFonts w:ascii="Arial" w:eastAsia="Arial" w:hAnsi="Arial" w:cs="Arial"/>
          <w:color w:val="000000"/>
          <w:sz w:val="22"/>
          <w:szCs w:val="22"/>
        </w:rPr>
        <w:t xml:space="preserve"> de </w:t>
      </w:r>
      <w:r w:rsidRPr="007F20B5">
        <w:rPr>
          <w:rFonts w:ascii="Arial" w:eastAsia="Arial" w:hAnsi="Arial" w:cs="Arial"/>
          <w:b/>
          <w:color w:val="000000"/>
          <w:sz w:val="22"/>
          <w:szCs w:val="22"/>
        </w:rPr>
        <w:t xml:space="preserve">seis días y cinco noches </w:t>
      </w:r>
      <w:r w:rsidRPr="007F20B5">
        <w:rPr>
          <w:rFonts w:ascii="Arial" w:eastAsia="Arial" w:hAnsi="Arial" w:cs="Arial"/>
          <w:color w:val="000000"/>
          <w:sz w:val="22"/>
          <w:szCs w:val="22"/>
        </w:rPr>
        <w:t xml:space="preserve">a bordo de la embarcación </w:t>
      </w:r>
      <w:r w:rsidRPr="007F20B5">
        <w:rPr>
          <w:rFonts w:ascii="Arial" w:eastAsia="Arial" w:hAnsi="Arial" w:cs="Arial"/>
          <w:b/>
          <w:color w:val="000000"/>
          <w:sz w:val="22"/>
          <w:szCs w:val="22"/>
        </w:rPr>
        <w:t>Magellan Explorer</w:t>
      </w:r>
      <w:r w:rsidRPr="007F20B5">
        <w:rPr>
          <w:rFonts w:ascii="Arial" w:eastAsia="Arial" w:hAnsi="Arial" w:cs="Arial"/>
          <w:color w:val="000000"/>
          <w:sz w:val="22"/>
          <w:szCs w:val="22"/>
        </w:rPr>
        <w:t xml:space="preserve">, en la que vamos a tener el </w:t>
      </w:r>
      <w:r w:rsidRPr="007F20B5">
        <w:rPr>
          <w:rFonts w:ascii="Arial" w:eastAsia="Arial" w:hAnsi="Arial" w:cs="Arial"/>
          <w:color w:val="000000"/>
          <w:sz w:val="22"/>
          <w:szCs w:val="22"/>
        </w:rPr>
        <w:lastRenderedPageBreak/>
        <w:t xml:space="preserve">privilegio de conocer uno de los lugares más intactos y remotos de nuestro planeta: junto a un equipo de expertos naturalistas apasionados de la Antártida que compartirán su conocimiento con nosotros a través de un </w:t>
      </w:r>
      <w:r w:rsidRPr="007F20B5">
        <w:rPr>
          <w:rFonts w:ascii="Arial" w:eastAsia="Arial" w:hAnsi="Arial" w:cs="Arial"/>
          <w:b/>
          <w:color w:val="000000"/>
          <w:sz w:val="22"/>
          <w:szCs w:val="22"/>
        </w:rPr>
        <w:t>ciclo de conferencias</w:t>
      </w:r>
      <w:r w:rsidRPr="007F20B5">
        <w:rPr>
          <w:rFonts w:ascii="Arial" w:eastAsia="Arial" w:hAnsi="Arial" w:cs="Arial"/>
          <w:color w:val="000000"/>
          <w:sz w:val="22"/>
          <w:szCs w:val="22"/>
        </w:rPr>
        <w:t xml:space="preserve"> a bordo, avanzaremos entre los enormes</w:t>
      </w:r>
      <w:r w:rsidRPr="007F20B5">
        <w:rPr>
          <w:rFonts w:ascii="Arial" w:eastAsia="Arial" w:hAnsi="Arial" w:cs="Arial"/>
          <w:b/>
          <w:color w:val="000000"/>
          <w:sz w:val="22"/>
          <w:szCs w:val="22"/>
        </w:rPr>
        <w:t xml:space="preserve"> icebergs</w:t>
      </w:r>
      <w:r w:rsidRPr="007F20B5">
        <w:rPr>
          <w:rFonts w:ascii="Arial" w:eastAsia="Arial" w:hAnsi="Arial" w:cs="Arial"/>
          <w:color w:val="000000"/>
          <w:sz w:val="22"/>
          <w:szCs w:val="22"/>
        </w:rPr>
        <w:t xml:space="preserve">, valles </w:t>
      </w:r>
      <w:r w:rsidRPr="007F20B5">
        <w:rPr>
          <w:rFonts w:ascii="Arial" w:eastAsia="Arial" w:hAnsi="Arial" w:cs="Arial"/>
          <w:b/>
          <w:color w:val="000000"/>
          <w:sz w:val="22"/>
          <w:szCs w:val="22"/>
        </w:rPr>
        <w:t>glaciares</w:t>
      </w:r>
      <w:r w:rsidRPr="007F20B5">
        <w:rPr>
          <w:rFonts w:ascii="Arial" w:eastAsia="Arial" w:hAnsi="Arial" w:cs="Arial"/>
          <w:color w:val="000000"/>
          <w:sz w:val="22"/>
          <w:szCs w:val="22"/>
        </w:rPr>
        <w:t xml:space="preserve"> y </w:t>
      </w:r>
      <w:r w:rsidRPr="007F20B5">
        <w:rPr>
          <w:rFonts w:ascii="Arial" w:eastAsia="Arial" w:hAnsi="Arial" w:cs="Arial"/>
          <w:b/>
          <w:color w:val="000000"/>
          <w:sz w:val="22"/>
          <w:szCs w:val="22"/>
        </w:rPr>
        <w:t>cadenas montañosas</w:t>
      </w:r>
      <w:r w:rsidRPr="007F20B5">
        <w:rPr>
          <w:rFonts w:ascii="Arial" w:eastAsia="Arial" w:hAnsi="Arial" w:cs="Arial"/>
          <w:color w:val="000000"/>
          <w:sz w:val="22"/>
          <w:szCs w:val="22"/>
        </w:rPr>
        <w:t xml:space="preserve"> que presiden las </w:t>
      </w:r>
      <w:r w:rsidRPr="007F20B5">
        <w:rPr>
          <w:rFonts w:ascii="Arial" w:eastAsia="Arial" w:hAnsi="Arial" w:cs="Arial"/>
          <w:b/>
          <w:color w:val="000000"/>
          <w:sz w:val="22"/>
          <w:szCs w:val="22"/>
        </w:rPr>
        <w:t>Shetland del Sur</w:t>
      </w:r>
      <w:r w:rsidRPr="007F20B5">
        <w:rPr>
          <w:rFonts w:ascii="Arial" w:eastAsia="Arial" w:hAnsi="Arial" w:cs="Arial"/>
          <w:color w:val="000000"/>
          <w:sz w:val="22"/>
          <w:szCs w:val="22"/>
        </w:rPr>
        <w:t xml:space="preserve"> hasta dar alcance al </w:t>
      </w:r>
      <w:r w:rsidRPr="007F20B5">
        <w:rPr>
          <w:rFonts w:ascii="Arial" w:eastAsia="Arial" w:hAnsi="Arial" w:cs="Arial"/>
          <w:b/>
          <w:color w:val="000000"/>
          <w:sz w:val="22"/>
          <w:szCs w:val="22"/>
        </w:rPr>
        <w:t xml:space="preserve">Continente Blanco </w:t>
      </w:r>
      <w:r w:rsidRPr="007F20B5">
        <w:rPr>
          <w:rFonts w:ascii="Arial" w:eastAsia="Arial" w:hAnsi="Arial" w:cs="Arial"/>
          <w:color w:val="000000"/>
          <w:sz w:val="22"/>
          <w:szCs w:val="22"/>
        </w:rPr>
        <w:t xml:space="preserve">propiamente dicho. </w:t>
      </w:r>
    </w:p>
    <w:p w:rsidR="008E3C5B" w:rsidRPr="007F20B5" w:rsidRDefault="008E3C5B">
      <w:pPr>
        <w:pBdr>
          <w:top w:val="nil"/>
          <w:left w:val="nil"/>
          <w:bottom w:val="nil"/>
          <w:right w:val="nil"/>
          <w:between w:val="nil"/>
        </w:pBdr>
        <w:rPr>
          <w:rFonts w:ascii="Arial" w:eastAsia="Arial" w:hAnsi="Arial" w:cs="Arial"/>
          <w:color w:val="000000"/>
          <w:sz w:val="22"/>
          <w:szCs w:val="22"/>
        </w:rPr>
      </w:pPr>
    </w:p>
    <w:p w:rsidR="00B925D3" w:rsidRDefault="00E018C4">
      <w:pPr>
        <w:pBdr>
          <w:top w:val="nil"/>
          <w:left w:val="nil"/>
          <w:bottom w:val="nil"/>
          <w:right w:val="nil"/>
          <w:between w:val="nil"/>
        </w:pBdr>
        <w:jc w:val="both"/>
        <w:rPr>
          <w:rFonts w:ascii="Arial" w:eastAsia="Arial" w:hAnsi="Arial" w:cs="Arial"/>
          <w:color w:val="000000"/>
          <w:sz w:val="22"/>
          <w:szCs w:val="22"/>
        </w:rPr>
      </w:pPr>
      <w:r w:rsidRPr="007F20B5">
        <w:rPr>
          <w:rFonts w:ascii="Arial" w:eastAsia="Arial" w:hAnsi="Arial" w:cs="Arial"/>
          <w:color w:val="000000"/>
          <w:sz w:val="22"/>
          <w:szCs w:val="22"/>
        </w:rPr>
        <w:t xml:space="preserve">Isla </w:t>
      </w:r>
      <w:r w:rsidRPr="007F20B5">
        <w:rPr>
          <w:rFonts w:ascii="Arial" w:eastAsia="Arial" w:hAnsi="Arial" w:cs="Arial"/>
          <w:b/>
          <w:color w:val="000000"/>
          <w:sz w:val="22"/>
          <w:szCs w:val="22"/>
        </w:rPr>
        <w:t>Decepción</w:t>
      </w:r>
      <w:r w:rsidRPr="007F20B5">
        <w:rPr>
          <w:rFonts w:ascii="Arial" w:eastAsia="Arial" w:hAnsi="Arial" w:cs="Arial"/>
          <w:color w:val="000000"/>
          <w:sz w:val="22"/>
          <w:szCs w:val="22"/>
        </w:rPr>
        <w:t xml:space="preserve"> con sus </w:t>
      </w:r>
      <w:r w:rsidRPr="007F20B5">
        <w:rPr>
          <w:rFonts w:ascii="Arial" w:eastAsia="Arial" w:hAnsi="Arial" w:cs="Arial"/>
          <w:b/>
          <w:color w:val="000000"/>
          <w:sz w:val="22"/>
          <w:szCs w:val="22"/>
        </w:rPr>
        <w:t>aguas termales</w:t>
      </w:r>
      <w:r w:rsidRPr="007F20B5">
        <w:rPr>
          <w:rFonts w:ascii="Arial" w:eastAsia="Arial" w:hAnsi="Arial" w:cs="Arial"/>
          <w:color w:val="000000"/>
          <w:sz w:val="22"/>
          <w:szCs w:val="22"/>
        </w:rPr>
        <w:t xml:space="preserve">, isla </w:t>
      </w:r>
      <w:r w:rsidRPr="007F20B5">
        <w:rPr>
          <w:rFonts w:ascii="Arial" w:eastAsia="Arial" w:hAnsi="Arial" w:cs="Arial"/>
          <w:b/>
          <w:color w:val="000000"/>
          <w:sz w:val="22"/>
          <w:szCs w:val="22"/>
        </w:rPr>
        <w:t>Paulet</w:t>
      </w:r>
      <w:r w:rsidRPr="007F20B5">
        <w:rPr>
          <w:rFonts w:ascii="Arial" w:eastAsia="Arial" w:hAnsi="Arial" w:cs="Arial"/>
          <w:color w:val="000000"/>
          <w:sz w:val="22"/>
          <w:szCs w:val="22"/>
        </w:rPr>
        <w:t xml:space="preserve">, </w:t>
      </w:r>
      <w:r w:rsidRPr="007F20B5">
        <w:rPr>
          <w:rFonts w:ascii="Arial" w:eastAsia="Arial" w:hAnsi="Arial" w:cs="Arial"/>
          <w:b/>
          <w:color w:val="000000"/>
          <w:sz w:val="22"/>
          <w:szCs w:val="22"/>
        </w:rPr>
        <w:t>Bahía Esperanza</w:t>
      </w:r>
      <w:r w:rsidRPr="007F20B5">
        <w:rPr>
          <w:rFonts w:ascii="Arial" w:eastAsia="Arial" w:hAnsi="Arial" w:cs="Arial"/>
          <w:color w:val="000000"/>
          <w:sz w:val="22"/>
          <w:szCs w:val="22"/>
        </w:rPr>
        <w:t xml:space="preserve">, </w:t>
      </w:r>
      <w:r w:rsidRPr="007F20B5">
        <w:rPr>
          <w:rFonts w:ascii="Arial" w:eastAsia="Arial" w:hAnsi="Arial" w:cs="Arial"/>
          <w:b/>
          <w:color w:val="000000"/>
          <w:sz w:val="22"/>
          <w:szCs w:val="22"/>
        </w:rPr>
        <w:t>Puerto Lockroy,</w:t>
      </w:r>
      <w:r w:rsidRPr="007F20B5">
        <w:rPr>
          <w:rFonts w:ascii="Arial" w:eastAsia="Arial" w:hAnsi="Arial" w:cs="Arial"/>
          <w:color w:val="000000"/>
          <w:sz w:val="22"/>
          <w:szCs w:val="22"/>
        </w:rPr>
        <w:t xml:space="preserve"> isla </w:t>
      </w:r>
      <w:r w:rsidRPr="007F20B5">
        <w:rPr>
          <w:rFonts w:ascii="Arial" w:eastAsia="Arial" w:hAnsi="Arial" w:cs="Arial"/>
          <w:b/>
          <w:color w:val="000000"/>
          <w:sz w:val="22"/>
          <w:szCs w:val="22"/>
        </w:rPr>
        <w:t>Petermann</w:t>
      </w:r>
      <w:r w:rsidRPr="007F20B5">
        <w:rPr>
          <w:rFonts w:ascii="Arial" w:eastAsia="Arial" w:hAnsi="Arial" w:cs="Arial"/>
          <w:color w:val="000000"/>
          <w:sz w:val="22"/>
          <w:szCs w:val="22"/>
        </w:rPr>
        <w:t xml:space="preserve"> o </w:t>
      </w:r>
      <w:r w:rsidRPr="007F20B5">
        <w:rPr>
          <w:rFonts w:ascii="Arial" w:eastAsia="Arial" w:hAnsi="Arial" w:cs="Arial"/>
          <w:b/>
          <w:color w:val="000000"/>
          <w:sz w:val="22"/>
          <w:szCs w:val="22"/>
        </w:rPr>
        <w:t>Bahía Paraíso</w:t>
      </w:r>
      <w:r w:rsidRPr="007F20B5">
        <w:rPr>
          <w:rFonts w:ascii="Arial" w:eastAsia="Arial" w:hAnsi="Arial" w:cs="Arial"/>
          <w:color w:val="000000"/>
          <w:sz w:val="22"/>
          <w:szCs w:val="22"/>
        </w:rPr>
        <w:t xml:space="preserve"> son algunos de los posibles destinos en los que haremos </w:t>
      </w:r>
      <w:r w:rsidRPr="007F20B5">
        <w:rPr>
          <w:rFonts w:ascii="Arial" w:eastAsia="Arial" w:hAnsi="Arial" w:cs="Arial"/>
          <w:b/>
          <w:color w:val="000000"/>
          <w:sz w:val="22"/>
          <w:szCs w:val="22"/>
        </w:rPr>
        <w:t>desembarcos diarios</w:t>
      </w:r>
      <w:r w:rsidRPr="007F20B5">
        <w:rPr>
          <w:rFonts w:ascii="Arial" w:eastAsia="Arial" w:hAnsi="Arial" w:cs="Arial"/>
          <w:color w:val="000000"/>
          <w:sz w:val="22"/>
          <w:szCs w:val="22"/>
        </w:rPr>
        <w:t xml:space="preserve"> para observar de cerca la fauna salvaje de la Antártida: colonias de miles de </w:t>
      </w:r>
      <w:r w:rsidRPr="007F20B5">
        <w:rPr>
          <w:rFonts w:ascii="Arial" w:eastAsia="Arial" w:hAnsi="Arial" w:cs="Arial"/>
          <w:b/>
          <w:color w:val="000000"/>
          <w:sz w:val="22"/>
          <w:szCs w:val="22"/>
        </w:rPr>
        <w:t>pingüinos</w:t>
      </w:r>
      <w:r w:rsidRPr="007F20B5">
        <w:rPr>
          <w:rFonts w:ascii="Arial" w:eastAsia="Arial" w:hAnsi="Arial" w:cs="Arial"/>
          <w:color w:val="000000"/>
          <w:sz w:val="22"/>
          <w:szCs w:val="22"/>
        </w:rPr>
        <w:t xml:space="preserve"> y aves marinas, </w:t>
      </w:r>
      <w:r w:rsidRPr="007F20B5">
        <w:rPr>
          <w:rFonts w:ascii="Arial" w:eastAsia="Arial" w:hAnsi="Arial" w:cs="Arial"/>
          <w:b/>
          <w:color w:val="000000"/>
          <w:sz w:val="22"/>
          <w:szCs w:val="22"/>
        </w:rPr>
        <w:t>elefantes marinos</w:t>
      </w:r>
      <w:r w:rsidRPr="007F20B5">
        <w:rPr>
          <w:rFonts w:ascii="Arial" w:eastAsia="Arial" w:hAnsi="Arial" w:cs="Arial"/>
          <w:color w:val="000000"/>
          <w:sz w:val="22"/>
          <w:szCs w:val="22"/>
        </w:rPr>
        <w:t xml:space="preserve">, </w:t>
      </w:r>
      <w:r w:rsidRPr="007F20B5">
        <w:rPr>
          <w:rFonts w:ascii="Arial" w:eastAsia="Arial" w:hAnsi="Arial" w:cs="Arial"/>
          <w:b/>
          <w:color w:val="000000"/>
          <w:sz w:val="22"/>
          <w:szCs w:val="22"/>
        </w:rPr>
        <w:t>orcas</w:t>
      </w:r>
      <w:r w:rsidRPr="007F20B5">
        <w:rPr>
          <w:rFonts w:ascii="Arial" w:eastAsia="Arial" w:hAnsi="Arial" w:cs="Arial"/>
          <w:color w:val="000000"/>
          <w:sz w:val="22"/>
          <w:szCs w:val="22"/>
        </w:rPr>
        <w:t xml:space="preserve">, </w:t>
      </w:r>
      <w:r w:rsidRPr="007F20B5">
        <w:rPr>
          <w:rFonts w:ascii="Arial" w:eastAsia="Arial" w:hAnsi="Arial" w:cs="Arial"/>
          <w:b/>
          <w:color w:val="000000"/>
          <w:sz w:val="22"/>
          <w:szCs w:val="22"/>
        </w:rPr>
        <w:t>ballena</w:t>
      </w:r>
      <w:r w:rsidRPr="007F20B5">
        <w:rPr>
          <w:rFonts w:ascii="Arial" w:eastAsia="Arial" w:hAnsi="Arial" w:cs="Arial"/>
          <w:color w:val="000000"/>
          <w:sz w:val="22"/>
          <w:szCs w:val="22"/>
        </w:rPr>
        <w:t xml:space="preserve"> </w:t>
      </w:r>
      <w:r w:rsidRPr="007F20B5">
        <w:rPr>
          <w:rFonts w:ascii="Arial" w:eastAsia="Arial" w:hAnsi="Arial" w:cs="Arial"/>
          <w:b/>
          <w:color w:val="000000"/>
          <w:sz w:val="22"/>
          <w:szCs w:val="22"/>
        </w:rPr>
        <w:t>jorobada</w:t>
      </w:r>
      <w:r w:rsidRPr="007F20B5">
        <w:rPr>
          <w:rFonts w:ascii="Arial" w:eastAsia="Arial" w:hAnsi="Arial" w:cs="Arial"/>
          <w:color w:val="000000"/>
          <w:sz w:val="22"/>
          <w:szCs w:val="22"/>
        </w:rPr>
        <w:t xml:space="preserve"> y ballena </w:t>
      </w:r>
      <w:r w:rsidRPr="007F20B5">
        <w:rPr>
          <w:rFonts w:ascii="Arial" w:eastAsia="Arial" w:hAnsi="Arial" w:cs="Arial"/>
          <w:b/>
          <w:color w:val="000000"/>
          <w:sz w:val="22"/>
          <w:szCs w:val="22"/>
        </w:rPr>
        <w:t>minke</w:t>
      </w:r>
      <w:r w:rsidRPr="007F20B5">
        <w:rPr>
          <w:rFonts w:ascii="Arial" w:eastAsia="Arial" w:hAnsi="Arial" w:cs="Arial"/>
          <w:color w:val="000000"/>
          <w:sz w:val="22"/>
          <w:szCs w:val="22"/>
        </w:rPr>
        <w:t xml:space="preserve">, foca cangrejera y </w:t>
      </w:r>
      <w:r w:rsidRPr="007F20B5">
        <w:rPr>
          <w:rFonts w:ascii="Arial" w:eastAsia="Arial" w:hAnsi="Arial" w:cs="Arial"/>
          <w:b/>
          <w:color w:val="000000"/>
          <w:sz w:val="22"/>
          <w:szCs w:val="22"/>
        </w:rPr>
        <w:t>foca leopardo</w:t>
      </w:r>
      <w:r w:rsidRPr="007F20B5">
        <w:rPr>
          <w:rFonts w:ascii="Arial" w:eastAsia="Arial" w:hAnsi="Arial" w:cs="Arial"/>
          <w:color w:val="000000"/>
          <w:sz w:val="22"/>
          <w:szCs w:val="22"/>
        </w:rPr>
        <w:t xml:space="preserve">… Una vida desbordante durante la </w:t>
      </w:r>
      <w:r w:rsidRPr="007F20B5">
        <w:rPr>
          <w:rFonts w:ascii="Arial" w:eastAsia="Arial" w:hAnsi="Arial" w:cs="Arial"/>
          <w:b/>
          <w:color w:val="000000"/>
          <w:sz w:val="22"/>
          <w:szCs w:val="22"/>
        </w:rPr>
        <w:t>primavera austral</w:t>
      </w:r>
      <w:r w:rsidRPr="007F20B5">
        <w:rPr>
          <w:rFonts w:ascii="Arial" w:eastAsia="Arial" w:hAnsi="Arial" w:cs="Arial"/>
          <w:color w:val="000000"/>
          <w:sz w:val="22"/>
          <w:szCs w:val="22"/>
        </w:rPr>
        <w:t xml:space="preserve"> q</w:t>
      </w:r>
    </w:p>
    <w:p w:rsidR="008E3C5B" w:rsidRPr="007F20B5" w:rsidRDefault="00E018C4">
      <w:pPr>
        <w:pBdr>
          <w:top w:val="nil"/>
          <w:left w:val="nil"/>
          <w:bottom w:val="nil"/>
          <w:right w:val="nil"/>
          <w:between w:val="nil"/>
        </w:pBdr>
        <w:jc w:val="both"/>
        <w:rPr>
          <w:rFonts w:ascii="Arial" w:eastAsia="Arial" w:hAnsi="Arial" w:cs="Arial"/>
          <w:color w:val="000000"/>
          <w:sz w:val="22"/>
          <w:szCs w:val="22"/>
        </w:rPr>
      </w:pPr>
      <w:proofErr w:type="gramStart"/>
      <w:r w:rsidRPr="007F20B5">
        <w:rPr>
          <w:rFonts w:ascii="Arial" w:eastAsia="Arial" w:hAnsi="Arial" w:cs="Arial"/>
          <w:color w:val="000000"/>
          <w:sz w:val="22"/>
          <w:szCs w:val="22"/>
        </w:rPr>
        <w:t>ue</w:t>
      </w:r>
      <w:proofErr w:type="gramEnd"/>
      <w:r w:rsidRPr="007F20B5">
        <w:rPr>
          <w:rFonts w:ascii="Arial" w:eastAsia="Arial" w:hAnsi="Arial" w:cs="Arial"/>
          <w:color w:val="000000"/>
          <w:sz w:val="22"/>
          <w:szCs w:val="22"/>
        </w:rPr>
        <w:t xml:space="preserve"> hará de este viaje un recuerdo imborrable. </w:t>
      </w:r>
    </w:p>
    <w:p w:rsidR="008E3C5B" w:rsidRPr="007F20B5" w:rsidRDefault="008E3C5B">
      <w:pPr>
        <w:pBdr>
          <w:top w:val="nil"/>
          <w:left w:val="nil"/>
          <w:bottom w:val="nil"/>
          <w:right w:val="nil"/>
          <w:between w:val="nil"/>
        </w:pBdr>
        <w:jc w:val="both"/>
        <w:rPr>
          <w:rFonts w:ascii="Arial" w:eastAsia="Arial" w:hAnsi="Arial" w:cs="Arial"/>
          <w:color w:val="000000"/>
          <w:sz w:val="22"/>
          <w:szCs w:val="22"/>
        </w:rPr>
      </w:pPr>
    </w:p>
    <w:p w:rsidR="008E3C5B" w:rsidRPr="007F20B5" w:rsidRDefault="00E018C4">
      <w:pPr>
        <w:pBdr>
          <w:top w:val="nil"/>
          <w:left w:val="nil"/>
          <w:bottom w:val="nil"/>
          <w:right w:val="nil"/>
          <w:between w:val="nil"/>
        </w:pBdr>
        <w:jc w:val="both"/>
        <w:rPr>
          <w:rFonts w:ascii="Arial" w:eastAsia="Arial" w:hAnsi="Arial" w:cs="Arial"/>
          <w:color w:val="000000"/>
          <w:sz w:val="22"/>
          <w:szCs w:val="22"/>
        </w:rPr>
      </w:pPr>
      <w:r w:rsidRPr="007F20B5">
        <w:rPr>
          <w:rFonts w:ascii="Arial" w:eastAsia="Arial" w:hAnsi="Arial" w:cs="Arial"/>
          <w:color w:val="000000"/>
          <w:sz w:val="22"/>
          <w:szCs w:val="22"/>
        </w:rPr>
        <w:t xml:space="preserve">Este viaje incluye de </w:t>
      </w:r>
      <w:r w:rsidRPr="007F20B5">
        <w:rPr>
          <w:rFonts w:ascii="Arial" w:eastAsia="Arial" w:hAnsi="Arial" w:cs="Arial"/>
          <w:b/>
          <w:color w:val="000000"/>
          <w:sz w:val="22"/>
          <w:szCs w:val="22"/>
        </w:rPr>
        <w:t>regalo</w:t>
      </w:r>
      <w:r w:rsidRPr="007F20B5">
        <w:rPr>
          <w:rFonts w:ascii="Arial" w:eastAsia="Arial" w:hAnsi="Arial" w:cs="Arial"/>
          <w:color w:val="000000"/>
          <w:sz w:val="22"/>
          <w:szCs w:val="22"/>
        </w:rPr>
        <w:t xml:space="preserve"> una exclusiva </w:t>
      </w:r>
      <w:r w:rsidRPr="007F20B5">
        <w:rPr>
          <w:rFonts w:ascii="Arial" w:eastAsia="Arial" w:hAnsi="Arial" w:cs="Arial"/>
          <w:b/>
          <w:color w:val="000000"/>
          <w:sz w:val="22"/>
          <w:szCs w:val="22"/>
        </w:rPr>
        <w:t>parka polar</w:t>
      </w:r>
      <w:r w:rsidRPr="007F20B5">
        <w:rPr>
          <w:rFonts w:ascii="Arial" w:eastAsia="Arial" w:hAnsi="Arial" w:cs="Arial"/>
          <w:color w:val="000000"/>
          <w:sz w:val="22"/>
          <w:szCs w:val="22"/>
        </w:rPr>
        <w:t xml:space="preserve"> de Tierras Polares. </w:t>
      </w:r>
    </w:p>
    <w:p w:rsidR="00F66123" w:rsidRDefault="00F66123">
      <w:pPr>
        <w:pBdr>
          <w:top w:val="nil"/>
          <w:left w:val="nil"/>
          <w:bottom w:val="nil"/>
          <w:right w:val="nil"/>
          <w:between w:val="nil"/>
        </w:pBdr>
        <w:jc w:val="both"/>
        <w:rPr>
          <w:rFonts w:ascii="Arial" w:eastAsia="Arial" w:hAnsi="Arial" w:cs="Arial"/>
          <w:color w:val="000000"/>
          <w:sz w:val="20"/>
          <w:szCs w:val="20"/>
        </w:rPr>
      </w:pPr>
    </w:p>
    <w:p w:rsidR="008E3C5B" w:rsidRDefault="008E3C5B">
      <w:pPr>
        <w:rPr>
          <w:rFonts w:ascii="Arial" w:eastAsia="Arial" w:hAnsi="Arial" w:cs="Arial"/>
          <w:b/>
          <w:color w:val="1F497D"/>
        </w:rPr>
      </w:pPr>
    </w:p>
    <w:p w:rsidR="008E3C5B" w:rsidRDefault="00FE3648">
      <w:pPr>
        <w:rPr>
          <w:rFonts w:ascii="Arial" w:eastAsia="Arial" w:hAnsi="Arial" w:cs="Arial"/>
          <w:b/>
          <w:color w:val="1F497D"/>
        </w:rPr>
      </w:pPr>
      <w:r>
        <w:rPr>
          <w:rFonts w:ascii="Arial" w:eastAsia="Arial" w:hAnsi="Arial" w:cs="Arial"/>
          <w:b/>
          <w:color w:val="1F497D"/>
        </w:rPr>
        <w:t>Fechas 2026</w:t>
      </w:r>
      <w:r w:rsidR="008E20BD">
        <w:rPr>
          <w:rFonts w:ascii="Arial" w:eastAsia="Arial" w:hAnsi="Arial" w:cs="Arial"/>
          <w:b/>
          <w:color w:val="1F497D"/>
        </w:rPr>
        <w:t>-2</w:t>
      </w:r>
      <w:r>
        <w:rPr>
          <w:rFonts w:ascii="Arial" w:eastAsia="Arial" w:hAnsi="Arial" w:cs="Arial"/>
          <w:b/>
          <w:color w:val="1F497D"/>
        </w:rPr>
        <w:t>7</w:t>
      </w:r>
      <w:r w:rsidR="00E018C4">
        <w:rPr>
          <w:rFonts w:ascii="Arial" w:eastAsia="Arial" w:hAnsi="Arial" w:cs="Arial"/>
          <w:b/>
          <w:color w:val="1F497D"/>
        </w:rPr>
        <w:t xml:space="preserve"> (desde/a Punta Arenas)</w:t>
      </w:r>
    </w:p>
    <w:p w:rsidR="008E3C5B" w:rsidRDefault="00E018C4">
      <w:pPr>
        <w:rPr>
          <w:rFonts w:ascii="Arial" w:eastAsia="Arial" w:hAnsi="Arial" w:cs="Arial"/>
          <w:b/>
          <w:color w:val="1F497D"/>
        </w:rPr>
      </w:pPr>
      <w:r>
        <w:rPr>
          <w:rFonts w:ascii="Arial" w:eastAsia="Arial" w:hAnsi="Arial" w:cs="Arial"/>
          <w:b/>
          <w:color w:val="1F497D"/>
        </w:rPr>
        <w:t>A bordo del barco Magellan Explorer</w:t>
      </w:r>
    </w:p>
    <w:p w:rsidR="00F66123" w:rsidRPr="007F20B5" w:rsidRDefault="00F66123">
      <w:pPr>
        <w:rPr>
          <w:rFonts w:ascii="Arial" w:eastAsia="Arial" w:hAnsi="Arial" w:cs="Arial"/>
          <w:sz w:val="22"/>
          <w:szCs w:val="22"/>
        </w:rPr>
      </w:pPr>
    </w:p>
    <w:p w:rsidR="00CC2EAB" w:rsidRPr="00CC2EAB" w:rsidRDefault="00FE3648">
      <w:pPr>
        <w:rPr>
          <w:rFonts w:ascii="Arial" w:eastAsia="Arial" w:hAnsi="Arial" w:cs="Arial"/>
          <w:sz w:val="22"/>
          <w:szCs w:val="22"/>
        </w:rPr>
      </w:pPr>
      <w:r>
        <w:rPr>
          <w:rFonts w:ascii="Arial" w:eastAsia="Arial" w:hAnsi="Arial" w:cs="Arial"/>
          <w:sz w:val="22"/>
          <w:szCs w:val="22"/>
        </w:rPr>
        <w:t>Del 20 al 27 noviembre de 202</w:t>
      </w:r>
      <w:r w:rsidR="003D4803">
        <w:rPr>
          <w:rFonts w:ascii="Arial" w:eastAsia="Arial" w:hAnsi="Arial" w:cs="Arial"/>
          <w:sz w:val="22"/>
          <w:szCs w:val="22"/>
        </w:rPr>
        <w:t>6</w:t>
      </w:r>
    </w:p>
    <w:p w:rsidR="00CC2EAB" w:rsidRPr="00CC2EAB" w:rsidRDefault="003D4803" w:rsidP="00CC2EAB">
      <w:pPr>
        <w:rPr>
          <w:rFonts w:ascii="Arial" w:eastAsia="Arial" w:hAnsi="Arial" w:cs="Arial"/>
          <w:sz w:val="22"/>
          <w:szCs w:val="22"/>
        </w:rPr>
      </w:pPr>
      <w:r>
        <w:rPr>
          <w:rFonts w:ascii="Arial" w:eastAsia="Arial" w:hAnsi="Arial" w:cs="Arial"/>
          <w:sz w:val="22"/>
          <w:szCs w:val="22"/>
        </w:rPr>
        <w:t>Del 25</w:t>
      </w:r>
      <w:r w:rsidR="00CC2EAB" w:rsidRPr="00CC2EAB">
        <w:rPr>
          <w:rFonts w:ascii="Arial" w:eastAsia="Arial" w:hAnsi="Arial" w:cs="Arial"/>
          <w:sz w:val="22"/>
          <w:szCs w:val="22"/>
        </w:rPr>
        <w:t xml:space="preserve"> noviembre </w:t>
      </w:r>
      <w:r>
        <w:rPr>
          <w:rFonts w:ascii="Arial" w:eastAsia="Arial" w:hAnsi="Arial" w:cs="Arial"/>
          <w:sz w:val="22"/>
          <w:szCs w:val="22"/>
        </w:rPr>
        <w:t>al 2</w:t>
      </w:r>
      <w:r w:rsidR="003632D6">
        <w:rPr>
          <w:rFonts w:ascii="Arial" w:eastAsia="Arial" w:hAnsi="Arial" w:cs="Arial"/>
          <w:sz w:val="22"/>
          <w:szCs w:val="22"/>
        </w:rPr>
        <w:t xml:space="preserve"> </w:t>
      </w:r>
      <w:r w:rsidR="00CC2EAB">
        <w:rPr>
          <w:rFonts w:ascii="Arial" w:eastAsia="Arial" w:hAnsi="Arial" w:cs="Arial"/>
          <w:sz w:val="22"/>
          <w:szCs w:val="22"/>
        </w:rPr>
        <w:t xml:space="preserve">diciembre </w:t>
      </w:r>
      <w:r>
        <w:rPr>
          <w:rFonts w:ascii="Arial" w:eastAsia="Arial" w:hAnsi="Arial" w:cs="Arial"/>
          <w:sz w:val="22"/>
          <w:szCs w:val="22"/>
        </w:rPr>
        <w:t>de 2026</w:t>
      </w:r>
    </w:p>
    <w:p w:rsidR="003D4803" w:rsidRDefault="003D4803">
      <w:pPr>
        <w:rPr>
          <w:rFonts w:ascii="Arial" w:eastAsia="Arial" w:hAnsi="Arial" w:cs="Arial"/>
          <w:sz w:val="22"/>
          <w:szCs w:val="22"/>
        </w:rPr>
      </w:pPr>
      <w:r>
        <w:rPr>
          <w:rFonts w:ascii="Arial" w:eastAsia="Arial" w:hAnsi="Arial" w:cs="Arial"/>
          <w:sz w:val="22"/>
          <w:szCs w:val="22"/>
        </w:rPr>
        <w:t>Del 30</w:t>
      </w:r>
      <w:r w:rsidRPr="00CC2EAB">
        <w:rPr>
          <w:rFonts w:ascii="Arial" w:eastAsia="Arial" w:hAnsi="Arial" w:cs="Arial"/>
          <w:sz w:val="22"/>
          <w:szCs w:val="22"/>
        </w:rPr>
        <w:t xml:space="preserve"> noviembre </w:t>
      </w:r>
      <w:r>
        <w:rPr>
          <w:rFonts w:ascii="Arial" w:eastAsia="Arial" w:hAnsi="Arial" w:cs="Arial"/>
          <w:sz w:val="22"/>
          <w:szCs w:val="22"/>
        </w:rPr>
        <w:t>al 7 diciembre de 2026</w:t>
      </w:r>
    </w:p>
    <w:p w:rsidR="008E3C5B" w:rsidRPr="00CC2EAB" w:rsidRDefault="003D4803">
      <w:pPr>
        <w:rPr>
          <w:rFonts w:ascii="Arial" w:eastAsia="Arial" w:hAnsi="Arial" w:cs="Arial"/>
          <w:sz w:val="22"/>
          <w:szCs w:val="22"/>
        </w:rPr>
      </w:pPr>
      <w:r>
        <w:rPr>
          <w:rFonts w:ascii="Arial" w:eastAsia="Arial" w:hAnsi="Arial" w:cs="Arial"/>
          <w:sz w:val="22"/>
          <w:szCs w:val="22"/>
        </w:rPr>
        <w:t>Del 5</w:t>
      </w:r>
      <w:r w:rsidR="003632D6">
        <w:rPr>
          <w:rFonts w:ascii="Arial" w:eastAsia="Arial" w:hAnsi="Arial" w:cs="Arial"/>
          <w:sz w:val="22"/>
          <w:szCs w:val="22"/>
        </w:rPr>
        <w:t xml:space="preserve"> al 1</w:t>
      </w:r>
      <w:r>
        <w:rPr>
          <w:rFonts w:ascii="Arial" w:eastAsia="Arial" w:hAnsi="Arial" w:cs="Arial"/>
          <w:sz w:val="22"/>
          <w:szCs w:val="22"/>
        </w:rPr>
        <w:t>2</w:t>
      </w:r>
      <w:r w:rsidR="00E018C4" w:rsidRPr="00CC2EAB">
        <w:rPr>
          <w:rFonts w:ascii="Arial" w:eastAsia="Arial" w:hAnsi="Arial" w:cs="Arial"/>
          <w:sz w:val="22"/>
          <w:szCs w:val="22"/>
        </w:rPr>
        <w:t xml:space="preserve"> diciembre de </w:t>
      </w:r>
      <w:r>
        <w:rPr>
          <w:rFonts w:ascii="Arial" w:eastAsia="Arial" w:hAnsi="Arial" w:cs="Arial"/>
          <w:sz w:val="22"/>
          <w:szCs w:val="22"/>
        </w:rPr>
        <w:t>2026</w:t>
      </w:r>
    </w:p>
    <w:p w:rsidR="003D4803" w:rsidRDefault="003D4803">
      <w:pPr>
        <w:jc w:val="both"/>
        <w:rPr>
          <w:rFonts w:ascii="Arial" w:eastAsia="Arial" w:hAnsi="Arial" w:cs="Arial"/>
          <w:sz w:val="22"/>
          <w:szCs w:val="22"/>
        </w:rPr>
      </w:pPr>
      <w:r>
        <w:rPr>
          <w:rFonts w:ascii="Arial" w:eastAsia="Arial" w:hAnsi="Arial" w:cs="Arial"/>
          <w:sz w:val="22"/>
          <w:szCs w:val="22"/>
        </w:rPr>
        <w:t>Del 10</w:t>
      </w:r>
      <w:r w:rsidR="00E018C4" w:rsidRPr="00CC2EAB">
        <w:rPr>
          <w:rFonts w:ascii="Arial" w:eastAsia="Arial" w:hAnsi="Arial" w:cs="Arial"/>
          <w:sz w:val="22"/>
          <w:szCs w:val="22"/>
        </w:rPr>
        <w:t xml:space="preserve"> </w:t>
      </w:r>
      <w:r>
        <w:rPr>
          <w:rFonts w:ascii="Arial" w:eastAsia="Arial" w:hAnsi="Arial" w:cs="Arial"/>
          <w:sz w:val="22"/>
          <w:szCs w:val="22"/>
        </w:rPr>
        <w:t>al 17 diciembre de 2026</w:t>
      </w:r>
      <w:r w:rsidR="007F20B5" w:rsidRPr="00CC2EAB">
        <w:rPr>
          <w:rFonts w:ascii="Arial" w:eastAsia="Arial" w:hAnsi="Arial" w:cs="Arial"/>
          <w:sz w:val="22"/>
          <w:szCs w:val="22"/>
        </w:rPr>
        <w:t xml:space="preserve"> </w:t>
      </w:r>
    </w:p>
    <w:p w:rsidR="00754182" w:rsidRDefault="00754182">
      <w:pPr>
        <w:jc w:val="both"/>
        <w:rPr>
          <w:rFonts w:ascii="Arial" w:eastAsia="Arial" w:hAnsi="Arial" w:cs="Arial"/>
          <w:sz w:val="22"/>
          <w:szCs w:val="22"/>
        </w:rPr>
      </w:pPr>
      <w:r w:rsidRPr="0029074D">
        <w:rPr>
          <w:rFonts w:ascii="Arial" w:eastAsia="Arial" w:hAnsi="Arial" w:cs="Arial"/>
          <w:sz w:val="22"/>
          <w:szCs w:val="22"/>
        </w:rPr>
        <w:t>D</w:t>
      </w:r>
      <w:r w:rsidR="003D4803">
        <w:rPr>
          <w:rFonts w:ascii="Arial" w:eastAsia="Arial" w:hAnsi="Arial" w:cs="Arial"/>
          <w:sz w:val="22"/>
          <w:szCs w:val="22"/>
        </w:rPr>
        <w:t>el 15 al 22 diciembre de 2026</w:t>
      </w:r>
    </w:p>
    <w:p w:rsidR="008E3C5B" w:rsidRPr="0029074D" w:rsidRDefault="00381E5B">
      <w:pPr>
        <w:jc w:val="both"/>
        <w:rPr>
          <w:rFonts w:ascii="Arial" w:eastAsia="Arial" w:hAnsi="Arial" w:cs="Arial"/>
          <w:sz w:val="22"/>
          <w:szCs w:val="22"/>
        </w:rPr>
      </w:pPr>
      <w:r>
        <w:rPr>
          <w:rFonts w:ascii="Arial" w:eastAsia="Arial" w:hAnsi="Arial" w:cs="Arial"/>
          <w:sz w:val="22"/>
          <w:szCs w:val="22"/>
        </w:rPr>
        <w:t>Del 20 al 27 diciembre de 2026</w:t>
      </w:r>
      <w:r w:rsidR="00E018C4" w:rsidRPr="0029074D">
        <w:rPr>
          <w:rFonts w:ascii="Arial" w:eastAsia="Arial" w:hAnsi="Arial" w:cs="Arial"/>
          <w:sz w:val="22"/>
          <w:szCs w:val="22"/>
        </w:rPr>
        <w:tab/>
      </w:r>
      <w:r w:rsidR="007F20B5" w:rsidRPr="0029074D">
        <w:rPr>
          <w:rFonts w:ascii="Arial" w:eastAsia="Arial" w:hAnsi="Arial" w:cs="Arial"/>
          <w:sz w:val="22"/>
          <w:szCs w:val="22"/>
        </w:rPr>
        <w:t xml:space="preserve">          </w:t>
      </w:r>
    </w:p>
    <w:p w:rsidR="00754182" w:rsidRPr="0029074D" w:rsidRDefault="0029074D">
      <w:pPr>
        <w:jc w:val="both"/>
        <w:rPr>
          <w:rFonts w:ascii="Arial" w:eastAsia="Arial" w:hAnsi="Arial" w:cs="Arial"/>
          <w:sz w:val="22"/>
          <w:szCs w:val="22"/>
        </w:rPr>
      </w:pPr>
      <w:r w:rsidRPr="0029074D">
        <w:rPr>
          <w:rFonts w:ascii="Arial" w:eastAsia="Arial" w:hAnsi="Arial" w:cs="Arial"/>
          <w:sz w:val="22"/>
          <w:szCs w:val="22"/>
        </w:rPr>
        <w:t>Del 2</w:t>
      </w:r>
      <w:r w:rsidR="00381E5B">
        <w:rPr>
          <w:rFonts w:ascii="Arial" w:eastAsia="Arial" w:hAnsi="Arial" w:cs="Arial"/>
          <w:sz w:val="22"/>
          <w:szCs w:val="22"/>
        </w:rPr>
        <w:t>5 diciembre de 2026</w:t>
      </w:r>
      <w:r w:rsidRPr="0029074D">
        <w:rPr>
          <w:rFonts w:ascii="Arial" w:eastAsia="Arial" w:hAnsi="Arial" w:cs="Arial"/>
          <w:sz w:val="22"/>
          <w:szCs w:val="22"/>
        </w:rPr>
        <w:t xml:space="preserve"> al </w:t>
      </w:r>
      <w:r w:rsidR="00381E5B">
        <w:rPr>
          <w:rFonts w:ascii="Arial" w:eastAsia="Arial" w:hAnsi="Arial" w:cs="Arial"/>
          <w:sz w:val="22"/>
          <w:szCs w:val="22"/>
        </w:rPr>
        <w:t>1</w:t>
      </w:r>
      <w:r w:rsidRPr="0029074D">
        <w:rPr>
          <w:rFonts w:ascii="Arial" w:eastAsia="Arial" w:hAnsi="Arial" w:cs="Arial"/>
          <w:sz w:val="22"/>
          <w:szCs w:val="22"/>
        </w:rPr>
        <w:t xml:space="preserve"> enero 202</w:t>
      </w:r>
      <w:r w:rsidR="00381E5B">
        <w:rPr>
          <w:rFonts w:ascii="Arial" w:eastAsia="Arial" w:hAnsi="Arial" w:cs="Arial"/>
          <w:sz w:val="22"/>
          <w:szCs w:val="22"/>
        </w:rPr>
        <w:t>7</w:t>
      </w:r>
    </w:p>
    <w:p w:rsidR="00754182" w:rsidRPr="00F801B7" w:rsidRDefault="00E018C4">
      <w:pPr>
        <w:jc w:val="both"/>
        <w:rPr>
          <w:rFonts w:ascii="Arial" w:eastAsia="Arial" w:hAnsi="Arial" w:cs="Arial"/>
          <w:sz w:val="22"/>
          <w:szCs w:val="22"/>
        </w:rPr>
      </w:pPr>
      <w:r w:rsidRPr="00F801B7">
        <w:rPr>
          <w:rFonts w:ascii="Arial" w:eastAsia="Arial" w:hAnsi="Arial" w:cs="Arial"/>
          <w:sz w:val="22"/>
          <w:szCs w:val="22"/>
        </w:rPr>
        <w:t>Del 3</w:t>
      </w:r>
      <w:r w:rsidR="00381E5B">
        <w:rPr>
          <w:rFonts w:ascii="Arial" w:eastAsia="Arial" w:hAnsi="Arial" w:cs="Arial"/>
          <w:sz w:val="22"/>
          <w:szCs w:val="22"/>
        </w:rPr>
        <w:t>0</w:t>
      </w:r>
      <w:r w:rsidR="00F801B7" w:rsidRPr="00F801B7">
        <w:rPr>
          <w:rFonts w:ascii="Arial" w:eastAsia="Arial" w:hAnsi="Arial" w:cs="Arial"/>
          <w:sz w:val="22"/>
          <w:szCs w:val="22"/>
        </w:rPr>
        <w:t xml:space="preserve"> diciembre 202</w:t>
      </w:r>
      <w:r w:rsidR="00381E5B">
        <w:rPr>
          <w:rFonts w:ascii="Arial" w:eastAsia="Arial" w:hAnsi="Arial" w:cs="Arial"/>
          <w:sz w:val="22"/>
          <w:szCs w:val="22"/>
        </w:rPr>
        <w:t>6</w:t>
      </w:r>
      <w:r w:rsidR="00F801B7" w:rsidRPr="00F801B7">
        <w:rPr>
          <w:rFonts w:ascii="Arial" w:eastAsia="Arial" w:hAnsi="Arial" w:cs="Arial"/>
          <w:sz w:val="22"/>
          <w:szCs w:val="22"/>
        </w:rPr>
        <w:t xml:space="preserve"> al </w:t>
      </w:r>
      <w:r w:rsidR="00381E5B">
        <w:rPr>
          <w:rFonts w:ascii="Arial" w:eastAsia="Arial" w:hAnsi="Arial" w:cs="Arial"/>
          <w:sz w:val="22"/>
          <w:szCs w:val="22"/>
        </w:rPr>
        <w:t>6</w:t>
      </w:r>
      <w:r w:rsidR="00F801B7" w:rsidRPr="00F801B7">
        <w:rPr>
          <w:rFonts w:ascii="Arial" w:eastAsia="Arial" w:hAnsi="Arial" w:cs="Arial"/>
          <w:sz w:val="22"/>
          <w:szCs w:val="22"/>
        </w:rPr>
        <w:t xml:space="preserve"> enero 202</w:t>
      </w:r>
      <w:r w:rsidR="00381E5B">
        <w:rPr>
          <w:rFonts w:ascii="Arial" w:eastAsia="Arial" w:hAnsi="Arial" w:cs="Arial"/>
          <w:sz w:val="22"/>
          <w:szCs w:val="22"/>
        </w:rPr>
        <w:t>7</w:t>
      </w:r>
    </w:p>
    <w:p w:rsidR="00754182" w:rsidRDefault="00374557">
      <w:pPr>
        <w:jc w:val="both"/>
        <w:rPr>
          <w:rFonts w:ascii="Arial" w:eastAsia="Arial" w:hAnsi="Arial" w:cs="Arial"/>
          <w:sz w:val="22"/>
          <w:szCs w:val="22"/>
        </w:rPr>
      </w:pPr>
      <w:r w:rsidRPr="00374557">
        <w:rPr>
          <w:rFonts w:ascii="Arial" w:eastAsia="Arial" w:hAnsi="Arial" w:cs="Arial"/>
          <w:sz w:val="22"/>
          <w:szCs w:val="22"/>
        </w:rPr>
        <w:t xml:space="preserve">Del </w:t>
      </w:r>
      <w:r w:rsidR="00381E5B">
        <w:rPr>
          <w:rFonts w:ascii="Arial" w:eastAsia="Arial" w:hAnsi="Arial" w:cs="Arial"/>
          <w:sz w:val="22"/>
          <w:szCs w:val="22"/>
        </w:rPr>
        <w:t>4</w:t>
      </w:r>
      <w:r w:rsidRPr="00374557">
        <w:rPr>
          <w:rFonts w:ascii="Arial" w:eastAsia="Arial" w:hAnsi="Arial" w:cs="Arial"/>
          <w:sz w:val="22"/>
          <w:szCs w:val="22"/>
        </w:rPr>
        <w:t xml:space="preserve"> al 1</w:t>
      </w:r>
      <w:r w:rsidR="00381E5B">
        <w:rPr>
          <w:rFonts w:ascii="Arial" w:eastAsia="Arial" w:hAnsi="Arial" w:cs="Arial"/>
          <w:sz w:val="22"/>
          <w:szCs w:val="22"/>
        </w:rPr>
        <w:t>1</w:t>
      </w:r>
      <w:r w:rsidR="00F01ED4" w:rsidRPr="00374557">
        <w:rPr>
          <w:rFonts w:ascii="Arial" w:eastAsia="Arial" w:hAnsi="Arial" w:cs="Arial"/>
          <w:sz w:val="22"/>
          <w:szCs w:val="22"/>
        </w:rPr>
        <w:t xml:space="preserve"> </w:t>
      </w:r>
      <w:r w:rsidR="00381E5B">
        <w:rPr>
          <w:rFonts w:ascii="Arial" w:eastAsia="Arial" w:hAnsi="Arial" w:cs="Arial"/>
          <w:sz w:val="22"/>
          <w:szCs w:val="22"/>
        </w:rPr>
        <w:t>enero de 2027</w:t>
      </w:r>
    </w:p>
    <w:p w:rsidR="008E3C5B" w:rsidRPr="00374557" w:rsidRDefault="00374557">
      <w:pPr>
        <w:jc w:val="both"/>
        <w:rPr>
          <w:rFonts w:ascii="Arial" w:eastAsia="Arial" w:hAnsi="Arial" w:cs="Arial"/>
          <w:sz w:val="22"/>
          <w:szCs w:val="22"/>
        </w:rPr>
      </w:pPr>
      <w:r w:rsidRPr="00374557">
        <w:rPr>
          <w:rFonts w:ascii="Arial" w:eastAsia="Arial" w:hAnsi="Arial" w:cs="Arial"/>
          <w:sz w:val="22"/>
          <w:szCs w:val="22"/>
        </w:rPr>
        <w:t xml:space="preserve">Del </w:t>
      </w:r>
      <w:r w:rsidR="00381E5B">
        <w:rPr>
          <w:rFonts w:ascii="Arial" w:eastAsia="Arial" w:hAnsi="Arial" w:cs="Arial"/>
          <w:sz w:val="22"/>
          <w:szCs w:val="22"/>
        </w:rPr>
        <w:t>9</w:t>
      </w:r>
      <w:r w:rsidRPr="00374557">
        <w:rPr>
          <w:rFonts w:ascii="Arial" w:eastAsia="Arial" w:hAnsi="Arial" w:cs="Arial"/>
          <w:sz w:val="22"/>
          <w:szCs w:val="22"/>
        </w:rPr>
        <w:t xml:space="preserve"> al 1</w:t>
      </w:r>
      <w:r w:rsidR="00381E5B">
        <w:rPr>
          <w:rFonts w:ascii="Arial" w:eastAsia="Arial" w:hAnsi="Arial" w:cs="Arial"/>
          <w:sz w:val="22"/>
          <w:szCs w:val="22"/>
        </w:rPr>
        <w:t>6</w:t>
      </w:r>
      <w:r w:rsidR="00F01ED4" w:rsidRPr="00374557">
        <w:rPr>
          <w:rFonts w:ascii="Arial" w:eastAsia="Arial" w:hAnsi="Arial" w:cs="Arial"/>
          <w:sz w:val="22"/>
          <w:szCs w:val="22"/>
        </w:rPr>
        <w:t xml:space="preserve"> </w:t>
      </w:r>
      <w:r w:rsidR="00381E5B">
        <w:rPr>
          <w:rFonts w:ascii="Arial" w:eastAsia="Arial" w:hAnsi="Arial" w:cs="Arial"/>
          <w:sz w:val="22"/>
          <w:szCs w:val="22"/>
        </w:rPr>
        <w:t>enero de 2027</w:t>
      </w:r>
    </w:p>
    <w:p w:rsidR="00F01ED4" w:rsidRPr="006C772B" w:rsidRDefault="00374557">
      <w:pPr>
        <w:jc w:val="both"/>
        <w:rPr>
          <w:rFonts w:ascii="Arial" w:eastAsia="Arial" w:hAnsi="Arial" w:cs="Arial"/>
          <w:sz w:val="22"/>
          <w:szCs w:val="22"/>
        </w:rPr>
      </w:pPr>
      <w:r w:rsidRPr="006C772B">
        <w:rPr>
          <w:rFonts w:ascii="Arial" w:eastAsia="Arial" w:hAnsi="Arial" w:cs="Arial"/>
          <w:sz w:val="22"/>
          <w:szCs w:val="22"/>
        </w:rPr>
        <w:t>Del 1</w:t>
      </w:r>
      <w:r w:rsidR="00381E5B">
        <w:rPr>
          <w:rFonts w:ascii="Arial" w:eastAsia="Arial" w:hAnsi="Arial" w:cs="Arial"/>
          <w:sz w:val="22"/>
          <w:szCs w:val="22"/>
        </w:rPr>
        <w:t>4</w:t>
      </w:r>
      <w:r w:rsidRPr="006C772B">
        <w:rPr>
          <w:rFonts w:ascii="Arial" w:eastAsia="Arial" w:hAnsi="Arial" w:cs="Arial"/>
          <w:sz w:val="22"/>
          <w:szCs w:val="22"/>
        </w:rPr>
        <w:t xml:space="preserve"> al 2</w:t>
      </w:r>
      <w:r w:rsidR="00381E5B">
        <w:rPr>
          <w:rFonts w:ascii="Arial" w:eastAsia="Arial" w:hAnsi="Arial" w:cs="Arial"/>
          <w:sz w:val="22"/>
          <w:szCs w:val="22"/>
        </w:rPr>
        <w:t>1</w:t>
      </w:r>
      <w:r w:rsidR="007F20B5" w:rsidRPr="006C772B">
        <w:rPr>
          <w:rFonts w:ascii="Arial" w:eastAsia="Arial" w:hAnsi="Arial" w:cs="Arial"/>
          <w:sz w:val="22"/>
          <w:szCs w:val="22"/>
        </w:rPr>
        <w:t xml:space="preserve"> </w:t>
      </w:r>
      <w:r w:rsidR="00381E5B">
        <w:rPr>
          <w:rFonts w:ascii="Arial" w:eastAsia="Arial" w:hAnsi="Arial" w:cs="Arial"/>
          <w:sz w:val="22"/>
          <w:szCs w:val="22"/>
        </w:rPr>
        <w:t>enero de 2027</w:t>
      </w:r>
    </w:p>
    <w:p w:rsidR="00366F6C" w:rsidRPr="003E6E8D" w:rsidRDefault="00516349" w:rsidP="006C772B">
      <w:pPr>
        <w:jc w:val="both"/>
        <w:rPr>
          <w:rFonts w:ascii="Arial" w:eastAsia="Arial" w:hAnsi="Arial" w:cs="Arial"/>
          <w:sz w:val="22"/>
          <w:szCs w:val="22"/>
        </w:rPr>
      </w:pPr>
      <w:r>
        <w:rPr>
          <w:rFonts w:ascii="Arial" w:eastAsia="Arial" w:hAnsi="Arial" w:cs="Arial"/>
          <w:sz w:val="22"/>
          <w:szCs w:val="22"/>
        </w:rPr>
        <w:t>Del 19</w:t>
      </w:r>
      <w:r w:rsidR="003632D6" w:rsidRPr="006C772B">
        <w:rPr>
          <w:rFonts w:ascii="Arial" w:eastAsia="Arial" w:hAnsi="Arial" w:cs="Arial"/>
          <w:sz w:val="22"/>
          <w:szCs w:val="22"/>
        </w:rPr>
        <w:t xml:space="preserve"> </w:t>
      </w:r>
      <w:r w:rsidR="003632D6" w:rsidRPr="003E6E8D">
        <w:rPr>
          <w:rFonts w:ascii="Arial" w:eastAsia="Arial" w:hAnsi="Arial" w:cs="Arial"/>
          <w:sz w:val="22"/>
          <w:szCs w:val="22"/>
        </w:rPr>
        <w:t>al 2</w:t>
      </w:r>
      <w:r w:rsidRPr="003E6E8D">
        <w:rPr>
          <w:rFonts w:ascii="Arial" w:eastAsia="Arial" w:hAnsi="Arial" w:cs="Arial"/>
          <w:sz w:val="22"/>
          <w:szCs w:val="22"/>
        </w:rPr>
        <w:t>6</w:t>
      </w:r>
      <w:r w:rsidR="003632D6" w:rsidRPr="003E6E8D">
        <w:rPr>
          <w:rFonts w:ascii="Arial" w:eastAsia="Arial" w:hAnsi="Arial" w:cs="Arial"/>
          <w:sz w:val="22"/>
          <w:szCs w:val="22"/>
        </w:rPr>
        <w:t xml:space="preserve"> enero de 202</w:t>
      </w:r>
      <w:r w:rsidRPr="003E6E8D">
        <w:rPr>
          <w:rFonts w:ascii="Arial" w:eastAsia="Arial" w:hAnsi="Arial" w:cs="Arial"/>
          <w:sz w:val="22"/>
          <w:szCs w:val="22"/>
        </w:rPr>
        <w:t>7</w:t>
      </w:r>
    </w:p>
    <w:p w:rsidR="00516349" w:rsidRPr="003E6E8D" w:rsidRDefault="00516349" w:rsidP="006C772B">
      <w:pPr>
        <w:jc w:val="both"/>
        <w:rPr>
          <w:rFonts w:ascii="Arial" w:eastAsia="Arial" w:hAnsi="Arial" w:cs="Arial"/>
          <w:sz w:val="22"/>
          <w:szCs w:val="22"/>
        </w:rPr>
      </w:pPr>
      <w:r w:rsidRPr="003E6E8D">
        <w:rPr>
          <w:rFonts w:ascii="Arial" w:eastAsia="Arial" w:hAnsi="Arial" w:cs="Arial"/>
          <w:sz w:val="22"/>
          <w:szCs w:val="22"/>
        </w:rPr>
        <w:t>Del 24 al 31 enero de 2027</w:t>
      </w:r>
    </w:p>
    <w:p w:rsidR="003632D6" w:rsidRPr="003E6E8D" w:rsidRDefault="00E43B77" w:rsidP="006C772B">
      <w:pPr>
        <w:jc w:val="both"/>
        <w:rPr>
          <w:rFonts w:ascii="Arial" w:eastAsia="Arial" w:hAnsi="Arial" w:cs="Arial"/>
          <w:sz w:val="22"/>
          <w:szCs w:val="22"/>
        </w:rPr>
      </w:pPr>
      <w:r w:rsidRPr="003E6E8D">
        <w:rPr>
          <w:rFonts w:ascii="Arial" w:eastAsia="Arial" w:hAnsi="Arial" w:cs="Arial"/>
          <w:sz w:val="22"/>
          <w:szCs w:val="22"/>
        </w:rPr>
        <w:t xml:space="preserve">Del </w:t>
      </w:r>
      <w:r w:rsidR="00516349" w:rsidRPr="003E6E8D">
        <w:rPr>
          <w:rFonts w:ascii="Arial" w:eastAsia="Arial" w:hAnsi="Arial" w:cs="Arial"/>
          <w:sz w:val="22"/>
          <w:szCs w:val="22"/>
        </w:rPr>
        <w:t>29</w:t>
      </w:r>
      <w:r w:rsidRPr="003E6E8D">
        <w:rPr>
          <w:rFonts w:ascii="Arial" w:eastAsia="Arial" w:hAnsi="Arial" w:cs="Arial"/>
          <w:sz w:val="22"/>
          <w:szCs w:val="22"/>
        </w:rPr>
        <w:t xml:space="preserve"> enero al </w:t>
      </w:r>
      <w:r w:rsidR="00516349" w:rsidRPr="003E6E8D">
        <w:rPr>
          <w:rFonts w:ascii="Arial" w:eastAsia="Arial" w:hAnsi="Arial" w:cs="Arial"/>
          <w:sz w:val="22"/>
          <w:szCs w:val="22"/>
        </w:rPr>
        <w:t>5</w:t>
      </w:r>
      <w:r w:rsidRPr="003E6E8D">
        <w:rPr>
          <w:rFonts w:ascii="Arial" w:eastAsia="Arial" w:hAnsi="Arial" w:cs="Arial"/>
          <w:sz w:val="22"/>
          <w:szCs w:val="22"/>
        </w:rPr>
        <w:t xml:space="preserve"> febrero de 202</w:t>
      </w:r>
      <w:r w:rsidR="00516349" w:rsidRPr="003E6E8D">
        <w:rPr>
          <w:rFonts w:ascii="Arial" w:eastAsia="Arial" w:hAnsi="Arial" w:cs="Arial"/>
          <w:sz w:val="22"/>
          <w:szCs w:val="22"/>
        </w:rPr>
        <w:t>7</w:t>
      </w:r>
    </w:p>
    <w:p w:rsidR="008E3C5B" w:rsidRPr="003E6E8D" w:rsidRDefault="008E430E" w:rsidP="006C772B">
      <w:pPr>
        <w:jc w:val="both"/>
        <w:rPr>
          <w:rFonts w:ascii="Arial" w:eastAsia="Arial" w:hAnsi="Arial" w:cs="Arial"/>
          <w:sz w:val="22"/>
          <w:szCs w:val="22"/>
        </w:rPr>
      </w:pPr>
      <w:r w:rsidRPr="003E6E8D">
        <w:rPr>
          <w:rFonts w:ascii="Arial" w:eastAsia="Arial" w:hAnsi="Arial" w:cs="Arial"/>
          <w:sz w:val="22"/>
          <w:szCs w:val="22"/>
        </w:rPr>
        <w:t xml:space="preserve">Del </w:t>
      </w:r>
      <w:r w:rsidR="00516349" w:rsidRPr="003E6E8D">
        <w:rPr>
          <w:rFonts w:ascii="Arial" w:eastAsia="Arial" w:hAnsi="Arial" w:cs="Arial"/>
          <w:sz w:val="22"/>
          <w:szCs w:val="22"/>
        </w:rPr>
        <w:t>3</w:t>
      </w:r>
      <w:r w:rsidRPr="003E6E8D">
        <w:rPr>
          <w:rFonts w:ascii="Arial" w:eastAsia="Arial" w:hAnsi="Arial" w:cs="Arial"/>
          <w:sz w:val="22"/>
          <w:szCs w:val="22"/>
        </w:rPr>
        <w:t xml:space="preserve"> al 1</w:t>
      </w:r>
      <w:r w:rsidR="00516349" w:rsidRPr="003E6E8D">
        <w:rPr>
          <w:rFonts w:ascii="Arial" w:eastAsia="Arial" w:hAnsi="Arial" w:cs="Arial"/>
          <w:sz w:val="22"/>
          <w:szCs w:val="22"/>
        </w:rPr>
        <w:t>0</w:t>
      </w:r>
      <w:r w:rsidRPr="003E6E8D">
        <w:rPr>
          <w:rFonts w:ascii="Arial" w:eastAsia="Arial" w:hAnsi="Arial" w:cs="Arial"/>
          <w:sz w:val="22"/>
          <w:szCs w:val="22"/>
        </w:rPr>
        <w:t xml:space="preserve"> de febrero de 202</w:t>
      </w:r>
      <w:r w:rsidR="00516349" w:rsidRPr="003E6E8D">
        <w:rPr>
          <w:rFonts w:ascii="Arial" w:eastAsia="Arial" w:hAnsi="Arial" w:cs="Arial"/>
          <w:sz w:val="22"/>
          <w:szCs w:val="22"/>
        </w:rPr>
        <w:t>7</w:t>
      </w:r>
    </w:p>
    <w:p w:rsidR="00516349" w:rsidRPr="003E6E8D" w:rsidRDefault="008E430E">
      <w:pPr>
        <w:jc w:val="both"/>
        <w:rPr>
          <w:rFonts w:ascii="Arial" w:eastAsia="Arial" w:hAnsi="Arial" w:cs="Arial"/>
          <w:sz w:val="22"/>
          <w:szCs w:val="22"/>
        </w:rPr>
      </w:pPr>
      <w:r w:rsidRPr="003E6E8D">
        <w:rPr>
          <w:rFonts w:ascii="Arial" w:eastAsia="Arial" w:hAnsi="Arial" w:cs="Arial"/>
          <w:sz w:val="22"/>
          <w:szCs w:val="22"/>
        </w:rPr>
        <w:t xml:space="preserve">Del </w:t>
      </w:r>
      <w:r w:rsidR="00516349" w:rsidRPr="003E6E8D">
        <w:rPr>
          <w:rFonts w:ascii="Arial" w:eastAsia="Arial" w:hAnsi="Arial" w:cs="Arial"/>
          <w:sz w:val="22"/>
          <w:szCs w:val="22"/>
        </w:rPr>
        <w:t>8</w:t>
      </w:r>
      <w:r w:rsidRPr="003E6E8D">
        <w:rPr>
          <w:rFonts w:ascii="Arial" w:eastAsia="Arial" w:hAnsi="Arial" w:cs="Arial"/>
          <w:sz w:val="22"/>
          <w:szCs w:val="22"/>
        </w:rPr>
        <w:t xml:space="preserve"> al 1</w:t>
      </w:r>
      <w:r w:rsidR="00516349" w:rsidRPr="003E6E8D">
        <w:rPr>
          <w:rFonts w:ascii="Arial" w:eastAsia="Arial" w:hAnsi="Arial" w:cs="Arial"/>
          <w:sz w:val="22"/>
          <w:szCs w:val="22"/>
        </w:rPr>
        <w:t>5</w:t>
      </w:r>
      <w:r w:rsidRPr="003E6E8D">
        <w:rPr>
          <w:rFonts w:ascii="Arial" w:eastAsia="Arial" w:hAnsi="Arial" w:cs="Arial"/>
          <w:sz w:val="22"/>
          <w:szCs w:val="22"/>
        </w:rPr>
        <w:t xml:space="preserve"> de febrero de 202</w:t>
      </w:r>
      <w:r w:rsidR="00516349" w:rsidRPr="003E6E8D">
        <w:rPr>
          <w:rFonts w:ascii="Arial" w:eastAsia="Arial" w:hAnsi="Arial" w:cs="Arial"/>
          <w:sz w:val="22"/>
          <w:szCs w:val="22"/>
        </w:rPr>
        <w:t>7</w:t>
      </w:r>
    </w:p>
    <w:p w:rsidR="008E430E" w:rsidRPr="003E6E8D" w:rsidRDefault="008E430E">
      <w:pPr>
        <w:jc w:val="both"/>
        <w:rPr>
          <w:rFonts w:ascii="Arial" w:eastAsia="Arial" w:hAnsi="Arial" w:cs="Arial"/>
          <w:sz w:val="22"/>
          <w:szCs w:val="22"/>
        </w:rPr>
      </w:pPr>
      <w:r w:rsidRPr="003E6E8D">
        <w:rPr>
          <w:rFonts w:ascii="Arial" w:eastAsia="Arial" w:hAnsi="Arial" w:cs="Arial"/>
          <w:sz w:val="22"/>
          <w:szCs w:val="22"/>
        </w:rPr>
        <w:t>Del 1</w:t>
      </w:r>
      <w:r w:rsidR="00516349" w:rsidRPr="003E6E8D">
        <w:rPr>
          <w:rFonts w:ascii="Arial" w:eastAsia="Arial" w:hAnsi="Arial" w:cs="Arial"/>
          <w:sz w:val="22"/>
          <w:szCs w:val="22"/>
        </w:rPr>
        <w:t>3</w:t>
      </w:r>
      <w:r w:rsidRPr="003E6E8D">
        <w:rPr>
          <w:rFonts w:ascii="Arial" w:eastAsia="Arial" w:hAnsi="Arial" w:cs="Arial"/>
          <w:sz w:val="22"/>
          <w:szCs w:val="22"/>
        </w:rPr>
        <w:t xml:space="preserve"> al 2</w:t>
      </w:r>
      <w:r w:rsidR="00516349" w:rsidRPr="003E6E8D">
        <w:rPr>
          <w:rFonts w:ascii="Arial" w:eastAsia="Arial" w:hAnsi="Arial" w:cs="Arial"/>
          <w:sz w:val="22"/>
          <w:szCs w:val="22"/>
        </w:rPr>
        <w:t>2 de febrero de 2027</w:t>
      </w:r>
      <w:r w:rsidR="00516349" w:rsidRPr="003E6E8D">
        <w:rPr>
          <w:rFonts w:ascii="Arial" w:eastAsia="Arial" w:hAnsi="Arial" w:cs="Arial"/>
          <w:b/>
          <w:sz w:val="22"/>
          <w:szCs w:val="22"/>
        </w:rPr>
        <w:t xml:space="preserve"> especial Círculo Polar Antártico</w:t>
      </w:r>
    </w:p>
    <w:p w:rsidR="00F54750" w:rsidRPr="003E6E8D" w:rsidRDefault="005B27C0">
      <w:pPr>
        <w:jc w:val="both"/>
        <w:rPr>
          <w:rFonts w:ascii="Arial" w:eastAsia="Arial" w:hAnsi="Arial" w:cs="Arial"/>
          <w:sz w:val="22"/>
          <w:szCs w:val="22"/>
        </w:rPr>
      </w:pPr>
      <w:r w:rsidRPr="003E6E8D">
        <w:rPr>
          <w:rFonts w:ascii="Arial" w:eastAsia="Arial" w:hAnsi="Arial" w:cs="Arial"/>
          <w:sz w:val="22"/>
          <w:szCs w:val="22"/>
        </w:rPr>
        <w:t>Del 20</w:t>
      </w:r>
      <w:r w:rsidR="00F54750" w:rsidRPr="003E6E8D">
        <w:rPr>
          <w:rFonts w:ascii="Arial" w:eastAsia="Arial" w:hAnsi="Arial" w:cs="Arial"/>
          <w:sz w:val="22"/>
          <w:szCs w:val="22"/>
        </w:rPr>
        <w:t xml:space="preserve"> al 2</w:t>
      </w:r>
      <w:r w:rsidRPr="003E6E8D">
        <w:rPr>
          <w:rFonts w:ascii="Arial" w:eastAsia="Arial" w:hAnsi="Arial" w:cs="Arial"/>
          <w:sz w:val="22"/>
          <w:szCs w:val="22"/>
        </w:rPr>
        <w:t>7 de febrero de 2027</w:t>
      </w:r>
    </w:p>
    <w:p w:rsidR="005B27C0" w:rsidRPr="003E6E8D" w:rsidRDefault="005B27C0">
      <w:pPr>
        <w:jc w:val="both"/>
        <w:rPr>
          <w:rFonts w:ascii="Arial" w:eastAsia="Arial" w:hAnsi="Arial" w:cs="Arial"/>
          <w:sz w:val="22"/>
          <w:szCs w:val="22"/>
        </w:rPr>
      </w:pPr>
      <w:r w:rsidRPr="003E6E8D">
        <w:rPr>
          <w:rFonts w:ascii="Arial" w:eastAsia="Arial" w:hAnsi="Arial" w:cs="Arial"/>
          <w:sz w:val="22"/>
          <w:szCs w:val="22"/>
        </w:rPr>
        <w:t>Del 25 febrero al 4 de marzo 2027</w:t>
      </w:r>
    </w:p>
    <w:p w:rsidR="008E3C5B" w:rsidRPr="003E6E8D" w:rsidRDefault="005B27C0">
      <w:pPr>
        <w:jc w:val="both"/>
        <w:rPr>
          <w:rFonts w:ascii="Arial" w:eastAsia="Arial" w:hAnsi="Arial" w:cs="Arial"/>
          <w:sz w:val="22"/>
          <w:szCs w:val="22"/>
        </w:rPr>
      </w:pPr>
      <w:r w:rsidRPr="003E6E8D">
        <w:rPr>
          <w:rFonts w:ascii="Arial" w:eastAsia="Arial" w:hAnsi="Arial" w:cs="Arial"/>
          <w:sz w:val="22"/>
          <w:szCs w:val="22"/>
        </w:rPr>
        <w:t>Del 2 al 9 de marzo de 2027</w:t>
      </w:r>
    </w:p>
    <w:p w:rsidR="008E3C5B" w:rsidRPr="003E6E8D" w:rsidRDefault="008E3C5B">
      <w:pPr>
        <w:jc w:val="both"/>
        <w:rPr>
          <w:rFonts w:ascii="Arial" w:eastAsia="Arial" w:hAnsi="Arial" w:cs="Arial"/>
          <w:sz w:val="20"/>
          <w:szCs w:val="20"/>
        </w:rPr>
      </w:pPr>
    </w:p>
    <w:p w:rsidR="005B27C0" w:rsidRPr="003E6E8D" w:rsidRDefault="005B27C0">
      <w:pPr>
        <w:jc w:val="both"/>
        <w:rPr>
          <w:rFonts w:ascii="Arial" w:eastAsia="Arial" w:hAnsi="Arial" w:cs="Arial"/>
          <w:sz w:val="20"/>
          <w:szCs w:val="20"/>
        </w:rPr>
      </w:pPr>
    </w:p>
    <w:p w:rsidR="005B27C0" w:rsidRPr="003E6E8D" w:rsidRDefault="005B27C0" w:rsidP="005B27C0">
      <w:pPr>
        <w:rPr>
          <w:rFonts w:ascii="Arial" w:eastAsia="Arial" w:hAnsi="Arial" w:cs="Arial"/>
          <w:b/>
          <w:color w:val="1F497D"/>
        </w:rPr>
      </w:pPr>
      <w:r w:rsidRPr="003E6E8D">
        <w:rPr>
          <w:rFonts w:ascii="Arial" w:eastAsia="Arial" w:hAnsi="Arial" w:cs="Arial"/>
          <w:b/>
          <w:color w:val="1F497D"/>
        </w:rPr>
        <w:t>A bordo del barco Magellan Discoverer</w:t>
      </w:r>
    </w:p>
    <w:p w:rsidR="005B27C0" w:rsidRPr="003E6E8D" w:rsidRDefault="005B27C0" w:rsidP="005B27C0">
      <w:pPr>
        <w:rPr>
          <w:rFonts w:ascii="Arial" w:eastAsia="Arial" w:hAnsi="Arial" w:cs="Arial"/>
          <w:sz w:val="22"/>
          <w:szCs w:val="22"/>
        </w:rPr>
      </w:pP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22 al 29 diciembre de 2026</w:t>
      </w:r>
      <w:r w:rsidRPr="003E6E8D">
        <w:rPr>
          <w:rFonts w:ascii="Arial" w:eastAsia="Arial" w:hAnsi="Arial" w:cs="Arial"/>
          <w:sz w:val="22"/>
          <w:szCs w:val="22"/>
        </w:rPr>
        <w:tab/>
        <w:t xml:space="preserve">          </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27 diciembre de 2026 al 3 enero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1 al 8 enero de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lastRenderedPageBreak/>
        <w:t>Del 6 al 13 enero de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11 al 18 enero de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16 al 23 enero de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21 al 28 enero de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 xml:space="preserve">Del 26 enero al 2 febrero de 2027 </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31 enero al 7 febrero de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5 al 14 de febrero de 2027</w:t>
      </w:r>
      <w:r w:rsidRPr="003E6E8D">
        <w:rPr>
          <w:rFonts w:ascii="Arial" w:eastAsia="Arial" w:hAnsi="Arial" w:cs="Arial"/>
          <w:b/>
          <w:sz w:val="22"/>
          <w:szCs w:val="22"/>
        </w:rPr>
        <w:t xml:space="preserve"> especial Círculo Polar Antártico</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12 al 19 de febrero de 2027</w:t>
      </w:r>
      <w:r w:rsidRPr="003E6E8D">
        <w:rPr>
          <w:rFonts w:ascii="Arial" w:eastAsia="Arial" w:hAnsi="Arial" w:cs="Arial"/>
          <w:b/>
          <w:sz w:val="22"/>
          <w:szCs w:val="22"/>
        </w:rPr>
        <w:t xml:space="preserve"> </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17 al 24 de febrero de 2027</w:t>
      </w:r>
    </w:p>
    <w:p w:rsidR="005B27C0" w:rsidRPr="003E6E8D" w:rsidRDefault="005B27C0" w:rsidP="005B27C0">
      <w:pPr>
        <w:jc w:val="both"/>
        <w:rPr>
          <w:rFonts w:ascii="Arial" w:eastAsia="Arial" w:hAnsi="Arial" w:cs="Arial"/>
          <w:sz w:val="22"/>
          <w:szCs w:val="22"/>
        </w:rPr>
      </w:pPr>
      <w:r w:rsidRPr="003E6E8D">
        <w:rPr>
          <w:rFonts w:ascii="Arial" w:eastAsia="Arial" w:hAnsi="Arial" w:cs="Arial"/>
          <w:sz w:val="22"/>
          <w:szCs w:val="22"/>
        </w:rPr>
        <w:t>Del 22 febrero al 1 de marzo 2027</w:t>
      </w:r>
    </w:p>
    <w:p w:rsidR="005B27C0" w:rsidRPr="007F20B5" w:rsidRDefault="005B27C0" w:rsidP="005B27C0">
      <w:pPr>
        <w:jc w:val="both"/>
        <w:rPr>
          <w:rFonts w:ascii="Arial" w:eastAsia="Arial" w:hAnsi="Arial" w:cs="Arial"/>
          <w:sz w:val="22"/>
          <w:szCs w:val="22"/>
        </w:rPr>
      </w:pPr>
      <w:r w:rsidRPr="003E6E8D">
        <w:rPr>
          <w:rFonts w:ascii="Arial" w:eastAsia="Arial" w:hAnsi="Arial" w:cs="Arial"/>
          <w:sz w:val="22"/>
          <w:szCs w:val="22"/>
        </w:rPr>
        <w:t>Del 27 febrero al 6 de marzo 2027</w:t>
      </w:r>
    </w:p>
    <w:p w:rsidR="006C772B" w:rsidRDefault="006C772B">
      <w:pPr>
        <w:jc w:val="both"/>
        <w:rPr>
          <w:rFonts w:ascii="Arial" w:eastAsia="Arial" w:hAnsi="Arial" w:cs="Arial"/>
          <w:sz w:val="20"/>
          <w:szCs w:val="20"/>
        </w:rPr>
      </w:pPr>
    </w:p>
    <w:p w:rsidR="008E3C5B" w:rsidRPr="007F20B5" w:rsidRDefault="008E3C5B">
      <w:pPr>
        <w:pBdr>
          <w:top w:val="nil"/>
          <w:left w:val="nil"/>
          <w:bottom w:val="nil"/>
          <w:right w:val="nil"/>
          <w:between w:val="nil"/>
        </w:pBdr>
        <w:rPr>
          <w:rFonts w:ascii="Arial" w:eastAsia="Arial" w:hAnsi="Arial" w:cs="Arial"/>
          <w:sz w:val="22"/>
          <w:szCs w:val="22"/>
        </w:rPr>
      </w:pPr>
    </w:p>
    <w:p w:rsidR="008E3C5B" w:rsidRDefault="00E018C4">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noProof/>
          <w:color w:val="000000"/>
          <w:sz w:val="20"/>
          <w:szCs w:val="20"/>
          <w:lang w:val="es-ES"/>
        </w:rPr>
        <w:drawing>
          <wp:inline distT="0" distB="0" distL="0" distR="0">
            <wp:extent cx="2047875" cy="3228975"/>
            <wp:effectExtent l="0" t="0" r="9525" b="9525"/>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48430" cy="3229850"/>
                    </a:xfrm>
                    <a:prstGeom prst="rect">
                      <a:avLst/>
                    </a:prstGeom>
                    <a:ln/>
                  </pic:spPr>
                </pic:pic>
              </a:graphicData>
            </a:graphic>
          </wp:inline>
        </w:drawing>
      </w:r>
    </w:p>
    <w:p w:rsidR="00F66123" w:rsidRDefault="00F66123">
      <w:pPr>
        <w:jc w:val="center"/>
        <w:rPr>
          <w:b/>
          <w:color w:val="333399"/>
        </w:rPr>
      </w:pPr>
    </w:p>
    <w:p w:rsidR="008E3C5B" w:rsidRDefault="00E018C4">
      <w:pPr>
        <w:jc w:val="center"/>
        <w:rPr>
          <w:b/>
          <w:color w:val="333399"/>
        </w:rPr>
      </w:pPr>
      <w:r>
        <w:rPr>
          <w:b/>
          <w:color w:val="333399"/>
        </w:rPr>
        <w:t>PLAN DE VIAJE</w:t>
      </w:r>
    </w:p>
    <w:p w:rsidR="008E3C5B" w:rsidRDefault="008E3C5B">
      <w:pPr>
        <w:jc w:val="both"/>
        <w:rPr>
          <w:rFonts w:ascii="Arial" w:eastAsia="Arial" w:hAnsi="Arial" w:cs="Arial"/>
          <w:b/>
          <w:sz w:val="20"/>
          <w:szCs w:val="20"/>
        </w:rPr>
      </w:pPr>
    </w:p>
    <w:p w:rsidR="008E3C5B" w:rsidRPr="007F20B5" w:rsidRDefault="00E018C4">
      <w:pPr>
        <w:jc w:val="both"/>
        <w:rPr>
          <w:rFonts w:ascii="Arial" w:eastAsia="Arial" w:hAnsi="Arial" w:cs="Arial"/>
          <w:b/>
          <w:sz w:val="22"/>
          <w:szCs w:val="22"/>
        </w:rPr>
      </w:pPr>
      <w:r w:rsidRPr="007F20B5">
        <w:rPr>
          <w:rFonts w:ascii="Arial" w:eastAsia="Arial" w:hAnsi="Arial" w:cs="Arial"/>
          <w:b/>
          <w:sz w:val="22"/>
          <w:szCs w:val="22"/>
        </w:rPr>
        <w:t>Día 1: Briefing y cena de bienvenida en Punta Arenas</w:t>
      </w: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Llegada a Punta Arenas, en la provincia chilena de Magallanes, antes de las 14h00. </w:t>
      </w: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Recepción en el aeropuerto y traslado de grupo al hotel. Por la tarde tendremos una reunión donde, ya junto a los demás compañeros de expedición, se informará sobre diferentes aspectos prácticos del viaje y se explicarán algunas normas a seguir cuando estemos en la Antártida. </w:t>
      </w:r>
    </w:p>
    <w:p w:rsidR="008E3C5B" w:rsidRPr="007F20B5" w:rsidRDefault="008E3C5B">
      <w:pPr>
        <w:jc w:val="both"/>
        <w:rPr>
          <w:rFonts w:ascii="Arial" w:eastAsia="Arial" w:hAnsi="Arial" w:cs="Arial"/>
          <w:sz w:val="22"/>
          <w:szCs w:val="22"/>
        </w:rPr>
      </w:pP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Posteriormente tendremos una cena conjunta de bienvenida donde disfrutaremos de un típico menú magallánico.</w:t>
      </w:r>
    </w:p>
    <w:p w:rsidR="008E3C5B" w:rsidRPr="007F20B5" w:rsidRDefault="008E3C5B">
      <w:pPr>
        <w:jc w:val="both"/>
        <w:rPr>
          <w:rFonts w:ascii="Arial" w:eastAsia="Arial" w:hAnsi="Arial" w:cs="Arial"/>
          <w:sz w:val="22"/>
          <w:szCs w:val="22"/>
        </w:rPr>
      </w:pP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Noche en hotel.</w:t>
      </w:r>
    </w:p>
    <w:p w:rsidR="008E3C5B" w:rsidRDefault="008E3C5B">
      <w:pPr>
        <w:jc w:val="both"/>
        <w:rPr>
          <w:rFonts w:ascii="Arial" w:eastAsia="Arial" w:hAnsi="Arial" w:cs="Arial"/>
          <w:b/>
          <w:sz w:val="22"/>
          <w:szCs w:val="22"/>
        </w:rPr>
      </w:pPr>
    </w:p>
    <w:p w:rsidR="006C772B" w:rsidRDefault="006C772B">
      <w:pPr>
        <w:jc w:val="both"/>
        <w:rPr>
          <w:rFonts w:ascii="Arial" w:eastAsia="Arial" w:hAnsi="Arial" w:cs="Arial"/>
          <w:b/>
          <w:sz w:val="22"/>
          <w:szCs w:val="22"/>
        </w:rPr>
      </w:pPr>
    </w:p>
    <w:p w:rsidR="006C772B" w:rsidRPr="007F20B5" w:rsidRDefault="006C772B">
      <w:pPr>
        <w:jc w:val="both"/>
        <w:rPr>
          <w:rFonts w:ascii="Arial" w:eastAsia="Arial" w:hAnsi="Arial" w:cs="Arial"/>
          <w:b/>
          <w:sz w:val="22"/>
          <w:szCs w:val="22"/>
        </w:rPr>
      </w:pPr>
    </w:p>
    <w:p w:rsidR="008E3C5B" w:rsidRPr="007F20B5" w:rsidRDefault="00E018C4">
      <w:pPr>
        <w:jc w:val="both"/>
        <w:rPr>
          <w:rFonts w:ascii="Arial" w:eastAsia="Arial" w:hAnsi="Arial" w:cs="Arial"/>
          <w:b/>
          <w:sz w:val="22"/>
          <w:szCs w:val="22"/>
        </w:rPr>
      </w:pPr>
      <w:r w:rsidRPr="007F20B5">
        <w:rPr>
          <w:rFonts w:ascii="Arial" w:eastAsia="Arial" w:hAnsi="Arial" w:cs="Arial"/>
          <w:b/>
          <w:sz w:val="22"/>
          <w:szCs w:val="22"/>
        </w:rPr>
        <w:t>Día 2. Vuelo programado a la Antártida</w:t>
      </w: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Nuestra aventura en la Antártida comienza con dos horas de vuelo desde Punta Arenas hasta la isla Rey Jorge (King George en su denominación inglesa), sobrevolando el mítico Cabo de Hornos y el temible Pasaje de Drake. </w:t>
      </w: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Se trata de la más grande de las Islas Shetland del Sur y es conocida por las colonias de pingüino Adelia y de Barbijo, gaviota cocinera, cormorán imperial, gaviotín antártico y petrel gigante del sur. </w:t>
      </w:r>
    </w:p>
    <w:p w:rsidR="008E3C5B" w:rsidRPr="007F20B5" w:rsidRDefault="008E3C5B">
      <w:pPr>
        <w:jc w:val="both"/>
        <w:rPr>
          <w:rFonts w:ascii="Arial" w:eastAsia="Arial" w:hAnsi="Arial" w:cs="Arial"/>
          <w:sz w:val="22"/>
          <w:szCs w:val="22"/>
        </w:rPr>
      </w:pPr>
    </w:p>
    <w:p w:rsidR="008E3C5B" w:rsidRPr="007F20B5" w:rsidRDefault="00E018C4">
      <w:pPr>
        <w:jc w:val="both"/>
        <w:rPr>
          <w:rFonts w:ascii="Arial" w:eastAsia="Arial" w:hAnsi="Arial" w:cs="Arial"/>
          <w:sz w:val="22"/>
          <w:szCs w:val="22"/>
        </w:rPr>
      </w:pPr>
      <w:r w:rsidRPr="003E6E8D">
        <w:rPr>
          <w:rFonts w:ascii="Arial" w:eastAsia="Arial" w:hAnsi="Arial" w:cs="Arial"/>
          <w:sz w:val="22"/>
          <w:szCs w:val="22"/>
        </w:rPr>
        <w:t xml:space="preserve">Caminaremos 2km desde la pista de aterrizaje hasta la costa. En la ruta, conoceremos algunos sitios </w:t>
      </w:r>
      <w:proofErr w:type="gramStart"/>
      <w:r w:rsidRPr="003E6E8D">
        <w:rPr>
          <w:rFonts w:ascii="Arial" w:eastAsia="Arial" w:hAnsi="Arial" w:cs="Arial"/>
          <w:sz w:val="22"/>
          <w:szCs w:val="22"/>
        </w:rPr>
        <w:t>de interés</w:t>
      </w:r>
      <w:proofErr w:type="gramEnd"/>
      <w:r w:rsidRPr="003E6E8D">
        <w:rPr>
          <w:rFonts w:ascii="Arial" w:eastAsia="Arial" w:hAnsi="Arial" w:cs="Arial"/>
          <w:sz w:val="22"/>
          <w:szCs w:val="22"/>
        </w:rPr>
        <w:t xml:space="preserve"> como la Base Científica Chilena Frei. Una vez llegados a destino, embarcamos en las zodiacs que nos llevarán hasta el barco </w:t>
      </w:r>
      <w:proofErr w:type="gramStart"/>
      <w:r w:rsidRPr="003E6E8D">
        <w:rPr>
          <w:rFonts w:ascii="Arial" w:eastAsia="Arial" w:hAnsi="Arial" w:cs="Arial"/>
          <w:sz w:val="22"/>
          <w:szCs w:val="22"/>
        </w:rPr>
        <w:t>de expedición</w:t>
      </w:r>
      <w:proofErr w:type="gramEnd"/>
      <w:r w:rsidRPr="003E6E8D">
        <w:rPr>
          <w:rFonts w:ascii="Arial" w:eastAsia="Arial" w:hAnsi="Arial" w:cs="Arial"/>
          <w:sz w:val="22"/>
          <w:szCs w:val="22"/>
        </w:rPr>
        <w:t xml:space="preserve"> Magellan Explorer o </w:t>
      </w:r>
      <w:r w:rsidR="006F7CA4" w:rsidRPr="003E6E8D">
        <w:rPr>
          <w:rFonts w:ascii="Arial" w:eastAsia="Arial" w:hAnsi="Arial" w:cs="Arial"/>
          <w:sz w:val="22"/>
          <w:szCs w:val="22"/>
        </w:rPr>
        <w:t>Magellan Discoverer</w:t>
      </w:r>
      <w:r w:rsidRPr="003E6E8D">
        <w:rPr>
          <w:rFonts w:ascii="Arial" w:eastAsia="Arial" w:hAnsi="Arial" w:cs="Arial"/>
          <w:sz w:val="22"/>
          <w:szCs w:val="22"/>
        </w:rPr>
        <w:t>.</w:t>
      </w: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rFonts w:ascii="Arial" w:eastAsia="Arial" w:hAnsi="Arial" w:cs="Arial"/>
          <w:noProof/>
          <w:sz w:val="20"/>
          <w:szCs w:val="20"/>
          <w:lang w:val="es-ES"/>
        </w:rPr>
        <w:drawing>
          <wp:inline distT="0" distB="0" distL="0" distR="0">
            <wp:extent cx="4680000" cy="2084400"/>
            <wp:effectExtent l="0" t="0" r="0" b="0"/>
            <wp:docPr id="5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4680000" cy="2084400"/>
                    </a:xfrm>
                    <a:prstGeom prst="rect">
                      <a:avLst/>
                    </a:prstGeom>
                    <a:ln/>
                  </pic:spPr>
                </pic:pic>
              </a:graphicData>
            </a:graphic>
          </wp:inline>
        </w:drawing>
      </w:r>
    </w:p>
    <w:p w:rsidR="008E3C5B" w:rsidRDefault="008E3C5B">
      <w:pPr>
        <w:jc w:val="both"/>
        <w:rPr>
          <w:rFonts w:ascii="Arial" w:eastAsia="Arial" w:hAnsi="Arial" w:cs="Arial"/>
          <w:sz w:val="20"/>
          <w:szCs w:val="20"/>
        </w:rPr>
      </w:pPr>
    </w:p>
    <w:p w:rsidR="006C772B" w:rsidRDefault="006C772B">
      <w:pPr>
        <w:jc w:val="both"/>
        <w:rPr>
          <w:rFonts w:ascii="Arial" w:eastAsia="Arial" w:hAnsi="Arial" w:cs="Arial"/>
          <w:sz w:val="20"/>
          <w:szCs w:val="20"/>
        </w:rPr>
      </w:pPr>
    </w:p>
    <w:p w:rsidR="008E3C5B" w:rsidRPr="007F20B5" w:rsidRDefault="00E018C4">
      <w:pPr>
        <w:jc w:val="both"/>
        <w:rPr>
          <w:rFonts w:ascii="Arial" w:eastAsia="Arial" w:hAnsi="Arial" w:cs="Arial"/>
          <w:b/>
          <w:sz w:val="22"/>
          <w:szCs w:val="22"/>
        </w:rPr>
      </w:pPr>
      <w:r w:rsidRPr="007F20B5">
        <w:rPr>
          <w:rFonts w:ascii="Arial" w:eastAsia="Arial" w:hAnsi="Arial" w:cs="Arial"/>
          <w:b/>
          <w:sz w:val="22"/>
          <w:szCs w:val="22"/>
        </w:rPr>
        <w:t xml:space="preserve">Días 3 al 6. Explorando </w:t>
      </w:r>
      <w:proofErr w:type="gramStart"/>
      <w:r w:rsidRPr="007F20B5">
        <w:rPr>
          <w:rFonts w:ascii="Arial" w:eastAsia="Arial" w:hAnsi="Arial" w:cs="Arial"/>
          <w:b/>
          <w:sz w:val="22"/>
          <w:szCs w:val="22"/>
        </w:rPr>
        <w:t>la Antártida</w:t>
      </w:r>
      <w:proofErr w:type="gramEnd"/>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Travesía entre las Islas Shetland del Sur y la costa occidental de la Península Antártica, siendo testigos de imponentes cadenas montañosas, valles glaciares e icebergs descomunales mientras el barco se abre paso por canales que de pronto aparecen bloqueados por el hielo. </w:t>
      </w:r>
    </w:p>
    <w:p w:rsidR="008E3C5B" w:rsidRDefault="00E018C4">
      <w:pPr>
        <w:jc w:val="center"/>
        <w:rPr>
          <w:rFonts w:ascii="Arial" w:eastAsia="Arial" w:hAnsi="Arial" w:cs="Arial"/>
          <w:sz w:val="20"/>
          <w:szCs w:val="20"/>
        </w:rPr>
      </w:pPr>
      <w:r>
        <w:rPr>
          <w:rFonts w:ascii="Arial" w:eastAsia="Arial" w:hAnsi="Arial" w:cs="Arial"/>
          <w:noProof/>
          <w:sz w:val="20"/>
          <w:szCs w:val="20"/>
          <w:lang w:val="es-ES"/>
        </w:rPr>
        <w:lastRenderedPageBreak/>
        <w:drawing>
          <wp:inline distT="0" distB="0" distL="0" distR="0">
            <wp:extent cx="2520000" cy="2520000"/>
            <wp:effectExtent l="0" t="0" r="0" b="0"/>
            <wp:docPr id="6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2520000" cy="2520000"/>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En este escenario sobrecogedor, donde resulta fácil rememorar la épica de las expediciones de los primeros exploradores de la Antártida, nos acompañará en todo momento la presencia de una fauna polar desbordante: colonias de miles de pingüinos y aves marinas, elefantes marinos, orcas, ballena jorobada y ballena minke, foca cangrejeras y foca leopardo, entre otras especies.</w:t>
      </w: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rFonts w:ascii="Arial" w:eastAsia="Arial" w:hAnsi="Arial" w:cs="Arial"/>
          <w:noProof/>
          <w:sz w:val="20"/>
          <w:szCs w:val="20"/>
          <w:lang w:val="es-ES"/>
        </w:rPr>
        <w:drawing>
          <wp:inline distT="0" distB="0" distL="0" distR="0">
            <wp:extent cx="4680000" cy="2275200"/>
            <wp:effectExtent l="0" t="0" r="0" b="0"/>
            <wp:docPr id="6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4680000" cy="2275200"/>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Cada día desembarcaremos en nuestras zodiac para hacer pequeñas exploraciones, observar de cerca la vida salvaje o aproximarnos a frentes glaciares junto a nuestros expertos guías polares. </w:t>
      </w:r>
    </w:p>
    <w:p w:rsidR="008E3C5B" w:rsidRPr="007F20B5" w:rsidRDefault="008E3C5B">
      <w:pPr>
        <w:jc w:val="both"/>
        <w:rPr>
          <w:rFonts w:ascii="Arial" w:eastAsia="Arial" w:hAnsi="Arial" w:cs="Arial"/>
          <w:sz w:val="22"/>
          <w:szCs w:val="22"/>
        </w:rPr>
      </w:pP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De regreso en el barco, existe un completo programa de charlas y presentaciones sobre la Antártida a cargo de naturalistas y expertos que nos servirá para asimilar todo lo que estamos conociendo. Las espectaculares vistas desde el </w:t>
      </w:r>
      <w:r w:rsidRPr="007F20B5">
        <w:rPr>
          <w:rFonts w:ascii="Arial" w:eastAsia="Arial" w:hAnsi="Arial" w:cs="Arial"/>
          <w:i/>
          <w:sz w:val="22"/>
          <w:szCs w:val="22"/>
        </w:rPr>
        <w:t>lounge,</w:t>
      </w:r>
      <w:r w:rsidRPr="007F20B5">
        <w:rPr>
          <w:rFonts w:ascii="Arial" w:eastAsia="Arial" w:hAnsi="Arial" w:cs="Arial"/>
          <w:sz w:val="22"/>
          <w:szCs w:val="22"/>
        </w:rPr>
        <w:t xml:space="preserve"> con grandes ventanales, son un lugar inmejorable para compartir las experiencias diarias con otros compañeros de viaje.</w:t>
      </w: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rFonts w:ascii="Arial" w:eastAsia="Arial" w:hAnsi="Arial" w:cs="Arial"/>
          <w:noProof/>
          <w:sz w:val="20"/>
          <w:szCs w:val="20"/>
          <w:lang w:val="es-ES"/>
        </w:rPr>
        <w:lastRenderedPageBreak/>
        <w:drawing>
          <wp:inline distT="0" distB="0" distL="0" distR="0">
            <wp:extent cx="4314670" cy="2539592"/>
            <wp:effectExtent l="0" t="0" r="0" b="0"/>
            <wp:docPr id="6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4314670" cy="2539592"/>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 xml:space="preserve">Todos los viajes son diferentes ya que la flexibilidad </w:t>
      </w:r>
      <w:proofErr w:type="gramStart"/>
      <w:r w:rsidRPr="007F20B5">
        <w:rPr>
          <w:rFonts w:ascii="Arial" w:eastAsia="Arial" w:hAnsi="Arial" w:cs="Arial"/>
          <w:sz w:val="22"/>
          <w:szCs w:val="22"/>
        </w:rPr>
        <w:t>es</w:t>
      </w:r>
      <w:proofErr w:type="gramEnd"/>
      <w:r w:rsidRPr="007F20B5">
        <w:rPr>
          <w:rFonts w:ascii="Arial" w:eastAsia="Arial" w:hAnsi="Arial" w:cs="Arial"/>
          <w:sz w:val="22"/>
          <w:szCs w:val="22"/>
        </w:rPr>
        <w:t xml:space="preserve"> la clave del éxito en la Antártida. Nuestro equipo de expediciones prepara una ruta para sacar el máximo provecho a cada oportunidad que nos entrega la naturaleza, creando una extraordinaria y única experiencia cada vez. El viaje puede incluir visitas a Isla Paulet, Bahía Esperanza, Puerto Lockroy, Isla Petermann, Bahía Paraíso, Isla Decepción o el canal Lemaire, el estrecho Garlache y el estrecho Penola, entre otros lugares remotos.</w:t>
      </w:r>
    </w:p>
    <w:p w:rsidR="008E3C5B" w:rsidRDefault="008E3C5B">
      <w:pPr>
        <w:jc w:val="both"/>
        <w:rPr>
          <w:rFonts w:ascii="Arial" w:eastAsia="Arial" w:hAnsi="Arial" w:cs="Arial"/>
          <w:sz w:val="20"/>
          <w:szCs w:val="20"/>
        </w:rPr>
      </w:pPr>
    </w:p>
    <w:p w:rsidR="006C772B" w:rsidRDefault="006C772B">
      <w:pPr>
        <w:jc w:val="both"/>
        <w:rPr>
          <w:rFonts w:ascii="Arial" w:eastAsia="Arial" w:hAnsi="Arial" w:cs="Arial"/>
          <w:sz w:val="20"/>
          <w:szCs w:val="20"/>
        </w:rPr>
      </w:pPr>
    </w:p>
    <w:p w:rsidR="008E3C5B" w:rsidRPr="007F20B5" w:rsidRDefault="00E018C4">
      <w:pPr>
        <w:jc w:val="both"/>
        <w:rPr>
          <w:rFonts w:ascii="Arial" w:eastAsia="Arial" w:hAnsi="Arial" w:cs="Arial"/>
          <w:b/>
          <w:sz w:val="22"/>
          <w:szCs w:val="22"/>
        </w:rPr>
      </w:pPr>
      <w:r w:rsidRPr="007F20B5">
        <w:rPr>
          <w:rFonts w:ascii="Arial" w:eastAsia="Arial" w:hAnsi="Arial" w:cs="Arial"/>
          <w:b/>
          <w:sz w:val="22"/>
          <w:szCs w:val="22"/>
        </w:rPr>
        <w:t xml:space="preserve">Día 7. Vuelo de regreso planificado desde </w:t>
      </w:r>
      <w:proofErr w:type="gramStart"/>
      <w:r w:rsidRPr="007F20B5">
        <w:rPr>
          <w:rFonts w:ascii="Arial" w:eastAsia="Arial" w:hAnsi="Arial" w:cs="Arial"/>
          <w:b/>
          <w:sz w:val="22"/>
          <w:szCs w:val="22"/>
        </w:rPr>
        <w:t>la Antártida</w:t>
      </w:r>
      <w:proofErr w:type="gramEnd"/>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Regreso a la isla Rey Jorge y despedida de la Antártida antes del vuelo que nos llevará de regreso a Punta Arenas. Tras la llegada, haremos el traslado al hotel para pasar la noche. (Nota: Las comidas en Punta Arenas no están incluidas en el programa).</w:t>
      </w:r>
    </w:p>
    <w:p w:rsidR="008E3C5B" w:rsidRDefault="008E3C5B">
      <w:pPr>
        <w:jc w:val="both"/>
        <w:rPr>
          <w:rFonts w:ascii="Arial" w:eastAsia="Arial" w:hAnsi="Arial" w:cs="Arial"/>
          <w:b/>
          <w:sz w:val="22"/>
          <w:szCs w:val="22"/>
        </w:rPr>
      </w:pPr>
    </w:p>
    <w:p w:rsidR="006C772B" w:rsidRPr="007F20B5" w:rsidRDefault="006C772B">
      <w:pPr>
        <w:jc w:val="both"/>
        <w:rPr>
          <w:rFonts w:ascii="Arial" w:eastAsia="Arial" w:hAnsi="Arial" w:cs="Arial"/>
          <w:b/>
          <w:sz w:val="22"/>
          <w:szCs w:val="22"/>
        </w:rPr>
      </w:pPr>
    </w:p>
    <w:p w:rsidR="008E3C5B" w:rsidRPr="007F20B5" w:rsidRDefault="00E018C4">
      <w:pPr>
        <w:jc w:val="both"/>
        <w:rPr>
          <w:rFonts w:ascii="Arial" w:eastAsia="Arial" w:hAnsi="Arial" w:cs="Arial"/>
          <w:b/>
          <w:sz w:val="22"/>
          <w:szCs w:val="22"/>
        </w:rPr>
      </w:pPr>
      <w:r w:rsidRPr="007F20B5">
        <w:rPr>
          <w:rFonts w:ascii="Arial" w:eastAsia="Arial" w:hAnsi="Arial" w:cs="Arial"/>
          <w:b/>
          <w:sz w:val="22"/>
          <w:szCs w:val="22"/>
        </w:rPr>
        <w:t>Día 8. Fin del Aero-Crucero</w:t>
      </w:r>
    </w:p>
    <w:p w:rsidR="008E3C5B" w:rsidRPr="007F20B5" w:rsidRDefault="00E018C4">
      <w:pPr>
        <w:jc w:val="both"/>
        <w:rPr>
          <w:rFonts w:ascii="Arial" w:eastAsia="Arial" w:hAnsi="Arial" w:cs="Arial"/>
          <w:sz w:val="22"/>
          <w:szCs w:val="22"/>
        </w:rPr>
      </w:pPr>
      <w:r w:rsidRPr="007F20B5">
        <w:rPr>
          <w:rFonts w:ascii="Arial" w:eastAsia="Arial" w:hAnsi="Arial" w:cs="Arial"/>
          <w:sz w:val="22"/>
          <w:szCs w:val="22"/>
        </w:rPr>
        <w:t>Tras el desayuno, traslado de grupo al aeropuerto de Punta Arenas para tomar el vuelo de regreso.</w:t>
      </w:r>
    </w:p>
    <w:p w:rsidR="008E3C5B" w:rsidRPr="007F20B5" w:rsidRDefault="008E3C5B">
      <w:pPr>
        <w:jc w:val="both"/>
        <w:rPr>
          <w:rFonts w:ascii="Arial" w:eastAsia="Arial" w:hAnsi="Arial" w:cs="Arial"/>
          <w:sz w:val="22"/>
          <w:szCs w:val="22"/>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1F497D"/>
          <w:sz w:val="20"/>
          <w:szCs w:val="20"/>
        </w:rPr>
      </w:pPr>
      <w:r>
        <w:rPr>
          <w:rFonts w:ascii="Arial" w:eastAsia="Arial" w:hAnsi="Arial" w:cs="Arial"/>
          <w:b/>
          <w:color w:val="1F497D"/>
          <w:sz w:val="20"/>
          <w:szCs w:val="20"/>
        </w:rPr>
        <w:t>Nota importante sobre el itinerario</w:t>
      </w:r>
    </w:p>
    <w:p w:rsidR="008E3C5B" w:rsidRDefault="00E018C4">
      <w:pPr>
        <w:jc w:val="both"/>
        <w:rPr>
          <w:rFonts w:ascii="Arial" w:eastAsia="Arial" w:hAnsi="Arial" w:cs="Arial"/>
          <w:sz w:val="20"/>
          <w:szCs w:val="20"/>
        </w:rPr>
      </w:pPr>
      <w:r>
        <w:rPr>
          <w:rFonts w:ascii="Arial" w:eastAsia="Arial" w:hAnsi="Arial" w:cs="Arial"/>
          <w:sz w:val="20"/>
          <w:szCs w:val="20"/>
        </w:rPr>
        <w:t>Aunque se harán todos los esfuerzos para cumplir con el itinerario programado, se debe tener en cuenta que en este tipo de viajes de aventura a regiones antárticas, condicionadas por un clima severo e imprevisible, pueden ocurrir cambios en el itinerario. Queremos recalcar el hecho de que el clima es altamente imprevisible y que la seguridad es siempre un aspecto primordial en cualquier viaje antártico.</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Por esta razón, la organización se reserva el derecho de cambiar o modificar el itinerario aquí descrito sin consulta previa debido a contratiempos climáticos o cualquier otro factor de fuerza mayor. Cualquier cambio será efectuado bajo el exclusivo y absoluto criterio del comandante de la aeronave o embarcación. </w:t>
      </w:r>
    </w:p>
    <w:p w:rsidR="008E3C5B" w:rsidRDefault="00E018C4">
      <w:pPr>
        <w:jc w:val="both"/>
        <w:rPr>
          <w:rFonts w:ascii="Arial" w:eastAsia="Arial" w:hAnsi="Arial" w:cs="Arial"/>
          <w:sz w:val="20"/>
          <w:szCs w:val="20"/>
        </w:rPr>
      </w:pPr>
      <w:r>
        <w:rPr>
          <w:rFonts w:ascii="Arial" w:eastAsia="Arial" w:hAnsi="Arial" w:cs="Arial"/>
          <w:sz w:val="20"/>
          <w:szCs w:val="20"/>
        </w:rPr>
        <w:t xml:space="preserve">Se entiende que tales decisiones serán tomadas protegiendo los intereses de todos los pasajeros a bordo y en consideración a la seguridad </w:t>
      </w:r>
      <w:proofErr w:type="gramStart"/>
      <w:r>
        <w:rPr>
          <w:rFonts w:ascii="Arial" w:eastAsia="Arial" w:hAnsi="Arial" w:cs="Arial"/>
          <w:sz w:val="20"/>
          <w:szCs w:val="20"/>
        </w:rPr>
        <w:t>de la</w:t>
      </w:r>
      <w:proofErr w:type="gramEnd"/>
      <w:r>
        <w:rPr>
          <w:rFonts w:ascii="Arial" w:eastAsia="Arial" w:hAnsi="Arial" w:cs="Arial"/>
          <w:sz w:val="20"/>
          <w:szCs w:val="20"/>
        </w:rPr>
        <w:t xml:space="preserve"> nave.</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lastRenderedPageBreak/>
        <w:t>Las conexiones de viajes muy ajustadas en una expedición Antártica son poco recomendables.</w:t>
      </w:r>
    </w:p>
    <w:p w:rsidR="008E3C5B" w:rsidRDefault="00E018C4">
      <w:pPr>
        <w:jc w:val="both"/>
        <w:rPr>
          <w:rFonts w:ascii="Arial" w:eastAsia="Arial" w:hAnsi="Arial" w:cs="Arial"/>
          <w:sz w:val="20"/>
          <w:szCs w:val="20"/>
        </w:rPr>
      </w:pPr>
      <w:r>
        <w:rPr>
          <w:rFonts w:ascii="Arial" w:eastAsia="Arial" w:hAnsi="Arial" w:cs="Arial"/>
          <w:sz w:val="20"/>
          <w:szCs w:val="20"/>
        </w:rPr>
        <w:t>Por esta razón, sugerimos enfáticamente que se reserven billetes aéreos a Punta Arenas flexibles o con derecho a cambio para el retorno a casa, y en todo caso no reservar un vuelo el mismo día del regreso de la Antártida.</w:t>
      </w:r>
    </w:p>
    <w:p w:rsidR="008E3C5B" w:rsidRDefault="00E018C4">
      <w:pPr>
        <w:jc w:val="both"/>
        <w:rPr>
          <w:rFonts w:ascii="Arial" w:eastAsia="Arial" w:hAnsi="Arial" w:cs="Arial"/>
          <w:sz w:val="20"/>
          <w:szCs w:val="20"/>
        </w:rPr>
      </w:pPr>
      <w:r>
        <w:rPr>
          <w:rFonts w:ascii="Arial" w:eastAsia="Arial" w:hAnsi="Arial" w:cs="Arial"/>
          <w:sz w:val="20"/>
          <w:szCs w:val="20"/>
        </w:rPr>
        <w:t xml:space="preserve">En el caso en que el vuelo hacia o desde Antártida no pueda llevarse a efecto debido </w:t>
      </w:r>
      <w:proofErr w:type="gramStart"/>
      <w:r>
        <w:rPr>
          <w:rFonts w:ascii="Arial" w:eastAsia="Arial" w:hAnsi="Arial" w:cs="Arial"/>
          <w:sz w:val="20"/>
          <w:szCs w:val="20"/>
        </w:rPr>
        <w:t>a</w:t>
      </w:r>
      <w:proofErr w:type="gramEnd"/>
      <w:r>
        <w:rPr>
          <w:rFonts w:ascii="Arial" w:eastAsia="Arial" w:hAnsi="Arial" w:cs="Arial"/>
          <w:sz w:val="20"/>
          <w:szCs w:val="20"/>
        </w:rPr>
        <w:t xml:space="preserve"> condiciones climáticas, sea en el punto de origen y/o de destino, la organización aplicará el plan de contingencia correspondiente a cada viaje.</w:t>
      </w:r>
    </w:p>
    <w:p w:rsidR="008E3C5B" w:rsidRDefault="008E3C5B">
      <w:pPr>
        <w:jc w:val="both"/>
        <w:rPr>
          <w:rFonts w:ascii="Arial" w:eastAsia="Arial" w:hAnsi="Arial" w:cs="Arial"/>
          <w:sz w:val="20"/>
          <w:szCs w:val="20"/>
          <w:highlight w:val="magenta"/>
        </w:rPr>
      </w:pPr>
    </w:p>
    <w:p w:rsidR="008E3C5B" w:rsidRDefault="008E3C5B">
      <w:pPr>
        <w:jc w:val="both"/>
        <w:rPr>
          <w:rFonts w:ascii="Arial" w:eastAsia="Arial" w:hAnsi="Arial" w:cs="Arial"/>
          <w:sz w:val="20"/>
          <w:szCs w:val="20"/>
          <w:highlight w:val="magenta"/>
        </w:rPr>
      </w:pPr>
    </w:p>
    <w:p w:rsidR="008E3C5B" w:rsidRDefault="00C065E8">
      <w:pPr>
        <w:rPr>
          <w:rFonts w:ascii="Arial" w:eastAsia="Arial" w:hAnsi="Arial" w:cs="Arial"/>
          <w:b/>
          <w:color w:val="1F497D"/>
        </w:rPr>
      </w:pPr>
      <w:r>
        <w:rPr>
          <w:rFonts w:ascii="Arial" w:eastAsia="Arial" w:hAnsi="Arial" w:cs="Arial"/>
          <w:b/>
          <w:color w:val="1F497D"/>
        </w:rPr>
        <w:t xml:space="preserve">Precios </w:t>
      </w:r>
      <w:r w:rsidR="00BF6E83">
        <w:rPr>
          <w:rFonts w:ascii="Arial" w:eastAsia="Arial" w:hAnsi="Arial" w:cs="Arial"/>
          <w:b/>
          <w:color w:val="1F497D"/>
        </w:rPr>
        <w:t>2026/2027</w:t>
      </w:r>
    </w:p>
    <w:p w:rsidR="008E3C5B" w:rsidRDefault="00E018C4">
      <w:pPr>
        <w:jc w:val="both"/>
        <w:rPr>
          <w:rFonts w:ascii="Arial" w:eastAsia="Arial" w:hAnsi="Arial" w:cs="Arial"/>
          <w:b/>
          <w:sz w:val="20"/>
          <w:szCs w:val="20"/>
        </w:rPr>
      </w:pPr>
      <w:r>
        <w:rPr>
          <w:rFonts w:ascii="Arial" w:eastAsia="Arial" w:hAnsi="Arial" w:cs="Arial"/>
          <w:b/>
          <w:sz w:val="20"/>
          <w:szCs w:val="20"/>
        </w:rPr>
        <w:t>Los precios mencionados son por persona.</w:t>
      </w:r>
    </w:p>
    <w:p w:rsidR="006C772B" w:rsidRDefault="006C772B">
      <w:pPr>
        <w:jc w:val="both"/>
        <w:rPr>
          <w:rFonts w:ascii="Arial" w:eastAsia="Arial" w:hAnsi="Arial" w:cs="Arial"/>
          <w:smallCaps/>
          <w:sz w:val="20"/>
          <w:szCs w:val="20"/>
        </w:rPr>
      </w:pPr>
    </w:p>
    <w:p w:rsidR="008E3C5B" w:rsidRDefault="00E018C4">
      <w:pPr>
        <w:rPr>
          <w:rFonts w:ascii="Arial" w:eastAsia="Arial" w:hAnsi="Arial" w:cs="Arial"/>
          <w:sz w:val="20"/>
          <w:szCs w:val="20"/>
        </w:rPr>
      </w:pPr>
      <w:r>
        <w:rPr>
          <w:rFonts w:ascii="Arial" w:eastAsia="Arial" w:hAnsi="Arial" w:cs="Arial"/>
          <w:b/>
          <w:color w:val="1F497D"/>
        </w:rPr>
        <w:t>Precios de salidas a bordo del barco Magellan Explorer</w:t>
      </w:r>
    </w:p>
    <w:p w:rsidR="008E3C5B" w:rsidRDefault="008E3C5B">
      <w:pPr>
        <w:jc w:val="both"/>
        <w:rPr>
          <w:rFonts w:ascii="Arial" w:eastAsia="Arial" w:hAnsi="Arial" w:cs="Arial"/>
          <w:smallCaps/>
          <w:sz w:val="20"/>
          <w:szCs w:val="20"/>
        </w:rPr>
      </w:pPr>
    </w:p>
    <w:tbl>
      <w:tblPr>
        <w:tblStyle w:val="a"/>
        <w:tblW w:w="160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3"/>
        <w:gridCol w:w="1077"/>
        <w:gridCol w:w="1073"/>
        <w:gridCol w:w="1072"/>
        <w:gridCol w:w="1073"/>
        <w:gridCol w:w="1072"/>
        <w:gridCol w:w="1072"/>
        <w:gridCol w:w="1073"/>
        <w:gridCol w:w="1073"/>
        <w:gridCol w:w="3215"/>
        <w:gridCol w:w="3215"/>
      </w:tblGrid>
      <w:tr w:rsidR="008E3C5B" w:rsidTr="001D1846">
        <w:tc>
          <w:tcPr>
            <w:tcW w:w="1073" w:type="dxa"/>
            <w:tcBorders>
              <w:top w:val="nil"/>
              <w:left w:val="nil"/>
              <w:right w:val="nil"/>
            </w:tcBorders>
          </w:tcPr>
          <w:p w:rsidR="008E3C5B" w:rsidRDefault="008E3C5B">
            <w:pPr>
              <w:jc w:val="both"/>
              <w:rPr>
                <w:rFonts w:ascii="Arial" w:eastAsia="Arial" w:hAnsi="Arial" w:cs="Arial"/>
                <w:sz w:val="20"/>
                <w:szCs w:val="20"/>
              </w:rPr>
            </w:pPr>
          </w:p>
        </w:tc>
        <w:tc>
          <w:tcPr>
            <w:tcW w:w="1077" w:type="dxa"/>
            <w:tcBorders>
              <w:top w:val="nil"/>
              <w:left w:val="nil"/>
            </w:tcBorders>
          </w:tcPr>
          <w:p w:rsidR="008E3C5B" w:rsidRDefault="008E3C5B">
            <w:pPr>
              <w:jc w:val="both"/>
              <w:rPr>
                <w:rFonts w:ascii="Arial" w:eastAsia="Arial" w:hAnsi="Arial" w:cs="Arial"/>
                <w:b/>
                <w:sz w:val="20"/>
                <w:szCs w:val="20"/>
              </w:rPr>
            </w:pPr>
          </w:p>
        </w:tc>
        <w:tc>
          <w:tcPr>
            <w:tcW w:w="1073" w:type="dxa"/>
          </w:tcPr>
          <w:p w:rsidR="008E3C5B" w:rsidRDefault="008E3C5B">
            <w:pPr>
              <w:jc w:val="center"/>
              <w:rPr>
                <w:rFonts w:ascii="Arial" w:eastAsia="Arial" w:hAnsi="Arial" w:cs="Arial"/>
                <w:b/>
                <w:sz w:val="20"/>
                <w:szCs w:val="20"/>
              </w:rPr>
            </w:pPr>
          </w:p>
        </w:tc>
        <w:tc>
          <w:tcPr>
            <w:tcW w:w="6435" w:type="dxa"/>
            <w:gridSpan w:val="6"/>
            <w:tcBorders>
              <w:right w:val="single" w:sz="4" w:space="0" w:color="000000"/>
            </w:tcBorders>
          </w:tcPr>
          <w:p w:rsidR="008E3C5B" w:rsidRDefault="00E018C4">
            <w:pPr>
              <w:jc w:val="center"/>
              <w:rPr>
                <w:rFonts w:ascii="Arial" w:eastAsia="Arial" w:hAnsi="Arial" w:cs="Arial"/>
                <w:b/>
                <w:sz w:val="20"/>
                <w:szCs w:val="20"/>
              </w:rPr>
            </w:pPr>
            <w:r>
              <w:rPr>
                <w:rFonts w:ascii="Arial" w:eastAsia="Arial" w:hAnsi="Arial" w:cs="Arial"/>
                <w:b/>
                <w:sz w:val="20"/>
                <w:szCs w:val="20"/>
              </w:rPr>
              <w:t>Categorías de Cabinas</w:t>
            </w:r>
          </w:p>
        </w:tc>
        <w:tc>
          <w:tcPr>
            <w:tcW w:w="3215" w:type="dxa"/>
            <w:tcBorders>
              <w:top w:val="nil"/>
              <w:left w:val="single" w:sz="4" w:space="0" w:color="000000"/>
              <w:bottom w:val="nil"/>
              <w:right w:val="nil"/>
            </w:tcBorders>
          </w:tcPr>
          <w:p w:rsidR="008E3C5B" w:rsidRDefault="008E3C5B">
            <w:pPr>
              <w:jc w:val="center"/>
              <w:rPr>
                <w:rFonts w:ascii="Arial" w:eastAsia="Arial" w:hAnsi="Arial" w:cs="Arial"/>
                <w:b/>
                <w:sz w:val="20"/>
                <w:szCs w:val="20"/>
              </w:rPr>
            </w:pPr>
          </w:p>
        </w:tc>
        <w:tc>
          <w:tcPr>
            <w:tcW w:w="3215" w:type="dxa"/>
            <w:tcBorders>
              <w:left w:val="nil"/>
            </w:tcBorders>
          </w:tcPr>
          <w:p w:rsidR="008E3C5B" w:rsidRDefault="008E3C5B">
            <w:pPr>
              <w:jc w:val="center"/>
              <w:rPr>
                <w:rFonts w:ascii="Arial" w:eastAsia="Arial" w:hAnsi="Arial" w:cs="Arial"/>
                <w:b/>
                <w:sz w:val="20"/>
                <w:szCs w:val="20"/>
              </w:rPr>
            </w:pPr>
          </w:p>
        </w:tc>
      </w:tr>
      <w:tr w:rsidR="008E3C5B" w:rsidTr="00EA1E81">
        <w:trPr>
          <w:gridAfter w:val="2"/>
          <w:wAfter w:w="6430" w:type="dxa"/>
        </w:trPr>
        <w:tc>
          <w:tcPr>
            <w:tcW w:w="1073" w:type="dxa"/>
            <w:tcBorders>
              <w:bottom w:val="single" w:sz="4" w:space="0" w:color="000000"/>
            </w:tcBorders>
          </w:tcPr>
          <w:p w:rsidR="008E3C5B" w:rsidRDefault="00E018C4">
            <w:pPr>
              <w:jc w:val="both"/>
              <w:rPr>
                <w:rFonts w:ascii="Arial" w:eastAsia="Arial" w:hAnsi="Arial" w:cs="Arial"/>
                <w:b/>
                <w:sz w:val="20"/>
                <w:szCs w:val="20"/>
              </w:rPr>
            </w:pPr>
            <w:r>
              <w:rPr>
                <w:rFonts w:ascii="Arial" w:eastAsia="Arial" w:hAnsi="Arial" w:cs="Arial"/>
                <w:b/>
                <w:sz w:val="20"/>
                <w:szCs w:val="20"/>
              </w:rPr>
              <w:t>Fecha de salida</w:t>
            </w:r>
          </w:p>
        </w:tc>
        <w:tc>
          <w:tcPr>
            <w:tcW w:w="1077" w:type="dxa"/>
            <w:tcBorders>
              <w:bottom w:val="single" w:sz="4" w:space="0" w:color="000000"/>
            </w:tcBorders>
          </w:tcPr>
          <w:p w:rsidR="008E3C5B" w:rsidRDefault="00E018C4">
            <w:pPr>
              <w:jc w:val="both"/>
              <w:rPr>
                <w:rFonts w:ascii="Arial" w:eastAsia="Arial" w:hAnsi="Arial" w:cs="Arial"/>
                <w:sz w:val="20"/>
                <w:szCs w:val="20"/>
              </w:rPr>
            </w:pPr>
            <w:r>
              <w:rPr>
                <w:rFonts w:ascii="Arial" w:eastAsia="Arial" w:hAnsi="Arial" w:cs="Arial"/>
                <w:b/>
                <w:sz w:val="20"/>
                <w:szCs w:val="20"/>
              </w:rPr>
              <w:t>Fecha de llegada</w:t>
            </w:r>
          </w:p>
        </w:tc>
        <w:tc>
          <w:tcPr>
            <w:tcW w:w="1073" w:type="dxa"/>
            <w:tcBorders>
              <w:bottom w:val="single" w:sz="4" w:space="0" w:color="000000"/>
            </w:tcBorders>
          </w:tcPr>
          <w:p w:rsidR="008E3C5B" w:rsidRDefault="00E018C4">
            <w:pPr>
              <w:jc w:val="center"/>
              <w:rPr>
                <w:rFonts w:ascii="Arial" w:eastAsia="Arial" w:hAnsi="Arial" w:cs="Arial"/>
                <w:sz w:val="20"/>
                <w:szCs w:val="20"/>
              </w:rPr>
            </w:pPr>
            <w:r>
              <w:rPr>
                <w:rFonts w:ascii="Arial" w:eastAsia="Arial" w:hAnsi="Arial" w:cs="Arial"/>
                <w:sz w:val="20"/>
                <w:szCs w:val="20"/>
              </w:rPr>
              <w:t>Suite Triple</w:t>
            </w:r>
          </w:p>
        </w:tc>
        <w:tc>
          <w:tcPr>
            <w:tcW w:w="1072" w:type="dxa"/>
            <w:tcBorders>
              <w:bottom w:val="single" w:sz="4" w:space="0" w:color="000000"/>
            </w:tcBorders>
          </w:tcPr>
          <w:p w:rsidR="008E3C5B" w:rsidRDefault="00E018C4">
            <w:pPr>
              <w:jc w:val="center"/>
              <w:rPr>
                <w:rFonts w:ascii="Arial" w:eastAsia="Arial" w:hAnsi="Arial" w:cs="Arial"/>
                <w:sz w:val="20"/>
                <w:szCs w:val="20"/>
              </w:rPr>
            </w:pPr>
            <w:r>
              <w:rPr>
                <w:rFonts w:ascii="Arial" w:eastAsia="Arial" w:hAnsi="Arial" w:cs="Arial"/>
                <w:sz w:val="20"/>
                <w:szCs w:val="20"/>
              </w:rPr>
              <w:t>Twin Ojo de Buey</w:t>
            </w:r>
          </w:p>
        </w:tc>
        <w:tc>
          <w:tcPr>
            <w:tcW w:w="1073" w:type="dxa"/>
            <w:tcBorders>
              <w:bottom w:val="single" w:sz="4" w:space="0" w:color="000000"/>
            </w:tcBorders>
          </w:tcPr>
          <w:p w:rsidR="008E3C5B" w:rsidRDefault="00E018C4">
            <w:pPr>
              <w:jc w:val="center"/>
              <w:rPr>
                <w:rFonts w:ascii="Arial" w:eastAsia="Arial" w:hAnsi="Arial" w:cs="Arial"/>
                <w:sz w:val="20"/>
                <w:szCs w:val="20"/>
              </w:rPr>
            </w:pPr>
            <w:r>
              <w:rPr>
                <w:rFonts w:ascii="Arial" w:eastAsia="Arial" w:hAnsi="Arial" w:cs="Arial"/>
                <w:sz w:val="20"/>
                <w:szCs w:val="20"/>
              </w:rPr>
              <w:t>Veranda</w:t>
            </w:r>
          </w:p>
        </w:tc>
        <w:tc>
          <w:tcPr>
            <w:tcW w:w="1072" w:type="dxa"/>
            <w:tcBorders>
              <w:bottom w:val="single" w:sz="4" w:space="0" w:color="000000"/>
            </w:tcBorders>
          </w:tcPr>
          <w:p w:rsidR="008E3C5B" w:rsidRDefault="00E018C4">
            <w:pPr>
              <w:jc w:val="center"/>
              <w:rPr>
                <w:rFonts w:ascii="Arial" w:eastAsia="Arial" w:hAnsi="Arial" w:cs="Arial"/>
                <w:sz w:val="20"/>
                <w:szCs w:val="20"/>
              </w:rPr>
            </w:pPr>
            <w:r>
              <w:rPr>
                <w:rFonts w:ascii="Arial" w:eastAsia="Arial" w:hAnsi="Arial" w:cs="Arial"/>
                <w:sz w:val="20"/>
                <w:szCs w:val="20"/>
              </w:rPr>
              <w:t>Veranda Deluxe</w:t>
            </w:r>
          </w:p>
        </w:tc>
        <w:tc>
          <w:tcPr>
            <w:tcW w:w="1072" w:type="dxa"/>
            <w:tcBorders>
              <w:bottom w:val="single" w:sz="4" w:space="0" w:color="000000"/>
            </w:tcBorders>
          </w:tcPr>
          <w:p w:rsidR="008E3C5B" w:rsidRDefault="00EE2A77">
            <w:pPr>
              <w:jc w:val="center"/>
              <w:rPr>
                <w:rFonts w:ascii="Arial" w:eastAsia="Arial" w:hAnsi="Arial" w:cs="Arial"/>
                <w:sz w:val="20"/>
                <w:szCs w:val="20"/>
              </w:rPr>
            </w:pPr>
            <w:r>
              <w:rPr>
                <w:rFonts w:ascii="Arial" w:eastAsia="Arial" w:hAnsi="Arial" w:cs="Arial"/>
                <w:sz w:val="20"/>
                <w:szCs w:val="20"/>
              </w:rPr>
              <w:t xml:space="preserve">Gran </w:t>
            </w:r>
            <w:r w:rsidR="00162AEB">
              <w:rPr>
                <w:rFonts w:ascii="Arial" w:eastAsia="Arial" w:hAnsi="Arial" w:cs="Arial"/>
                <w:sz w:val="20"/>
                <w:szCs w:val="20"/>
              </w:rPr>
              <w:t>Suite</w:t>
            </w:r>
          </w:p>
        </w:tc>
        <w:tc>
          <w:tcPr>
            <w:tcW w:w="1073" w:type="dxa"/>
            <w:tcBorders>
              <w:bottom w:val="single" w:sz="4" w:space="0" w:color="000000"/>
            </w:tcBorders>
          </w:tcPr>
          <w:p w:rsidR="008E3C5B" w:rsidRDefault="00162AEB">
            <w:pPr>
              <w:jc w:val="center"/>
              <w:rPr>
                <w:rFonts w:ascii="Arial" w:eastAsia="Arial" w:hAnsi="Arial" w:cs="Arial"/>
                <w:sz w:val="20"/>
                <w:szCs w:val="20"/>
              </w:rPr>
            </w:pPr>
            <w:r>
              <w:rPr>
                <w:rFonts w:ascii="Arial" w:eastAsia="Arial" w:hAnsi="Arial" w:cs="Arial"/>
                <w:sz w:val="20"/>
                <w:szCs w:val="20"/>
              </w:rPr>
              <w:t>Suite PH</w:t>
            </w:r>
          </w:p>
        </w:tc>
        <w:tc>
          <w:tcPr>
            <w:tcW w:w="1073" w:type="dxa"/>
            <w:tcBorders>
              <w:bottom w:val="single" w:sz="4" w:space="0" w:color="000000"/>
            </w:tcBorders>
          </w:tcPr>
          <w:p w:rsidR="008E3C5B" w:rsidRDefault="00E018C4">
            <w:pPr>
              <w:jc w:val="center"/>
              <w:rPr>
                <w:rFonts w:ascii="Arial" w:eastAsia="Arial" w:hAnsi="Arial" w:cs="Arial"/>
                <w:sz w:val="20"/>
                <w:szCs w:val="20"/>
              </w:rPr>
            </w:pPr>
            <w:r>
              <w:rPr>
                <w:rFonts w:ascii="Arial" w:eastAsia="Arial" w:hAnsi="Arial" w:cs="Arial"/>
                <w:sz w:val="20"/>
                <w:szCs w:val="20"/>
              </w:rPr>
              <w:t>Individual</w:t>
            </w:r>
          </w:p>
        </w:tc>
      </w:tr>
      <w:tr w:rsidR="00312351" w:rsidTr="00EA1E81">
        <w:trPr>
          <w:gridAfter w:val="2"/>
          <w:wAfter w:w="6430" w:type="dxa"/>
        </w:trPr>
        <w:tc>
          <w:tcPr>
            <w:tcW w:w="1073" w:type="dxa"/>
            <w:tcBorders>
              <w:bottom w:val="single" w:sz="4" w:space="0" w:color="000000"/>
            </w:tcBorders>
            <w:shd w:val="clear" w:color="auto" w:fill="CCFFFF"/>
          </w:tcPr>
          <w:p w:rsidR="00312351" w:rsidRDefault="00DF5424">
            <w:pPr>
              <w:jc w:val="both"/>
              <w:rPr>
                <w:rFonts w:ascii="Arial" w:eastAsia="Arial" w:hAnsi="Arial" w:cs="Arial"/>
                <w:sz w:val="20"/>
                <w:szCs w:val="20"/>
              </w:rPr>
            </w:pPr>
            <w:r>
              <w:rPr>
                <w:rFonts w:ascii="Arial" w:eastAsia="Arial" w:hAnsi="Arial" w:cs="Arial"/>
                <w:sz w:val="20"/>
                <w:szCs w:val="20"/>
              </w:rPr>
              <w:t>20nov26</w:t>
            </w:r>
          </w:p>
        </w:tc>
        <w:tc>
          <w:tcPr>
            <w:tcW w:w="1077" w:type="dxa"/>
            <w:tcBorders>
              <w:bottom w:val="single" w:sz="4" w:space="0" w:color="000000"/>
            </w:tcBorders>
            <w:shd w:val="clear" w:color="auto" w:fill="CCFFFF"/>
          </w:tcPr>
          <w:p w:rsidR="00312351" w:rsidRDefault="00DF5424">
            <w:pPr>
              <w:jc w:val="both"/>
              <w:rPr>
                <w:rFonts w:ascii="Arial" w:eastAsia="Arial" w:hAnsi="Arial" w:cs="Arial"/>
                <w:sz w:val="20"/>
                <w:szCs w:val="20"/>
              </w:rPr>
            </w:pPr>
            <w:r>
              <w:rPr>
                <w:rFonts w:ascii="Arial" w:eastAsia="Arial" w:hAnsi="Arial" w:cs="Arial"/>
                <w:sz w:val="20"/>
                <w:szCs w:val="20"/>
              </w:rPr>
              <w:t>27nov26</w:t>
            </w:r>
          </w:p>
        </w:tc>
        <w:tc>
          <w:tcPr>
            <w:tcW w:w="1073" w:type="dxa"/>
            <w:tcBorders>
              <w:bottom w:val="single" w:sz="4" w:space="0" w:color="000000"/>
            </w:tcBorders>
            <w:shd w:val="clear" w:color="auto" w:fill="CCFFFF"/>
          </w:tcPr>
          <w:p w:rsidR="00312351" w:rsidRDefault="00312351">
            <w:pPr>
              <w:jc w:val="both"/>
              <w:rPr>
                <w:rFonts w:ascii="Arial" w:eastAsia="Arial" w:hAnsi="Arial" w:cs="Arial"/>
                <w:sz w:val="20"/>
                <w:szCs w:val="20"/>
              </w:rPr>
            </w:pPr>
            <w:r>
              <w:rPr>
                <w:rFonts w:ascii="Arial" w:eastAsia="Arial" w:hAnsi="Arial" w:cs="Arial"/>
                <w:sz w:val="20"/>
                <w:szCs w:val="20"/>
              </w:rPr>
              <w:t>$17.995</w:t>
            </w:r>
          </w:p>
        </w:tc>
        <w:tc>
          <w:tcPr>
            <w:tcW w:w="1072" w:type="dxa"/>
            <w:tcBorders>
              <w:bottom w:val="single" w:sz="4" w:space="0" w:color="000000"/>
            </w:tcBorders>
            <w:shd w:val="clear" w:color="auto" w:fill="CCFFFF"/>
          </w:tcPr>
          <w:p w:rsidR="00312351" w:rsidRDefault="00312351">
            <w:pPr>
              <w:jc w:val="both"/>
              <w:rPr>
                <w:rFonts w:ascii="Arial" w:eastAsia="Arial" w:hAnsi="Arial" w:cs="Arial"/>
                <w:sz w:val="20"/>
                <w:szCs w:val="20"/>
              </w:rPr>
            </w:pPr>
            <w:r>
              <w:rPr>
                <w:rFonts w:ascii="Arial" w:eastAsia="Arial" w:hAnsi="Arial" w:cs="Arial"/>
                <w:sz w:val="20"/>
                <w:szCs w:val="20"/>
              </w:rPr>
              <w:t>$15.995</w:t>
            </w:r>
          </w:p>
        </w:tc>
        <w:tc>
          <w:tcPr>
            <w:tcW w:w="1073" w:type="dxa"/>
            <w:tcBorders>
              <w:bottom w:val="single" w:sz="4" w:space="0" w:color="000000"/>
            </w:tcBorders>
            <w:shd w:val="clear" w:color="auto" w:fill="CCFFFF"/>
          </w:tcPr>
          <w:p w:rsidR="00312351" w:rsidRDefault="00312351">
            <w:pPr>
              <w:jc w:val="both"/>
              <w:rPr>
                <w:rFonts w:ascii="Arial" w:eastAsia="Arial" w:hAnsi="Arial" w:cs="Arial"/>
                <w:sz w:val="20"/>
                <w:szCs w:val="20"/>
              </w:rPr>
            </w:pPr>
            <w:r>
              <w:rPr>
                <w:rFonts w:ascii="Arial" w:eastAsia="Arial" w:hAnsi="Arial" w:cs="Arial"/>
                <w:sz w:val="20"/>
                <w:szCs w:val="20"/>
              </w:rPr>
              <w:t>$19.995</w:t>
            </w:r>
          </w:p>
        </w:tc>
        <w:tc>
          <w:tcPr>
            <w:tcW w:w="1072" w:type="dxa"/>
            <w:tcBorders>
              <w:bottom w:val="single" w:sz="4" w:space="0" w:color="000000"/>
            </w:tcBorders>
            <w:shd w:val="clear" w:color="auto" w:fill="CCFFFF"/>
          </w:tcPr>
          <w:p w:rsidR="00312351" w:rsidRDefault="00312351">
            <w:pPr>
              <w:jc w:val="both"/>
              <w:rPr>
                <w:rFonts w:ascii="Arial" w:eastAsia="Arial" w:hAnsi="Arial" w:cs="Arial"/>
                <w:sz w:val="20"/>
                <w:szCs w:val="20"/>
              </w:rPr>
            </w:pPr>
            <w:r>
              <w:rPr>
                <w:rFonts w:ascii="Arial" w:eastAsia="Arial" w:hAnsi="Arial" w:cs="Arial"/>
                <w:sz w:val="20"/>
                <w:szCs w:val="20"/>
              </w:rPr>
              <w:t>$21.995</w:t>
            </w:r>
          </w:p>
        </w:tc>
        <w:tc>
          <w:tcPr>
            <w:tcW w:w="1072" w:type="dxa"/>
            <w:tcBorders>
              <w:bottom w:val="single" w:sz="4" w:space="0" w:color="000000"/>
            </w:tcBorders>
            <w:shd w:val="clear" w:color="auto" w:fill="CCFFFF"/>
          </w:tcPr>
          <w:p w:rsidR="00312351" w:rsidRDefault="00312351">
            <w:pPr>
              <w:jc w:val="both"/>
              <w:rPr>
                <w:rFonts w:ascii="Arial" w:eastAsia="Arial" w:hAnsi="Arial" w:cs="Arial"/>
                <w:sz w:val="20"/>
                <w:szCs w:val="20"/>
              </w:rPr>
            </w:pPr>
            <w:r>
              <w:rPr>
                <w:rFonts w:ascii="Arial" w:eastAsia="Arial" w:hAnsi="Arial" w:cs="Arial"/>
                <w:sz w:val="20"/>
                <w:szCs w:val="20"/>
              </w:rPr>
              <w:t>$24.995</w:t>
            </w:r>
          </w:p>
        </w:tc>
        <w:tc>
          <w:tcPr>
            <w:tcW w:w="1073" w:type="dxa"/>
            <w:tcBorders>
              <w:bottom w:val="single" w:sz="4" w:space="0" w:color="000000"/>
            </w:tcBorders>
            <w:shd w:val="clear" w:color="auto" w:fill="CCFFFF"/>
          </w:tcPr>
          <w:p w:rsidR="00312351" w:rsidRDefault="00312351">
            <w:pPr>
              <w:jc w:val="both"/>
              <w:rPr>
                <w:rFonts w:ascii="Arial" w:eastAsia="Arial" w:hAnsi="Arial" w:cs="Arial"/>
                <w:sz w:val="20"/>
                <w:szCs w:val="20"/>
              </w:rPr>
            </w:pPr>
            <w:r>
              <w:rPr>
                <w:rFonts w:ascii="Arial" w:eastAsia="Arial" w:hAnsi="Arial" w:cs="Arial"/>
                <w:sz w:val="20"/>
                <w:szCs w:val="20"/>
              </w:rPr>
              <w:t>$26.995</w:t>
            </w:r>
          </w:p>
        </w:tc>
        <w:tc>
          <w:tcPr>
            <w:tcW w:w="1073" w:type="dxa"/>
            <w:tcBorders>
              <w:bottom w:val="single" w:sz="4" w:space="0" w:color="000000"/>
            </w:tcBorders>
            <w:shd w:val="clear" w:color="auto" w:fill="CCFFFF"/>
          </w:tcPr>
          <w:p w:rsidR="00312351" w:rsidRDefault="00312351">
            <w:pPr>
              <w:jc w:val="both"/>
              <w:rPr>
                <w:rFonts w:ascii="Arial" w:eastAsia="Arial" w:hAnsi="Arial" w:cs="Arial"/>
                <w:sz w:val="20"/>
                <w:szCs w:val="20"/>
              </w:rPr>
            </w:pPr>
            <w:r>
              <w:rPr>
                <w:rFonts w:ascii="Arial" w:eastAsia="Arial" w:hAnsi="Arial" w:cs="Arial"/>
                <w:sz w:val="20"/>
                <w:szCs w:val="20"/>
              </w:rPr>
              <w:t>$26.995</w:t>
            </w:r>
          </w:p>
        </w:tc>
      </w:tr>
      <w:tr w:rsidR="00312351" w:rsidTr="00EA1E81">
        <w:trPr>
          <w:gridAfter w:val="2"/>
          <w:wAfter w:w="6430" w:type="dxa"/>
        </w:trPr>
        <w:tc>
          <w:tcPr>
            <w:tcW w:w="1073" w:type="dxa"/>
            <w:tcBorders>
              <w:bottom w:val="single" w:sz="4" w:space="0" w:color="000000"/>
            </w:tcBorders>
            <w:shd w:val="clear" w:color="auto" w:fill="CCCCCC"/>
          </w:tcPr>
          <w:p w:rsidR="00312351" w:rsidRDefault="00DF5424">
            <w:pPr>
              <w:jc w:val="both"/>
              <w:rPr>
                <w:rFonts w:ascii="Arial" w:eastAsia="Arial" w:hAnsi="Arial" w:cs="Arial"/>
                <w:sz w:val="20"/>
                <w:szCs w:val="20"/>
              </w:rPr>
            </w:pPr>
            <w:r>
              <w:rPr>
                <w:rFonts w:ascii="Arial" w:eastAsia="Arial" w:hAnsi="Arial" w:cs="Arial"/>
                <w:sz w:val="20"/>
                <w:szCs w:val="20"/>
              </w:rPr>
              <w:t>25nov26</w:t>
            </w:r>
          </w:p>
        </w:tc>
        <w:tc>
          <w:tcPr>
            <w:tcW w:w="1077" w:type="dxa"/>
            <w:tcBorders>
              <w:bottom w:val="single" w:sz="4" w:space="0" w:color="000000"/>
            </w:tcBorders>
            <w:shd w:val="clear" w:color="auto" w:fill="CCCCCC"/>
          </w:tcPr>
          <w:p w:rsidR="00312351" w:rsidRDefault="00DF5424">
            <w:pPr>
              <w:jc w:val="both"/>
              <w:rPr>
                <w:rFonts w:ascii="Arial" w:eastAsia="Arial" w:hAnsi="Arial" w:cs="Arial"/>
                <w:sz w:val="20"/>
                <w:szCs w:val="20"/>
              </w:rPr>
            </w:pPr>
            <w:r>
              <w:rPr>
                <w:rFonts w:ascii="Arial" w:eastAsia="Arial" w:hAnsi="Arial" w:cs="Arial"/>
                <w:sz w:val="20"/>
                <w:szCs w:val="20"/>
              </w:rPr>
              <w:t>2dic26</w:t>
            </w:r>
          </w:p>
        </w:tc>
        <w:tc>
          <w:tcPr>
            <w:tcW w:w="1073" w:type="dxa"/>
            <w:tcBorders>
              <w:bottom w:val="single" w:sz="4" w:space="0" w:color="000000"/>
            </w:tcBorders>
            <w:shd w:val="clear" w:color="auto" w:fill="CCCCCC"/>
          </w:tcPr>
          <w:p w:rsidR="00312351" w:rsidRDefault="007B5EAD">
            <w:pPr>
              <w:jc w:val="both"/>
              <w:rPr>
                <w:rFonts w:ascii="Arial" w:eastAsia="Arial" w:hAnsi="Arial" w:cs="Arial"/>
                <w:sz w:val="20"/>
                <w:szCs w:val="20"/>
              </w:rPr>
            </w:pPr>
            <w:r>
              <w:rPr>
                <w:rFonts w:ascii="Arial" w:eastAsia="Arial" w:hAnsi="Arial" w:cs="Arial"/>
                <w:sz w:val="20"/>
                <w:szCs w:val="20"/>
              </w:rPr>
              <w:t>$17.995</w:t>
            </w:r>
          </w:p>
        </w:tc>
        <w:tc>
          <w:tcPr>
            <w:tcW w:w="1072" w:type="dxa"/>
            <w:tcBorders>
              <w:bottom w:val="single" w:sz="4" w:space="0" w:color="000000"/>
            </w:tcBorders>
            <w:shd w:val="clear" w:color="auto" w:fill="CCCCCC"/>
          </w:tcPr>
          <w:p w:rsidR="00312351" w:rsidRDefault="007B5EAD">
            <w:pPr>
              <w:jc w:val="both"/>
              <w:rPr>
                <w:rFonts w:ascii="Arial" w:eastAsia="Arial" w:hAnsi="Arial" w:cs="Arial"/>
                <w:sz w:val="20"/>
                <w:szCs w:val="20"/>
              </w:rPr>
            </w:pPr>
            <w:r>
              <w:rPr>
                <w:rFonts w:ascii="Arial" w:eastAsia="Arial" w:hAnsi="Arial" w:cs="Arial"/>
                <w:sz w:val="20"/>
                <w:szCs w:val="20"/>
              </w:rPr>
              <w:t>$15.995</w:t>
            </w:r>
          </w:p>
        </w:tc>
        <w:tc>
          <w:tcPr>
            <w:tcW w:w="1073" w:type="dxa"/>
            <w:tcBorders>
              <w:bottom w:val="single" w:sz="4" w:space="0" w:color="000000"/>
            </w:tcBorders>
            <w:shd w:val="clear" w:color="auto" w:fill="CCCCCC"/>
          </w:tcPr>
          <w:p w:rsidR="00312351" w:rsidRDefault="007B5EAD">
            <w:pPr>
              <w:jc w:val="both"/>
              <w:rPr>
                <w:rFonts w:ascii="Arial" w:eastAsia="Arial" w:hAnsi="Arial" w:cs="Arial"/>
                <w:sz w:val="20"/>
                <w:szCs w:val="20"/>
              </w:rPr>
            </w:pPr>
            <w:r>
              <w:rPr>
                <w:rFonts w:ascii="Arial" w:eastAsia="Arial" w:hAnsi="Arial" w:cs="Arial"/>
                <w:sz w:val="20"/>
                <w:szCs w:val="20"/>
              </w:rPr>
              <w:t>$19.995</w:t>
            </w:r>
          </w:p>
        </w:tc>
        <w:tc>
          <w:tcPr>
            <w:tcW w:w="1072" w:type="dxa"/>
            <w:tcBorders>
              <w:bottom w:val="single" w:sz="4" w:space="0" w:color="000000"/>
            </w:tcBorders>
            <w:shd w:val="clear" w:color="auto" w:fill="CCCCCC"/>
          </w:tcPr>
          <w:p w:rsidR="00312351" w:rsidRDefault="007B5EAD">
            <w:pPr>
              <w:jc w:val="both"/>
              <w:rPr>
                <w:rFonts w:ascii="Arial" w:eastAsia="Arial" w:hAnsi="Arial" w:cs="Arial"/>
                <w:sz w:val="20"/>
                <w:szCs w:val="20"/>
              </w:rPr>
            </w:pPr>
            <w:r>
              <w:rPr>
                <w:rFonts w:ascii="Arial" w:eastAsia="Arial" w:hAnsi="Arial" w:cs="Arial"/>
                <w:sz w:val="20"/>
                <w:szCs w:val="20"/>
              </w:rPr>
              <w:t>$21.995</w:t>
            </w:r>
          </w:p>
        </w:tc>
        <w:tc>
          <w:tcPr>
            <w:tcW w:w="1072" w:type="dxa"/>
            <w:tcBorders>
              <w:bottom w:val="single" w:sz="4" w:space="0" w:color="000000"/>
            </w:tcBorders>
            <w:shd w:val="clear" w:color="auto" w:fill="CCCCCC"/>
          </w:tcPr>
          <w:p w:rsidR="00312351" w:rsidRDefault="007B5EAD">
            <w:pPr>
              <w:jc w:val="both"/>
              <w:rPr>
                <w:rFonts w:ascii="Arial" w:eastAsia="Arial" w:hAnsi="Arial" w:cs="Arial"/>
                <w:sz w:val="20"/>
                <w:szCs w:val="20"/>
              </w:rPr>
            </w:pPr>
            <w:r>
              <w:rPr>
                <w:rFonts w:ascii="Arial" w:eastAsia="Arial" w:hAnsi="Arial" w:cs="Arial"/>
                <w:sz w:val="20"/>
                <w:szCs w:val="20"/>
              </w:rPr>
              <w:t>$24.995</w:t>
            </w:r>
          </w:p>
        </w:tc>
        <w:tc>
          <w:tcPr>
            <w:tcW w:w="1073" w:type="dxa"/>
            <w:tcBorders>
              <w:bottom w:val="single" w:sz="4" w:space="0" w:color="000000"/>
            </w:tcBorders>
            <w:shd w:val="clear" w:color="auto" w:fill="CCCCCC"/>
          </w:tcPr>
          <w:p w:rsidR="00312351" w:rsidRDefault="007B5EAD">
            <w:pPr>
              <w:jc w:val="both"/>
              <w:rPr>
                <w:rFonts w:ascii="Arial" w:eastAsia="Arial" w:hAnsi="Arial" w:cs="Arial"/>
                <w:sz w:val="20"/>
                <w:szCs w:val="20"/>
              </w:rPr>
            </w:pPr>
            <w:r>
              <w:rPr>
                <w:rFonts w:ascii="Arial" w:eastAsia="Arial" w:hAnsi="Arial" w:cs="Arial"/>
                <w:sz w:val="20"/>
                <w:szCs w:val="20"/>
              </w:rPr>
              <w:t>$26.995</w:t>
            </w:r>
          </w:p>
        </w:tc>
        <w:tc>
          <w:tcPr>
            <w:tcW w:w="1073" w:type="dxa"/>
            <w:tcBorders>
              <w:bottom w:val="single" w:sz="4" w:space="0" w:color="000000"/>
            </w:tcBorders>
            <w:shd w:val="clear" w:color="auto" w:fill="CCCCCC"/>
          </w:tcPr>
          <w:p w:rsidR="00312351" w:rsidRDefault="007B5EAD">
            <w:pPr>
              <w:jc w:val="both"/>
              <w:rPr>
                <w:rFonts w:ascii="Arial" w:eastAsia="Arial" w:hAnsi="Arial" w:cs="Arial"/>
                <w:sz w:val="20"/>
                <w:szCs w:val="20"/>
              </w:rPr>
            </w:pPr>
            <w:r>
              <w:rPr>
                <w:rFonts w:ascii="Arial" w:eastAsia="Arial" w:hAnsi="Arial" w:cs="Arial"/>
                <w:sz w:val="20"/>
                <w:szCs w:val="20"/>
              </w:rPr>
              <w:t>$26.995</w:t>
            </w:r>
          </w:p>
        </w:tc>
      </w:tr>
      <w:tr w:rsidR="008E3C5B" w:rsidTr="001D1846">
        <w:trPr>
          <w:gridAfter w:val="2"/>
          <w:wAfter w:w="6430" w:type="dxa"/>
        </w:trPr>
        <w:tc>
          <w:tcPr>
            <w:tcW w:w="1073" w:type="dxa"/>
            <w:tcBorders>
              <w:bottom w:val="single" w:sz="4" w:space="0" w:color="000000"/>
            </w:tcBorders>
            <w:shd w:val="clear" w:color="auto" w:fill="CCFFFF"/>
          </w:tcPr>
          <w:p w:rsidR="008E3C5B" w:rsidRDefault="00DF5424">
            <w:pPr>
              <w:jc w:val="both"/>
              <w:rPr>
                <w:rFonts w:ascii="Arial" w:eastAsia="Arial" w:hAnsi="Arial" w:cs="Arial"/>
                <w:sz w:val="20"/>
                <w:szCs w:val="20"/>
              </w:rPr>
            </w:pPr>
            <w:r>
              <w:rPr>
                <w:rFonts w:ascii="Arial" w:eastAsia="Arial" w:hAnsi="Arial" w:cs="Arial"/>
                <w:sz w:val="20"/>
                <w:szCs w:val="20"/>
              </w:rPr>
              <w:t>30nov26</w:t>
            </w:r>
          </w:p>
        </w:tc>
        <w:tc>
          <w:tcPr>
            <w:tcW w:w="1077" w:type="dxa"/>
            <w:tcBorders>
              <w:bottom w:val="single" w:sz="4" w:space="0" w:color="000000"/>
            </w:tcBorders>
            <w:shd w:val="clear" w:color="auto" w:fill="CCFFFF"/>
          </w:tcPr>
          <w:p w:rsidR="008E3C5B" w:rsidRDefault="00DF5424">
            <w:pPr>
              <w:jc w:val="both"/>
              <w:rPr>
                <w:rFonts w:ascii="Arial" w:eastAsia="Arial" w:hAnsi="Arial" w:cs="Arial"/>
                <w:sz w:val="20"/>
                <w:szCs w:val="20"/>
              </w:rPr>
            </w:pPr>
            <w:r>
              <w:rPr>
                <w:rFonts w:ascii="Arial" w:eastAsia="Arial" w:hAnsi="Arial" w:cs="Arial"/>
                <w:sz w:val="20"/>
                <w:szCs w:val="20"/>
              </w:rPr>
              <w:t>7dic26</w:t>
            </w:r>
          </w:p>
        </w:tc>
        <w:tc>
          <w:tcPr>
            <w:tcW w:w="1073" w:type="dxa"/>
            <w:tcBorders>
              <w:bottom w:val="single" w:sz="4" w:space="0" w:color="000000"/>
            </w:tcBorders>
            <w:shd w:val="clear" w:color="auto" w:fill="CCFFFF"/>
          </w:tcPr>
          <w:p w:rsidR="008E3C5B" w:rsidRPr="0067016F" w:rsidRDefault="00670A3C">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FFFF"/>
          </w:tcPr>
          <w:p w:rsidR="008E3C5B" w:rsidRPr="0067016F" w:rsidRDefault="00670A3C">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FFFF"/>
          </w:tcPr>
          <w:p w:rsidR="008E3C5B" w:rsidRPr="0067016F" w:rsidRDefault="00670A3C">
            <w:pPr>
              <w:jc w:val="both"/>
              <w:rPr>
                <w:rFonts w:ascii="Arial" w:eastAsia="Arial" w:hAnsi="Arial" w:cs="Arial"/>
                <w:sz w:val="20"/>
                <w:szCs w:val="20"/>
              </w:rPr>
            </w:pPr>
            <w:r w:rsidRPr="0067016F">
              <w:rPr>
                <w:rFonts w:ascii="Arial" w:eastAsia="Arial" w:hAnsi="Arial" w:cs="Arial"/>
                <w:sz w:val="20"/>
                <w:szCs w:val="20"/>
              </w:rPr>
              <w:t xml:space="preserve">$23.495 </w:t>
            </w:r>
          </w:p>
        </w:tc>
        <w:tc>
          <w:tcPr>
            <w:tcW w:w="1072" w:type="dxa"/>
            <w:tcBorders>
              <w:bottom w:val="single" w:sz="4" w:space="0" w:color="000000"/>
            </w:tcBorders>
            <w:shd w:val="clear" w:color="auto" w:fill="CCFFFF"/>
          </w:tcPr>
          <w:p w:rsidR="008E3C5B" w:rsidRPr="0067016F" w:rsidRDefault="00670A3C">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FFFF"/>
          </w:tcPr>
          <w:p w:rsidR="008E3C5B" w:rsidRPr="0067016F" w:rsidRDefault="00670A3C">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FFFF"/>
          </w:tcPr>
          <w:p w:rsidR="008E3C5B" w:rsidRPr="0067016F" w:rsidRDefault="006332C9">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FFFF"/>
          </w:tcPr>
          <w:p w:rsidR="008E3C5B" w:rsidRPr="0067016F" w:rsidRDefault="006332C9">
            <w:pPr>
              <w:jc w:val="both"/>
              <w:rPr>
                <w:rFonts w:ascii="Arial" w:eastAsia="Arial" w:hAnsi="Arial" w:cs="Arial"/>
                <w:sz w:val="20"/>
                <w:szCs w:val="20"/>
              </w:rPr>
            </w:pPr>
            <w:r w:rsidRPr="0067016F">
              <w:rPr>
                <w:rFonts w:ascii="Arial" w:eastAsia="Arial" w:hAnsi="Arial" w:cs="Arial"/>
                <w:sz w:val="20"/>
                <w:szCs w:val="20"/>
              </w:rPr>
              <w:t xml:space="preserve">$30.495 </w:t>
            </w:r>
          </w:p>
        </w:tc>
      </w:tr>
      <w:tr w:rsidR="00FE55C9" w:rsidTr="001D1846">
        <w:trPr>
          <w:gridAfter w:val="2"/>
          <w:wAfter w:w="6430" w:type="dxa"/>
        </w:trPr>
        <w:tc>
          <w:tcPr>
            <w:tcW w:w="1073" w:type="dxa"/>
            <w:tcBorders>
              <w:bottom w:val="single" w:sz="4" w:space="0" w:color="000000"/>
            </w:tcBorders>
            <w:shd w:val="clear" w:color="auto" w:fill="CCCCCC"/>
          </w:tcPr>
          <w:p w:rsidR="00FE55C9" w:rsidRDefault="0062040C" w:rsidP="00FE55C9">
            <w:pPr>
              <w:jc w:val="both"/>
              <w:rPr>
                <w:rFonts w:ascii="Arial" w:eastAsia="Arial" w:hAnsi="Arial" w:cs="Arial"/>
                <w:sz w:val="20"/>
                <w:szCs w:val="20"/>
              </w:rPr>
            </w:pPr>
            <w:r>
              <w:rPr>
                <w:rFonts w:ascii="Arial" w:eastAsia="Arial" w:hAnsi="Arial" w:cs="Arial"/>
                <w:sz w:val="20"/>
                <w:szCs w:val="20"/>
              </w:rPr>
              <w:t>5dic26</w:t>
            </w:r>
          </w:p>
        </w:tc>
        <w:tc>
          <w:tcPr>
            <w:tcW w:w="1077" w:type="dxa"/>
            <w:tcBorders>
              <w:bottom w:val="single" w:sz="4" w:space="0" w:color="000000"/>
            </w:tcBorders>
            <w:shd w:val="clear" w:color="auto" w:fill="CCCCCC"/>
          </w:tcPr>
          <w:p w:rsidR="00FE55C9" w:rsidRDefault="0062040C" w:rsidP="00FE55C9">
            <w:pPr>
              <w:jc w:val="both"/>
              <w:rPr>
                <w:rFonts w:ascii="Arial" w:eastAsia="Arial" w:hAnsi="Arial" w:cs="Arial"/>
                <w:sz w:val="20"/>
                <w:szCs w:val="20"/>
              </w:rPr>
            </w:pPr>
            <w:r>
              <w:rPr>
                <w:rFonts w:ascii="Arial" w:eastAsia="Arial" w:hAnsi="Arial" w:cs="Arial"/>
                <w:sz w:val="20"/>
                <w:szCs w:val="20"/>
              </w:rPr>
              <w:t>12dic26</w:t>
            </w:r>
          </w:p>
        </w:tc>
        <w:tc>
          <w:tcPr>
            <w:tcW w:w="1073" w:type="dxa"/>
            <w:tcBorders>
              <w:bottom w:val="single" w:sz="4" w:space="0" w:color="000000"/>
            </w:tcBorders>
            <w:shd w:val="clear" w:color="auto" w:fill="CCCCCC"/>
          </w:tcPr>
          <w:p w:rsidR="00FE55C9" w:rsidRPr="0067016F" w:rsidRDefault="00DA5524" w:rsidP="00FE55C9">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CCCC"/>
          </w:tcPr>
          <w:p w:rsidR="00FE55C9" w:rsidRPr="0067016F" w:rsidRDefault="00DA5524" w:rsidP="00FE55C9">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CCCC"/>
          </w:tcPr>
          <w:p w:rsidR="00FE55C9" w:rsidRPr="0067016F" w:rsidRDefault="00DA5524" w:rsidP="00FE55C9">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CCCC"/>
          </w:tcPr>
          <w:p w:rsidR="00FE55C9" w:rsidRPr="0067016F" w:rsidRDefault="00DA5524" w:rsidP="00FE55C9">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CCCC"/>
          </w:tcPr>
          <w:p w:rsidR="00FE55C9" w:rsidRPr="0067016F" w:rsidRDefault="00644134" w:rsidP="00FE55C9">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CCCC"/>
          </w:tcPr>
          <w:p w:rsidR="00FE55C9" w:rsidRPr="0067016F" w:rsidRDefault="00644134" w:rsidP="00FE55C9">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CCCC"/>
          </w:tcPr>
          <w:p w:rsidR="00FE55C9" w:rsidRPr="0067016F" w:rsidRDefault="00644134" w:rsidP="00FE55C9">
            <w:pPr>
              <w:jc w:val="both"/>
              <w:rPr>
                <w:rFonts w:ascii="Arial" w:eastAsia="Arial" w:hAnsi="Arial" w:cs="Arial"/>
                <w:sz w:val="20"/>
                <w:szCs w:val="20"/>
              </w:rPr>
            </w:pPr>
            <w:r w:rsidRPr="0067016F">
              <w:rPr>
                <w:rFonts w:ascii="Arial" w:eastAsia="Arial" w:hAnsi="Arial" w:cs="Arial"/>
                <w:sz w:val="20"/>
                <w:szCs w:val="20"/>
              </w:rPr>
              <w:t>$30.495</w:t>
            </w:r>
          </w:p>
        </w:tc>
      </w:tr>
      <w:tr w:rsidR="002C5AE6" w:rsidTr="001D1846">
        <w:trPr>
          <w:gridAfter w:val="2"/>
          <w:wAfter w:w="6430" w:type="dxa"/>
        </w:trPr>
        <w:tc>
          <w:tcPr>
            <w:tcW w:w="1073" w:type="dxa"/>
            <w:tcBorders>
              <w:bottom w:val="single" w:sz="4" w:space="0" w:color="000000"/>
            </w:tcBorders>
            <w:shd w:val="clear" w:color="auto" w:fill="CCFFFF"/>
          </w:tcPr>
          <w:p w:rsidR="002C5AE6" w:rsidRDefault="008405E1" w:rsidP="002C5AE6">
            <w:pPr>
              <w:pBdr>
                <w:top w:val="nil"/>
                <w:left w:val="nil"/>
                <w:bottom w:val="nil"/>
                <w:right w:val="nil"/>
                <w:between w:val="nil"/>
              </w:pBdr>
              <w:rPr>
                <w:rFonts w:ascii="Arial" w:eastAsia="Arial" w:hAnsi="Arial" w:cs="Arial"/>
                <w:smallCaps/>
                <w:color w:val="000000"/>
                <w:sz w:val="20"/>
                <w:szCs w:val="20"/>
              </w:rPr>
            </w:pPr>
            <w:r>
              <w:rPr>
                <w:rFonts w:ascii="Arial" w:eastAsia="Arial" w:hAnsi="Arial" w:cs="Arial"/>
                <w:color w:val="000000"/>
                <w:sz w:val="20"/>
                <w:szCs w:val="20"/>
              </w:rPr>
              <w:t>10dic26</w:t>
            </w:r>
          </w:p>
        </w:tc>
        <w:tc>
          <w:tcPr>
            <w:tcW w:w="1077" w:type="dxa"/>
            <w:tcBorders>
              <w:bottom w:val="single" w:sz="4" w:space="0" w:color="000000"/>
            </w:tcBorders>
            <w:shd w:val="clear" w:color="auto" w:fill="CCFFFF"/>
          </w:tcPr>
          <w:p w:rsidR="002C5AE6" w:rsidRDefault="008405E1" w:rsidP="002C5AE6">
            <w:pPr>
              <w:jc w:val="both"/>
              <w:rPr>
                <w:rFonts w:ascii="Arial" w:eastAsia="Arial" w:hAnsi="Arial" w:cs="Arial"/>
                <w:sz w:val="20"/>
                <w:szCs w:val="20"/>
              </w:rPr>
            </w:pPr>
            <w:r>
              <w:rPr>
                <w:rFonts w:ascii="Arial" w:eastAsia="Arial" w:hAnsi="Arial" w:cs="Arial"/>
                <w:sz w:val="20"/>
                <w:szCs w:val="20"/>
              </w:rPr>
              <w:t>17dic26</w:t>
            </w:r>
          </w:p>
        </w:tc>
        <w:tc>
          <w:tcPr>
            <w:tcW w:w="1073" w:type="dxa"/>
            <w:tcBorders>
              <w:bottom w:val="single" w:sz="4" w:space="0" w:color="000000"/>
            </w:tcBorders>
            <w:shd w:val="clear" w:color="auto" w:fill="CCFFFF"/>
          </w:tcPr>
          <w:p w:rsidR="002C5AE6" w:rsidRPr="0067016F" w:rsidRDefault="008704E7" w:rsidP="002C5AE6">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FFFF"/>
          </w:tcPr>
          <w:p w:rsidR="002C5AE6" w:rsidRPr="0067016F" w:rsidRDefault="008704E7" w:rsidP="002C5AE6">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FFFF"/>
          </w:tcPr>
          <w:p w:rsidR="002C5AE6" w:rsidRPr="0067016F" w:rsidRDefault="008704E7" w:rsidP="002C5AE6">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FFFF"/>
          </w:tcPr>
          <w:p w:rsidR="002C5AE6" w:rsidRPr="0067016F" w:rsidRDefault="00D27C81" w:rsidP="002C5AE6">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FFFF"/>
          </w:tcPr>
          <w:p w:rsidR="002C5AE6" w:rsidRPr="0067016F" w:rsidRDefault="00E076F8" w:rsidP="002C5AE6">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FFFF"/>
          </w:tcPr>
          <w:p w:rsidR="002C5AE6" w:rsidRPr="0067016F" w:rsidRDefault="00E076F8" w:rsidP="002C5AE6">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FFFF"/>
          </w:tcPr>
          <w:p w:rsidR="002C5AE6" w:rsidRPr="0067016F" w:rsidRDefault="00E076F8" w:rsidP="002C5AE6">
            <w:pPr>
              <w:jc w:val="both"/>
              <w:rPr>
                <w:rFonts w:ascii="Arial" w:eastAsia="Arial" w:hAnsi="Arial" w:cs="Arial"/>
                <w:sz w:val="20"/>
                <w:szCs w:val="20"/>
              </w:rPr>
            </w:pPr>
            <w:r w:rsidRPr="0067016F">
              <w:rPr>
                <w:rFonts w:ascii="Arial" w:eastAsia="Arial" w:hAnsi="Arial" w:cs="Arial"/>
                <w:sz w:val="20"/>
                <w:szCs w:val="20"/>
              </w:rPr>
              <w:t xml:space="preserve">$30.495 </w:t>
            </w:r>
          </w:p>
        </w:tc>
      </w:tr>
      <w:tr w:rsidR="001D3924" w:rsidTr="001D1846">
        <w:trPr>
          <w:gridAfter w:val="2"/>
          <w:wAfter w:w="6430" w:type="dxa"/>
        </w:trPr>
        <w:tc>
          <w:tcPr>
            <w:tcW w:w="1073" w:type="dxa"/>
            <w:tcBorders>
              <w:bottom w:val="single" w:sz="4" w:space="0" w:color="000000"/>
            </w:tcBorders>
            <w:shd w:val="clear" w:color="auto" w:fill="CCCCCC"/>
          </w:tcPr>
          <w:p w:rsidR="001D3924" w:rsidRDefault="008405E1" w:rsidP="001D3924">
            <w:pPr>
              <w:jc w:val="both"/>
              <w:rPr>
                <w:rFonts w:ascii="Arial" w:eastAsia="Arial" w:hAnsi="Arial" w:cs="Arial"/>
                <w:sz w:val="20"/>
                <w:szCs w:val="20"/>
              </w:rPr>
            </w:pPr>
            <w:r>
              <w:rPr>
                <w:rFonts w:ascii="Arial" w:eastAsia="Arial" w:hAnsi="Arial" w:cs="Arial"/>
                <w:sz w:val="20"/>
                <w:szCs w:val="20"/>
              </w:rPr>
              <w:t>15dic26</w:t>
            </w:r>
          </w:p>
        </w:tc>
        <w:tc>
          <w:tcPr>
            <w:tcW w:w="1077" w:type="dxa"/>
            <w:tcBorders>
              <w:bottom w:val="single" w:sz="4" w:space="0" w:color="000000"/>
            </w:tcBorders>
            <w:shd w:val="clear" w:color="auto" w:fill="CCCCCC"/>
          </w:tcPr>
          <w:p w:rsidR="001D3924" w:rsidRDefault="008405E1" w:rsidP="001D3924">
            <w:pPr>
              <w:jc w:val="both"/>
              <w:rPr>
                <w:rFonts w:ascii="Arial" w:eastAsia="Arial" w:hAnsi="Arial" w:cs="Arial"/>
                <w:sz w:val="20"/>
                <w:szCs w:val="20"/>
              </w:rPr>
            </w:pPr>
            <w:r>
              <w:rPr>
                <w:rFonts w:ascii="Arial" w:eastAsia="Arial" w:hAnsi="Arial" w:cs="Arial"/>
                <w:sz w:val="20"/>
                <w:szCs w:val="20"/>
              </w:rPr>
              <w:t>22dic26</w:t>
            </w:r>
          </w:p>
        </w:tc>
        <w:tc>
          <w:tcPr>
            <w:tcW w:w="1073" w:type="dxa"/>
            <w:tcBorders>
              <w:bottom w:val="single" w:sz="4" w:space="0" w:color="000000"/>
            </w:tcBorders>
            <w:shd w:val="clear" w:color="auto" w:fill="CCCCCC"/>
          </w:tcPr>
          <w:p w:rsidR="001D3924" w:rsidRPr="0067016F" w:rsidRDefault="00C11011" w:rsidP="001D3924">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CCCC"/>
          </w:tcPr>
          <w:p w:rsidR="001D3924" w:rsidRPr="0067016F" w:rsidRDefault="00C11011" w:rsidP="001D3924">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CCCC"/>
          </w:tcPr>
          <w:p w:rsidR="001D3924" w:rsidRPr="0067016F" w:rsidRDefault="00C11011" w:rsidP="001D3924">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CCCC"/>
          </w:tcPr>
          <w:p w:rsidR="001D3924" w:rsidRPr="0067016F" w:rsidRDefault="00C11011" w:rsidP="001D3924">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CCCC"/>
          </w:tcPr>
          <w:p w:rsidR="001D3924" w:rsidRPr="0067016F" w:rsidRDefault="00C11011" w:rsidP="001D3924">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CCCC"/>
          </w:tcPr>
          <w:p w:rsidR="001D3924" w:rsidRPr="0067016F" w:rsidRDefault="00C11011" w:rsidP="001D3924">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CCCC"/>
          </w:tcPr>
          <w:p w:rsidR="001D3924" w:rsidRPr="0067016F" w:rsidRDefault="00673FC7" w:rsidP="001D3924">
            <w:pPr>
              <w:jc w:val="both"/>
              <w:rPr>
                <w:rFonts w:ascii="Arial" w:eastAsia="Arial" w:hAnsi="Arial" w:cs="Arial"/>
                <w:sz w:val="20"/>
                <w:szCs w:val="20"/>
              </w:rPr>
            </w:pPr>
            <w:r w:rsidRPr="0067016F">
              <w:rPr>
                <w:rFonts w:ascii="Arial" w:eastAsia="Arial" w:hAnsi="Arial" w:cs="Arial"/>
                <w:sz w:val="20"/>
                <w:szCs w:val="20"/>
              </w:rPr>
              <w:t>$30.495</w:t>
            </w:r>
          </w:p>
        </w:tc>
      </w:tr>
      <w:tr w:rsidR="008E3C5B" w:rsidTr="001D1846">
        <w:trPr>
          <w:gridAfter w:val="2"/>
          <w:wAfter w:w="6430" w:type="dxa"/>
        </w:trPr>
        <w:tc>
          <w:tcPr>
            <w:tcW w:w="1073" w:type="dxa"/>
            <w:tcBorders>
              <w:bottom w:val="single" w:sz="4" w:space="0" w:color="000000"/>
            </w:tcBorders>
            <w:shd w:val="clear" w:color="auto" w:fill="CCFFFF"/>
          </w:tcPr>
          <w:p w:rsidR="008E3C5B" w:rsidRDefault="006811FA">
            <w:pPr>
              <w:jc w:val="both"/>
              <w:rPr>
                <w:rFonts w:ascii="Arial" w:eastAsia="Arial" w:hAnsi="Arial" w:cs="Arial"/>
                <w:sz w:val="20"/>
                <w:szCs w:val="20"/>
              </w:rPr>
            </w:pPr>
            <w:r>
              <w:rPr>
                <w:rFonts w:ascii="Arial" w:eastAsia="Arial" w:hAnsi="Arial" w:cs="Arial"/>
                <w:sz w:val="20"/>
                <w:szCs w:val="20"/>
              </w:rPr>
              <w:t>20dic26</w:t>
            </w:r>
          </w:p>
        </w:tc>
        <w:tc>
          <w:tcPr>
            <w:tcW w:w="1077" w:type="dxa"/>
            <w:tcBorders>
              <w:bottom w:val="single" w:sz="4" w:space="0" w:color="000000"/>
            </w:tcBorders>
            <w:shd w:val="clear" w:color="auto" w:fill="CCFFFF"/>
          </w:tcPr>
          <w:p w:rsidR="008E3C5B" w:rsidRDefault="006811FA">
            <w:pPr>
              <w:jc w:val="both"/>
              <w:rPr>
                <w:rFonts w:ascii="Arial" w:eastAsia="Arial" w:hAnsi="Arial" w:cs="Arial"/>
                <w:sz w:val="20"/>
                <w:szCs w:val="20"/>
              </w:rPr>
            </w:pPr>
            <w:r>
              <w:rPr>
                <w:rFonts w:ascii="Arial" w:eastAsia="Arial" w:hAnsi="Arial" w:cs="Arial"/>
                <w:sz w:val="20"/>
                <w:szCs w:val="20"/>
              </w:rPr>
              <w:t>27dic26</w:t>
            </w:r>
          </w:p>
        </w:tc>
        <w:tc>
          <w:tcPr>
            <w:tcW w:w="1073" w:type="dxa"/>
            <w:tcBorders>
              <w:bottom w:val="single" w:sz="4" w:space="0" w:color="000000"/>
            </w:tcBorders>
            <w:shd w:val="clear" w:color="auto" w:fill="CCFFFF"/>
          </w:tcPr>
          <w:p w:rsidR="008E3C5B" w:rsidRPr="0067016F" w:rsidRDefault="00515586">
            <w:pPr>
              <w:jc w:val="both"/>
              <w:rPr>
                <w:rFonts w:ascii="Arial" w:eastAsia="Arial" w:hAnsi="Arial" w:cs="Arial"/>
                <w:sz w:val="20"/>
                <w:szCs w:val="20"/>
              </w:rPr>
            </w:pPr>
            <w:r w:rsidRPr="0067016F">
              <w:rPr>
                <w:rFonts w:ascii="Arial" w:eastAsia="Arial" w:hAnsi="Arial" w:cs="Arial"/>
                <w:sz w:val="20"/>
                <w:szCs w:val="20"/>
              </w:rPr>
              <w:t>$22.495</w:t>
            </w:r>
          </w:p>
        </w:tc>
        <w:tc>
          <w:tcPr>
            <w:tcW w:w="1072" w:type="dxa"/>
            <w:tcBorders>
              <w:bottom w:val="single" w:sz="4" w:space="0" w:color="000000"/>
            </w:tcBorders>
            <w:shd w:val="clear" w:color="auto" w:fill="CCFFFF"/>
          </w:tcPr>
          <w:p w:rsidR="008E3C5B" w:rsidRPr="0067016F" w:rsidRDefault="00515586">
            <w:pPr>
              <w:jc w:val="both"/>
              <w:rPr>
                <w:rFonts w:ascii="Arial" w:eastAsia="Arial" w:hAnsi="Arial" w:cs="Arial"/>
                <w:sz w:val="20"/>
                <w:szCs w:val="20"/>
              </w:rPr>
            </w:pPr>
            <w:r w:rsidRPr="0067016F">
              <w:rPr>
                <w:rFonts w:ascii="Arial" w:eastAsia="Arial" w:hAnsi="Arial" w:cs="Arial"/>
                <w:sz w:val="20"/>
                <w:szCs w:val="20"/>
              </w:rPr>
              <w:t>$19.995</w:t>
            </w:r>
          </w:p>
        </w:tc>
        <w:tc>
          <w:tcPr>
            <w:tcW w:w="1073" w:type="dxa"/>
            <w:tcBorders>
              <w:bottom w:val="single" w:sz="4" w:space="0" w:color="000000"/>
            </w:tcBorders>
            <w:shd w:val="clear" w:color="auto" w:fill="CCFFFF"/>
          </w:tcPr>
          <w:p w:rsidR="008E3C5B" w:rsidRPr="0067016F" w:rsidRDefault="00515586">
            <w:pPr>
              <w:jc w:val="both"/>
              <w:rPr>
                <w:rFonts w:ascii="Arial" w:eastAsia="Arial" w:hAnsi="Arial" w:cs="Arial"/>
                <w:sz w:val="20"/>
                <w:szCs w:val="20"/>
              </w:rPr>
            </w:pPr>
            <w:r w:rsidRPr="0067016F">
              <w:rPr>
                <w:rFonts w:ascii="Arial" w:eastAsia="Arial" w:hAnsi="Arial" w:cs="Arial"/>
                <w:sz w:val="20"/>
                <w:szCs w:val="20"/>
              </w:rPr>
              <w:t>$24.995</w:t>
            </w:r>
          </w:p>
        </w:tc>
        <w:tc>
          <w:tcPr>
            <w:tcW w:w="1072" w:type="dxa"/>
            <w:tcBorders>
              <w:bottom w:val="single" w:sz="4" w:space="0" w:color="000000"/>
            </w:tcBorders>
            <w:shd w:val="clear" w:color="auto" w:fill="CCFFFF"/>
          </w:tcPr>
          <w:p w:rsidR="008E3C5B" w:rsidRPr="0067016F" w:rsidRDefault="00F2501A">
            <w:pPr>
              <w:jc w:val="both"/>
              <w:rPr>
                <w:rFonts w:ascii="Arial" w:eastAsia="Arial" w:hAnsi="Arial" w:cs="Arial"/>
                <w:sz w:val="20"/>
                <w:szCs w:val="20"/>
              </w:rPr>
            </w:pPr>
            <w:r w:rsidRPr="0067016F">
              <w:rPr>
                <w:rFonts w:ascii="Arial" w:eastAsia="Arial" w:hAnsi="Arial" w:cs="Arial"/>
                <w:sz w:val="20"/>
                <w:szCs w:val="20"/>
              </w:rPr>
              <w:t xml:space="preserve">$26.995 </w:t>
            </w:r>
          </w:p>
        </w:tc>
        <w:tc>
          <w:tcPr>
            <w:tcW w:w="1072" w:type="dxa"/>
            <w:tcBorders>
              <w:bottom w:val="single" w:sz="4" w:space="0" w:color="000000"/>
            </w:tcBorders>
            <w:shd w:val="clear" w:color="auto" w:fill="CCFFFF"/>
          </w:tcPr>
          <w:p w:rsidR="008E3C5B" w:rsidRPr="0067016F" w:rsidRDefault="00744888">
            <w:pPr>
              <w:jc w:val="both"/>
              <w:rPr>
                <w:rFonts w:ascii="Arial" w:eastAsia="Arial" w:hAnsi="Arial" w:cs="Arial"/>
                <w:sz w:val="20"/>
                <w:szCs w:val="20"/>
              </w:rPr>
            </w:pPr>
            <w:r w:rsidRPr="0067016F">
              <w:rPr>
                <w:rFonts w:ascii="Arial" w:eastAsia="Arial" w:hAnsi="Arial" w:cs="Arial"/>
                <w:sz w:val="20"/>
                <w:szCs w:val="20"/>
              </w:rPr>
              <w:t>$30.795</w:t>
            </w:r>
          </w:p>
        </w:tc>
        <w:tc>
          <w:tcPr>
            <w:tcW w:w="1073" w:type="dxa"/>
            <w:tcBorders>
              <w:bottom w:val="single" w:sz="4" w:space="0" w:color="000000"/>
            </w:tcBorders>
            <w:shd w:val="clear" w:color="auto" w:fill="CCFFFF"/>
          </w:tcPr>
          <w:p w:rsidR="008E3C5B" w:rsidRPr="0067016F" w:rsidRDefault="00744888">
            <w:pPr>
              <w:jc w:val="both"/>
              <w:rPr>
                <w:rFonts w:ascii="Arial" w:eastAsia="Arial" w:hAnsi="Arial" w:cs="Arial"/>
                <w:sz w:val="20"/>
                <w:szCs w:val="20"/>
              </w:rPr>
            </w:pPr>
            <w:r w:rsidRPr="0067016F">
              <w:rPr>
                <w:rFonts w:ascii="Arial" w:eastAsia="Arial" w:hAnsi="Arial" w:cs="Arial"/>
                <w:sz w:val="20"/>
                <w:szCs w:val="20"/>
              </w:rPr>
              <w:t>$32.395</w:t>
            </w:r>
          </w:p>
        </w:tc>
        <w:tc>
          <w:tcPr>
            <w:tcW w:w="1073" w:type="dxa"/>
            <w:tcBorders>
              <w:bottom w:val="single" w:sz="4" w:space="0" w:color="000000"/>
            </w:tcBorders>
            <w:shd w:val="clear" w:color="auto" w:fill="CCFFFF"/>
          </w:tcPr>
          <w:p w:rsidR="008E3C5B" w:rsidRPr="0067016F" w:rsidRDefault="00744888">
            <w:pPr>
              <w:jc w:val="both"/>
              <w:rPr>
                <w:rFonts w:ascii="Arial" w:eastAsia="Arial" w:hAnsi="Arial" w:cs="Arial"/>
                <w:sz w:val="20"/>
                <w:szCs w:val="20"/>
              </w:rPr>
            </w:pPr>
            <w:r w:rsidRPr="0067016F">
              <w:rPr>
                <w:rFonts w:ascii="Arial" w:eastAsia="Arial" w:hAnsi="Arial" w:cs="Arial"/>
                <w:sz w:val="20"/>
                <w:szCs w:val="20"/>
              </w:rPr>
              <w:t>$32.395</w:t>
            </w:r>
          </w:p>
        </w:tc>
      </w:tr>
      <w:tr w:rsidR="005F4BA9" w:rsidTr="001D1846">
        <w:trPr>
          <w:gridAfter w:val="2"/>
          <w:wAfter w:w="6430" w:type="dxa"/>
        </w:trPr>
        <w:tc>
          <w:tcPr>
            <w:tcW w:w="1073" w:type="dxa"/>
            <w:tcBorders>
              <w:bottom w:val="single" w:sz="4" w:space="0" w:color="000000"/>
            </w:tcBorders>
            <w:shd w:val="clear" w:color="auto" w:fill="CCCCCC"/>
          </w:tcPr>
          <w:p w:rsidR="005F4BA9" w:rsidRDefault="006811FA" w:rsidP="005F4BA9">
            <w:pPr>
              <w:jc w:val="both"/>
              <w:rPr>
                <w:rFonts w:ascii="Arial" w:eastAsia="Arial" w:hAnsi="Arial" w:cs="Arial"/>
                <w:sz w:val="20"/>
                <w:szCs w:val="20"/>
              </w:rPr>
            </w:pPr>
            <w:r>
              <w:rPr>
                <w:rFonts w:ascii="Arial" w:eastAsia="Arial" w:hAnsi="Arial" w:cs="Arial"/>
                <w:sz w:val="20"/>
                <w:szCs w:val="20"/>
              </w:rPr>
              <w:t>25dic26</w:t>
            </w:r>
          </w:p>
        </w:tc>
        <w:tc>
          <w:tcPr>
            <w:tcW w:w="1077" w:type="dxa"/>
            <w:tcBorders>
              <w:bottom w:val="single" w:sz="4" w:space="0" w:color="000000"/>
            </w:tcBorders>
            <w:shd w:val="clear" w:color="auto" w:fill="CCCCCC"/>
          </w:tcPr>
          <w:p w:rsidR="005F4BA9" w:rsidRDefault="006811FA" w:rsidP="005F4BA9">
            <w:pPr>
              <w:jc w:val="both"/>
              <w:rPr>
                <w:rFonts w:ascii="Arial" w:eastAsia="Arial" w:hAnsi="Arial" w:cs="Arial"/>
                <w:sz w:val="20"/>
                <w:szCs w:val="20"/>
              </w:rPr>
            </w:pPr>
            <w:r>
              <w:rPr>
                <w:rFonts w:ascii="Arial" w:eastAsia="Arial" w:hAnsi="Arial" w:cs="Arial"/>
                <w:sz w:val="20"/>
                <w:szCs w:val="20"/>
              </w:rPr>
              <w:t>1ene27</w:t>
            </w:r>
          </w:p>
        </w:tc>
        <w:tc>
          <w:tcPr>
            <w:tcW w:w="1073" w:type="dxa"/>
            <w:tcBorders>
              <w:bottom w:val="single" w:sz="4" w:space="0" w:color="000000"/>
            </w:tcBorders>
            <w:shd w:val="clear" w:color="auto" w:fill="CCCCCC"/>
          </w:tcPr>
          <w:p w:rsidR="005F4BA9" w:rsidRPr="0067016F" w:rsidRDefault="00FD1712" w:rsidP="005F4BA9">
            <w:pPr>
              <w:jc w:val="both"/>
              <w:rPr>
                <w:rFonts w:ascii="Arial" w:eastAsia="Arial" w:hAnsi="Arial" w:cs="Arial"/>
                <w:sz w:val="20"/>
                <w:szCs w:val="20"/>
              </w:rPr>
            </w:pPr>
            <w:r w:rsidRPr="0067016F">
              <w:rPr>
                <w:rFonts w:ascii="Arial" w:eastAsia="Arial" w:hAnsi="Arial" w:cs="Arial"/>
                <w:sz w:val="20"/>
                <w:szCs w:val="20"/>
              </w:rPr>
              <w:t>$22.495</w:t>
            </w:r>
          </w:p>
        </w:tc>
        <w:tc>
          <w:tcPr>
            <w:tcW w:w="1072" w:type="dxa"/>
            <w:tcBorders>
              <w:bottom w:val="single" w:sz="4" w:space="0" w:color="000000"/>
            </w:tcBorders>
            <w:shd w:val="clear" w:color="auto" w:fill="CCCCCC"/>
          </w:tcPr>
          <w:p w:rsidR="005F4BA9" w:rsidRPr="0067016F" w:rsidRDefault="00FD1712" w:rsidP="005F4BA9">
            <w:pPr>
              <w:jc w:val="both"/>
              <w:rPr>
                <w:rFonts w:ascii="Arial" w:eastAsia="Arial" w:hAnsi="Arial" w:cs="Arial"/>
                <w:sz w:val="20"/>
                <w:szCs w:val="20"/>
              </w:rPr>
            </w:pPr>
            <w:r w:rsidRPr="0067016F">
              <w:rPr>
                <w:rFonts w:ascii="Arial" w:eastAsia="Arial" w:hAnsi="Arial" w:cs="Arial"/>
                <w:sz w:val="20"/>
                <w:szCs w:val="20"/>
              </w:rPr>
              <w:t>$19.995</w:t>
            </w:r>
          </w:p>
        </w:tc>
        <w:tc>
          <w:tcPr>
            <w:tcW w:w="1073" w:type="dxa"/>
            <w:tcBorders>
              <w:bottom w:val="single" w:sz="4" w:space="0" w:color="000000"/>
            </w:tcBorders>
            <w:shd w:val="clear" w:color="auto" w:fill="CCCCCC"/>
          </w:tcPr>
          <w:p w:rsidR="005F4BA9" w:rsidRPr="0067016F" w:rsidRDefault="00FD1712" w:rsidP="005F4BA9">
            <w:pPr>
              <w:jc w:val="both"/>
              <w:rPr>
                <w:rFonts w:ascii="Arial" w:eastAsia="Arial" w:hAnsi="Arial" w:cs="Arial"/>
                <w:sz w:val="20"/>
                <w:szCs w:val="20"/>
              </w:rPr>
            </w:pPr>
            <w:r w:rsidRPr="0067016F">
              <w:rPr>
                <w:rFonts w:ascii="Arial" w:eastAsia="Arial" w:hAnsi="Arial" w:cs="Arial"/>
                <w:sz w:val="20"/>
                <w:szCs w:val="20"/>
              </w:rPr>
              <w:t>$24.995</w:t>
            </w:r>
          </w:p>
        </w:tc>
        <w:tc>
          <w:tcPr>
            <w:tcW w:w="1072" w:type="dxa"/>
            <w:tcBorders>
              <w:bottom w:val="single" w:sz="4" w:space="0" w:color="000000"/>
            </w:tcBorders>
            <w:shd w:val="clear" w:color="auto" w:fill="CCCCCC"/>
          </w:tcPr>
          <w:p w:rsidR="005F4BA9" w:rsidRPr="0067016F" w:rsidRDefault="00FD1712" w:rsidP="005F4BA9">
            <w:pPr>
              <w:jc w:val="both"/>
              <w:rPr>
                <w:rFonts w:ascii="Arial" w:eastAsia="Arial" w:hAnsi="Arial" w:cs="Arial"/>
                <w:sz w:val="20"/>
                <w:szCs w:val="20"/>
              </w:rPr>
            </w:pPr>
            <w:r w:rsidRPr="0067016F">
              <w:rPr>
                <w:rFonts w:ascii="Arial" w:eastAsia="Arial" w:hAnsi="Arial" w:cs="Arial"/>
                <w:sz w:val="20"/>
                <w:szCs w:val="20"/>
              </w:rPr>
              <w:t>$26.995</w:t>
            </w:r>
          </w:p>
        </w:tc>
        <w:tc>
          <w:tcPr>
            <w:tcW w:w="1072" w:type="dxa"/>
            <w:tcBorders>
              <w:bottom w:val="single" w:sz="4" w:space="0" w:color="000000"/>
            </w:tcBorders>
            <w:shd w:val="clear" w:color="auto" w:fill="CCCCCC"/>
          </w:tcPr>
          <w:p w:rsidR="005F4BA9" w:rsidRPr="0067016F" w:rsidRDefault="00FD1712" w:rsidP="005F4BA9">
            <w:pPr>
              <w:jc w:val="both"/>
              <w:rPr>
                <w:rFonts w:ascii="Arial" w:eastAsia="Arial" w:hAnsi="Arial" w:cs="Arial"/>
                <w:sz w:val="20"/>
                <w:szCs w:val="20"/>
              </w:rPr>
            </w:pPr>
            <w:r w:rsidRPr="0067016F">
              <w:rPr>
                <w:rFonts w:ascii="Arial" w:eastAsia="Arial" w:hAnsi="Arial" w:cs="Arial"/>
                <w:sz w:val="20"/>
                <w:szCs w:val="20"/>
              </w:rPr>
              <w:t>$30.795</w:t>
            </w:r>
          </w:p>
        </w:tc>
        <w:tc>
          <w:tcPr>
            <w:tcW w:w="1073" w:type="dxa"/>
            <w:tcBorders>
              <w:bottom w:val="single" w:sz="4" w:space="0" w:color="000000"/>
            </w:tcBorders>
            <w:shd w:val="clear" w:color="auto" w:fill="CCCCCC"/>
          </w:tcPr>
          <w:p w:rsidR="005F4BA9" w:rsidRPr="0067016F" w:rsidRDefault="00FD1712" w:rsidP="005F4BA9">
            <w:pPr>
              <w:jc w:val="both"/>
              <w:rPr>
                <w:rFonts w:ascii="Arial" w:eastAsia="Arial" w:hAnsi="Arial" w:cs="Arial"/>
                <w:sz w:val="20"/>
                <w:szCs w:val="20"/>
              </w:rPr>
            </w:pPr>
            <w:r w:rsidRPr="0067016F">
              <w:rPr>
                <w:rFonts w:ascii="Arial" w:eastAsia="Arial" w:hAnsi="Arial" w:cs="Arial"/>
                <w:sz w:val="20"/>
                <w:szCs w:val="20"/>
              </w:rPr>
              <w:t>$32.395</w:t>
            </w:r>
          </w:p>
        </w:tc>
        <w:tc>
          <w:tcPr>
            <w:tcW w:w="1073" w:type="dxa"/>
            <w:tcBorders>
              <w:bottom w:val="single" w:sz="4" w:space="0" w:color="000000"/>
            </w:tcBorders>
            <w:shd w:val="clear" w:color="auto" w:fill="CCCCCC"/>
          </w:tcPr>
          <w:p w:rsidR="005F4BA9" w:rsidRPr="0067016F" w:rsidRDefault="00FD1712" w:rsidP="005F4BA9">
            <w:pPr>
              <w:jc w:val="both"/>
              <w:rPr>
                <w:rFonts w:ascii="Arial" w:eastAsia="Arial" w:hAnsi="Arial" w:cs="Arial"/>
                <w:sz w:val="20"/>
                <w:szCs w:val="20"/>
              </w:rPr>
            </w:pPr>
            <w:r w:rsidRPr="0067016F">
              <w:rPr>
                <w:rFonts w:ascii="Arial" w:eastAsia="Arial" w:hAnsi="Arial" w:cs="Arial"/>
                <w:sz w:val="20"/>
                <w:szCs w:val="20"/>
              </w:rPr>
              <w:t>$32.395</w:t>
            </w:r>
          </w:p>
        </w:tc>
      </w:tr>
      <w:tr w:rsidR="009458AF" w:rsidTr="001D1846">
        <w:trPr>
          <w:gridAfter w:val="2"/>
          <w:wAfter w:w="6430" w:type="dxa"/>
        </w:trPr>
        <w:tc>
          <w:tcPr>
            <w:tcW w:w="1073" w:type="dxa"/>
            <w:tcBorders>
              <w:bottom w:val="single" w:sz="4" w:space="0" w:color="000000"/>
            </w:tcBorders>
            <w:shd w:val="clear" w:color="auto" w:fill="CCFFFF"/>
          </w:tcPr>
          <w:p w:rsidR="009458AF" w:rsidRDefault="00670937" w:rsidP="009458AF">
            <w:pPr>
              <w:jc w:val="both"/>
              <w:rPr>
                <w:rFonts w:ascii="Arial" w:eastAsia="Arial" w:hAnsi="Arial" w:cs="Arial"/>
                <w:sz w:val="20"/>
                <w:szCs w:val="20"/>
              </w:rPr>
            </w:pPr>
            <w:r>
              <w:rPr>
                <w:rFonts w:ascii="Arial" w:eastAsia="Arial" w:hAnsi="Arial" w:cs="Arial"/>
                <w:sz w:val="20"/>
                <w:szCs w:val="20"/>
              </w:rPr>
              <w:t>30dic26</w:t>
            </w:r>
          </w:p>
        </w:tc>
        <w:tc>
          <w:tcPr>
            <w:tcW w:w="1077" w:type="dxa"/>
            <w:tcBorders>
              <w:bottom w:val="single" w:sz="4" w:space="0" w:color="000000"/>
            </w:tcBorders>
            <w:shd w:val="clear" w:color="auto" w:fill="CCFFFF"/>
          </w:tcPr>
          <w:p w:rsidR="009458AF" w:rsidRDefault="00670937" w:rsidP="009458AF">
            <w:pPr>
              <w:jc w:val="both"/>
              <w:rPr>
                <w:rFonts w:ascii="Arial" w:eastAsia="Arial" w:hAnsi="Arial" w:cs="Arial"/>
                <w:sz w:val="20"/>
                <w:szCs w:val="20"/>
              </w:rPr>
            </w:pPr>
            <w:r>
              <w:rPr>
                <w:rFonts w:ascii="Arial" w:eastAsia="Arial" w:hAnsi="Arial" w:cs="Arial"/>
                <w:sz w:val="20"/>
                <w:szCs w:val="20"/>
              </w:rPr>
              <w:t>6ene27</w:t>
            </w:r>
          </w:p>
        </w:tc>
        <w:tc>
          <w:tcPr>
            <w:tcW w:w="1073" w:type="dxa"/>
            <w:tcBorders>
              <w:bottom w:val="single" w:sz="4" w:space="0" w:color="000000"/>
            </w:tcBorders>
            <w:shd w:val="clear" w:color="auto" w:fill="CCFFFF"/>
          </w:tcPr>
          <w:p w:rsidR="009458AF" w:rsidRPr="0067016F" w:rsidRDefault="00040798" w:rsidP="009458AF">
            <w:pPr>
              <w:jc w:val="both"/>
              <w:rPr>
                <w:rFonts w:ascii="Arial" w:eastAsia="Arial" w:hAnsi="Arial" w:cs="Arial"/>
                <w:sz w:val="20"/>
                <w:szCs w:val="20"/>
              </w:rPr>
            </w:pPr>
            <w:r w:rsidRPr="0067016F">
              <w:rPr>
                <w:rFonts w:ascii="Arial" w:eastAsia="Arial" w:hAnsi="Arial" w:cs="Arial"/>
                <w:sz w:val="20"/>
                <w:szCs w:val="20"/>
              </w:rPr>
              <w:t>$22.495</w:t>
            </w:r>
          </w:p>
        </w:tc>
        <w:tc>
          <w:tcPr>
            <w:tcW w:w="1072" w:type="dxa"/>
            <w:tcBorders>
              <w:bottom w:val="single" w:sz="4" w:space="0" w:color="000000"/>
            </w:tcBorders>
            <w:shd w:val="clear" w:color="auto" w:fill="CCFFFF"/>
          </w:tcPr>
          <w:p w:rsidR="009458AF" w:rsidRPr="0067016F" w:rsidRDefault="00040798" w:rsidP="009458AF">
            <w:pPr>
              <w:jc w:val="both"/>
              <w:rPr>
                <w:rFonts w:ascii="Arial" w:eastAsia="Arial" w:hAnsi="Arial" w:cs="Arial"/>
                <w:sz w:val="20"/>
                <w:szCs w:val="20"/>
              </w:rPr>
            </w:pPr>
            <w:r w:rsidRPr="0067016F">
              <w:rPr>
                <w:rFonts w:ascii="Arial" w:eastAsia="Arial" w:hAnsi="Arial" w:cs="Arial"/>
                <w:sz w:val="20"/>
                <w:szCs w:val="20"/>
              </w:rPr>
              <w:t>$19.995</w:t>
            </w:r>
          </w:p>
        </w:tc>
        <w:tc>
          <w:tcPr>
            <w:tcW w:w="1073" w:type="dxa"/>
            <w:tcBorders>
              <w:bottom w:val="single" w:sz="4" w:space="0" w:color="000000"/>
            </w:tcBorders>
            <w:shd w:val="clear" w:color="auto" w:fill="CCFFFF"/>
          </w:tcPr>
          <w:p w:rsidR="009458AF" w:rsidRPr="0067016F" w:rsidRDefault="00040798" w:rsidP="009458AF">
            <w:pPr>
              <w:jc w:val="both"/>
              <w:rPr>
                <w:rFonts w:ascii="Arial" w:eastAsia="Arial" w:hAnsi="Arial" w:cs="Arial"/>
                <w:sz w:val="20"/>
                <w:szCs w:val="20"/>
              </w:rPr>
            </w:pPr>
            <w:r w:rsidRPr="0067016F">
              <w:rPr>
                <w:rFonts w:ascii="Arial" w:eastAsia="Arial" w:hAnsi="Arial" w:cs="Arial"/>
                <w:sz w:val="20"/>
                <w:szCs w:val="20"/>
              </w:rPr>
              <w:t>$24.995</w:t>
            </w:r>
          </w:p>
        </w:tc>
        <w:tc>
          <w:tcPr>
            <w:tcW w:w="1072" w:type="dxa"/>
            <w:tcBorders>
              <w:bottom w:val="single" w:sz="4" w:space="0" w:color="000000"/>
            </w:tcBorders>
            <w:shd w:val="clear" w:color="auto" w:fill="CCFFFF"/>
          </w:tcPr>
          <w:p w:rsidR="009458AF" w:rsidRPr="0067016F" w:rsidRDefault="00040798" w:rsidP="009458AF">
            <w:pPr>
              <w:jc w:val="both"/>
              <w:rPr>
                <w:rFonts w:ascii="Arial" w:eastAsia="Arial" w:hAnsi="Arial" w:cs="Arial"/>
                <w:sz w:val="20"/>
                <w:szCs w:val="20"/>
              </w:rPr>
            </w:pPr>
            <w:r w:rsidRPr="0067016F">
              <w:rPr>
                <w:rFonts w:ascii="Arial" w:eastAsia="Arial" w:hAnsi="Arial" w:cs="Arial"/>
                <w:sz w:val="20"/>
                <w:szCs w:val="20"/>
              </w:rPr>
              <w:t>$26.995</w:t>
            </w:r>
          </w:p>
        </w:tc>
        <w:tc>
          <w:tcPr>
            <w:tcW w:w="1072" w:type="dxa"/>
            <w:tcBorders>
              <w:bottom w:val="single" w:sz="4" w:space="0" w:color="000000"/>
            </w:tcBorders>
            <w:shd w:val="clear" w:color="auto" w:fill="CCFFFF"/>
          </w:tcPr>
          <w:p w:rsidR="009458AF" w:rsidRPr="0067016F" w:rsidRDefault="00040798" w:rsidP="009458AF">
            <w:pPr>
              <w:jc w:val="both"/>
              <w:rPr>
                <w:rFonts w:ascii="Arial" w:eastAsia="Arial" w:hAnsi="Arial" w:cs="Arial"/>
                <w:sz w:val="20"/>
                <w:szCs w:val="20"/>
              </w:rPr>
            </w:pPr>
            <w:r w:rsidRPr="0067016F">
              <w:rPr>
                <w:rFonts w:ascii="Arial" w:eastAsia="Arial" w:hAnsi="Arial" w:cs="Arial"/>
                <w:sz w:val="20"/>
                <w:szCs w:val="20"/>
              </w:rPr>
              <w:t>$30.795</w:t>
            </w:r>
          </w:p>
        </w:tc>
        <w:tc>
          <w:tcPr>
            <w:tcW w:w="1073" w:type="dxa"/>
            <w:tcBorders>
              <w:bottom w:val="single" w:sz="4" w:space="0" w:color="000000"/>
            </w:tcBorders>
            <w:shd w:val="clear" w:color="auto" w:fill="CCFFFF"/>
          </w:tcPr>
          <w:p w:rsidR="009458AF" w:rsidRPr="0067016F" w:rsidRDefault="00040798" w:rsidP="009458AF">
            <w:pPr>
              <w:jc w:val="both"/>
              <w:rPr>
                <w:rFonts w:ascii="Arial" w:eastAsia="Arial" w:hAnsi="Arial" w:cs="Arial"/>
                <w:sz w:val="20"/>
                <w:szCs w:val="20"/>
              </w:rPr>
            </w:pPr>
            <w:r w:rsidRPr="0067016F">
              <w:rPr>
                <w:rFonts w:ascii="Arial" w:eastAsia="Arial" w:hAnsi="Arial" w:cs="Arial"/>
                <w:sz w:val="20"/>
                <w:szCs w:val="20"/>
              </w:rPr>
              <w:t>$32.395</w:t>
            </w:r>
          </w:p>
        </w:tc>
        <w:tc>
          <w:tcPr>
            <w:tcW w:w="1073" w:type="dxa"/>
            <w:tcBorders>
              <w:bottom w:val="single" w:sz="4" w:space="0" w:color="000000"/>
            </w:tcBorders>
            <w:shd w:val="clear" w:color="auto" w:fill="CCFFFF"/>
          </w:tcPr>
          <w:p w:rsidR="009458AF" w:rsidRPr="0067016F" w:rsidRDefault="00040798" w:rsidP="009458AF">
            <w:pPr>
              <w:jc w:val="both"/>
              <w:rPr>
                <w:rFonts w:ascii="Arial" w:eastAsia="Arial" w:hAnsi="Arial" w:cs="Arial"/>
                <w:sz w:val="20"/>
                <w:szCs w:val="20"/>
              </w:rPr>
            </w:pPr>
            <w:r w:rsidRPr="0067016F">
              <w:rPr>
                <w:rFonts w:ascii="Arial" w:eastAsia="Arial" w:hAnsi="Arial" w:cs="Arial"/>
                <w:sz w:val="20"/>
                <w:szCs w:val="20"/>
              </w:rPr>
              <w:t xml:space="preserve">$32.395 </w:t>
            </w:r>
          </w:p>
        </w:tc>
      </w:tr>
      <w:tr w:rsidR="00EB3CBD" w:rsidTr="001D1846">
        <w:trPr>
          <w:gridAfter w:val="2"/>
          <w:wAfter w:w="6430" w:type="dxa"/>
        </w:trPr>
        <w:tc>
          <w:tcPr>
            <w:tcW w:w="1073" w:type="dxa"/>
            <w:tcBorders>
              <w:bottom w:val="single" w:sz="4" w:space="0" w:color="000000"/>
            </w:tcBorders>
            <w:shd w:val="clear" w:color="auto" w:fill="CCCCCC"/>
          </w:tcPr>
          <w:p w:rsidR="00EB3CBD" w:rsidRDefault="00183623" w:rsidP="00EB3CBD">
            <w:pPr>
              <w:jc w:val="both"/>
              <w:rPr>
                <w:rFonts w:ascii="Arial" w:eastAsia="Arial" w:hAnsi="Arial" w:cs="Arial"/>
                <w:sz w:val="20"/>
                <w:szCs w:val="20"/>
              </w:rPr>
            </w:pPr>
            <w:r>
              <w:rPr>
                <w:rFonts w:ascii="Arial" w:eastAsia="Arial" w:hAnsi="Arial" w:cs="Arial"/>
                <w:sz w:val="20"/>
                <w:szCs w:val="20"/>
              </w:rPr>
              <w:t>4ene27</w:t>
            </w:r>
          </w:p>
        </w:tc>
        <w:tc>
          <w:tcPr>
            <w:tcW w:w="1077" w:type="dxa"/>
            <w:tcBorders>
              <w:bottom w:val="single" w:sz="4" w:space="0" w:color="000000"/>
            </w:tcBorders>
            <w:shd w:val="clear" w:color="auto" w:fill="CCCCCC"/>
          </w:tcPr>
          <w:p w:rsidR="00EB3CBD" w:rsidRDefault="00183623" w:rsidP="00EB3CBD">
            <w:pPr>
              <w:jc w:val="both"/>
              <w:rPr>
                <w:rFonts w:ascii="Arial" w:eastAsia="Arial" w:hAnsi="Arial" w:cs="Arial"/>
                <w:sz w:val="20"/>
                <w:szCs w:val="20"/>
              </w:rPr>
            </w:pPr>
            <w:r>
              <w:rPr>
                <w:rFonts w:ascii="Arial" w:eastAsia="Arial" w:hAnsi="Arial" w:cs="Arial"/>
                <w:sz w:val="20"/>
                <w:szCs w:val="20"/>
              </w:rPr>
              <w:t>11ene27</w:t>
            </w:r>
          </w:p>
        </w:tc>
        <w:tc>
          <w:tcPr>
            <w:tcW w:w="1073" w:type="dxa"/>
            <w:tcBorders>
              <w:bottom w:val="single" w:sz="4" w:space="0" w:color="000000"/>
            </w:tcBorders>
            <w:shd w:val="clear" w:color="auto" w:fill="CCCCCC"/>
          </w:tcPr>
          <w:p w:rsidR="00EB3CBD" w:rsidRPr="0067016F" w:rsidRDefault="00EA57BB" w:rsidP="00EB3CBD">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CCCC"/>
          </w:tcPr>
          <w:p w:rsidR="00EB3CBD" w:rsidRPr="0067016F" w:rsidRDefault="00EA57BB" w:rsidP="00EB3CBD">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CCCC"/>
          </w:tcPr>
          <w:p w:rsidR="00EB3CBD" w:rsidRPr="0067016F" w:rsidRDefault="00EA57BB" w:rsidP="00EB3CBD">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CCCC"/>
          </w:tcPr>
          <w:p w:rsidR="00EB3CBD" w:rsidRPr="0067016F" w:rsidRDefault="00EA57BB" w:rsidP="00EB3CBD">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CCCC"/>
          </w:tcPr>
          <w:p w:rsidR="00EB3CBD" w:rsidRPr="0067016F" w:rsidRDefault="00EA57BB" w:rsidP="00EB3CBD">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CCCC"/>
          </w:tcPr>
          <w:p w:rsidR="00EB3CBD" w:rsidRPr="0067016F" w:rsidRDefault="00EA57BB" w:rsidP="00EB3CBD">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CCCC"/>
          </w:tcPr>
          <w:p w:rsidR="00EB3CBD" w:rsidRPr="0067016F" w:rsidRDefault="00EA57BB" w:rsidP="00EB3CBD">
            <w:pPr>
              <w:jc w:val="both"/>
              <w:rPr>
                <w:rFonts w:ascii="Arial" w:eastAsia="Arial" w:hAnsi="Arial" w:cs="Arial"/>
                <w:sz w:val="20"/>
                <w:szCs w:val="20"/>
              </w:rPr>
            </w:pPr>
            <w:r w:rsidRPr="0067016F">
              <w:rPr>
                <w:rFonts w:ascii="Arial" w:eastAsia="Arial" w:hAnsi="Arial" w:cs="Arial"/>
                <w:sz w:val="20"/>
                <w:szCs w:val="20"/>
              </w:rPr>
              <w:t>$30.495</w:t>
            </w:r>
          </w:p>
        </w:tc>
      </w:tr>
      <w:tr w:rsidR="00EB3CBD" w:rsidTr="001D1846">
        <w:trPr>
          <w:gridAfter w:val="2"/>
          <w:wAfter w:w="6430" w:type="dxa"/>
        </w:trPr>
        <w:tc>
          <w:tcPr>
            <w:tcW w:w="1073" w:type="dxa"/>
            <w:tcBorders>
              <w:bottom w:val="single" w:sz="4" w:space="0" w:color="000000"/>
            </w:tcBorders>
            <w:shd w:val="clear" w:color="auto" w:fill="CCFFFF"/>
          </w:tcPr>
          <w:p w:rsidR="00EB3CBD" w:rsidRDefault="00183623" w:rsidP="00EB3CBD">
            <w:pPr>
              <w:jc w:val="both"/>
              <w:rPr>
                <w:rFonts w:ascii="Arial" w:eastAsia="Arial" w:hAnsi="Arial" w:cs="Arial"/>
                <w:sz w:val="20"/>
                <w:szCs w:val="20"/>
              </w:rPr>
            </w:pPr>
            <w:r>
              <w:rPr>
                <w:rFonts w:ascii="Arial" w:eastAsia="Arial" w:hAnsi="Arial" w:cs="Arial"/>
                <w:sz w:val="20"/>
                <w:szCs w:val="20"/>
              </w:rPr>
              <w:t>9ene27</w:t>
            </w:r>
          </w:p>
        </w:tc>
        <w:tc>
          <w:tcPr>
            <w:tcW w:w="1077" w:type="dxa"/>
            <w:tcBorders>
              <w:bottom w:val="single" w:sz="4" w:space="0" w:color="000000"/>
            </w:tcBorders>
            <w:shd w:val="clear" w:color="auto" w:fill="CCFFFF"/>
          </w:tcPr>
          <w:p w:rsidR="00EB3CBD" w:rsidRDefault="00183623" w:rsidP="00EB3CBD">
            <w:pPr>
              <w:jc w:val="both"/>
              <w:rPr>
                <w:rFonts w:ascii="Arial" w:eastAsia="Arial" w:hAnsi="Arial" w:cs="Arial"/>
                <w:sz w:val="20"/>
                <w:szCs w:val="20"/>
              </w:rPr>
            </w:pPr>
            <w:r>
              <w:rPr>
                <w:rFonts w:ascii="Arial" w:eastAsia="Arial" w:hAnsi="Arial" w:cs="Arial"/>
                <w:sz w:val="20"/>
                <w:szCs w:val="20"/>
              </w:rPr>
              <w:t>16ene27</w:t>
            </w:r>
          </w:p>
        </w:tc>
        <w:tc>
          <w:tcPr>
            <w:tcW w:w="1073" w:type="dxa"/>
            <w:tcBorders>
              <w:bottom w:val="single" w:sz="4" w:space="0" w:color="000000"/>
            </w:tcBorders>
            <w:shd w:val="clear" w:color="auto" w:fill="CCFFFF"/>
          </w:tcPr>
          <w:p w:rsidR="00EB3CBD" w:rsidRPr="0067016F" w:rsidRDefault="00616F09" w:rsidP="00EB3CBD">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FFFF"/>
          </w:tcPr>
          <w:p w:rsidR="00EB3CBD" w:rsidRPr="0067016F" w:rsidRDefault="00616F09" w:rsidP="00EB3CBD">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FFFF"/>
          </w:tcPr>
          <w:p w:rsidR="00EB3CBD" w:rsidRPr="0067016F" w:rsidRDefault="00616F09" w:rsidP="00EB3CBD">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FFFF"/>
          </w:tcPr>
          <w:p w:rsidR="00EB3CBD" w:rsidRPr="0067016F" w:rsidRDefault="00616F09" w:rsidP="00EB3CBD">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FFFF"/>
          </w:tcPr>
          <w:p w:rsidR="00EB3CBD" w:rsidRPr="0067016F" w:rsidRDefault="0072059F" w:rsidP="00EB3CBD">
            <w:pPr>
              <w:jc w:val="both"/>
              <w:rPr>
                <w:rFonts w:ascii="Arial" w:eastAsia="Arial" w:hAnsi="Arial" w:cs="Arial"/>
                <w:sz w:val="20"/>
                <w:szCs w:val="20"/>
              </w:rPr>
            </w:pPr>
            <w:r w:rsidRPr="0067016F">
              <w:rPr>
                <w:rFonts w:ascii="Arial" w:eastAsia="Arial" w:hAnsi="Arial" w:cs="Arial"/>
                <w:sz w:val="20"/>
                <w:szCs w:val="20"/>
              </w:rPr>
              <w:t xml:space="preserve">$28.995 </w:t>
            </w:r>
          </w:p>
        </w:tc>
        <w:tc>
          <w:tcPr>
            <w:tcW w:w="1073" w:type="dxa"/>
            <w:tcBorders>
              <w:bottom w:val="single" w:sz="4" w:space="0" w:color="000000"/>
            </w:tcBorders>
            <w:shd w:val="clear" w:color="auto" w:fill="CCFFFF"/>
          </w:tcPr>
          <w:p w:rsidR="00EB3CBD" w:rsidRPr="0067016F" w:rsidRDefault="0072059F" w:rsidP="00EB3CBD">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FFFF"/>
          </w:tcPr>
          <w:p w:rsidR="00EB3CBD" w:rsidRPr="0067016F" w:rsidRDefault="0072059F" w:rsidP="00EB3CBD">
            <w:pPr>
              <w:jc w:val="both"/>
              <w:rPr>
                <w:rFonts w:ascii="Arial" w:eastAsia="Arial" w:hAnsi="Arial" w:cs="Arial"/>
                <w:sz w:val="20"/>
                <w:szCs w:val="20"/>
              </w:rPr>
            </w:pPr>
            <w:r w:rsidRPr="0067016F">
              <w:rPr>
                <w:rFonts w:ascii="Arial" w:eastAsia="Arial" w:hAnsi="Arial" w:cs="Arial"/>
                <w:sz w:val="20"/>
                <w:szCs w:val="20"/>
              </w:rPr>
              <w:t xml:space="preserve">$30.495 </w:t>
            </w:r>
          </w:p>
        </w:tc>
      </w:tr>
      <w:tr w:rsidR="00335EA3" w:rsidTr="001D1846">
        <w:trPr>
          <w:gridAfter w:val="2"/>
          <w:wAfter w:w="6430" w:type="dxa"/>
        </w:trPr>
        <w:tc>
          <w:tcPr>
            <w:tcW w:w="1073" w:type="dxa"/>
            <w:tcBorders>
              <w:bottom w:val="single" w:sz="4" w:space="0" w:color="000000"/>
            </w:tcBorders>
            <w:shd w:val="clear" w:color="auto" w:fill="CCCCCC"/>
          </w:tcPr>
          <w:p w:rsidR="00335EA3" w:rsidRDefault="00E04E90" w:rsidP="00335EA3">
            <w:pPr>
              <w:jc w:val="both"/>
              <w:rPr>
                <w:rFonts w:ascii="Arial" w:eastAsia="Arial" w:hAnsi="Arial" w:cs="Arial"/>
                <w:sz w:val="20"/>
                <w:szCs w:val="20"/>
              </w:rPr>
            </w:pPr>
            <w:r>
              <w:rPr>
                <w:rFonts w:ascii="Arial" w:eastAsia="Arial" w:hAnsi="Arial" w:cs="Arial"/>
                <w:sz w:val="20"/>
                <w:szCs w:val="20"/>
              </w:rPr>
              <w:t>14ene27</w:t>
            </w:r>
          </w:p>
        </w:tc>
        <w:tc>
          <w:tcPr>
            <w:tcW w:w="1077" w:type="dxa"/>
            <w:tcBorders>
              <w:bottom w:val="single" w:sz="4" w:space="0" w:color="000000"/>
            </w:tcBorders>
            <w:shd w:val="clear" w:color="auto" w:fill="CCCCCC"/>
          </w:tcPr>
          <w:p w:rsidR="00335EA3" w:rsidRDefault="00E04E90" w:rsidP="00335EA3">
            <w:pPr>
              <w:jc w:val="both"/>
              <w:rPr>
                <w:rFonts w:ascii="Arial" w:eastAsia="Arial" w:hAnsi="Arial" w:cs="Arial"/>
                <w:sz w:val="20"/>
                <w:szCs w:val="20"/>
              </w:rPr>
            </w:pPr>
            <w:r>
              <w:rPr>
                <w:rFonts w:ascii="Arial" w:eastAsia="Arial" w:hAnsi="Arial" w:cs="Arial"/>
                <w:sz w:val="20"/>
                <w:szCs w:val="20"/>
              </w:rPr>
              <w:t>21ene27</w:t>
            </w:r>
          </w:p>
        </w:tc>
        <w:tc>
          <w:tcPr>
            <w:tcW w:w="1073" w:type="dxa"/>
            <w:tcBorders>
              <w:bottom w:val="single" w:sz="4" w:space="0" w:color="000000"/>
            </w:tcBorders>
            <w:shd w:val="clear" w:color="auto" w:fill="CCCCCC"/>
          </w:tcPr>
          <w:p w:rsidR="00335EA3" w:rsidRPr="0067016F" w:rsidRDefault="001A08C6" w:rsidP="00335EA3">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CCCC"/>
          </w:tcPr>
          <w:p w:rsidR="00335EA3" w:rsidRPr="0067016F" w:rsidRDefault="001A08C6" w:rsidP="00335EA3">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CCCC"/>
          </w:tcPr>
          <w:p w:rsidR="00335EA3" w:rsidRPr="0067016F" w:rsidRDefault="001A08C6" w:rsidP="00335EA3">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CCCC"/>
          </w:tcPr>
          <w:p w:rsidR="00335EA3" w:rsidRPr="0067016F" w:rsidRDefault="001A08C6" w:rsidP="00335EA3">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CCCC"/>
          </w:tcPr>
          <w:p w:rsidR="00335EA3" w:rsidRPr="0067016F" w:rsidRDefault="001A08C6" w:rsidP="00335EA3">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CCCC"/>
          </w:tcPr>
          <w:p w:rsidR="00335EA3" w:rsidRPr="0067016F" w:rsidRDefault="001A08C6" w:rsidP="00335EA3">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CCCC"/>
          </w:tcPr>
          <w:p w:rsidR="00335EA3" w:rsidRPr="0067016F" w:rsidRDefault="001A08C6" w:rsidP="00335EA3">
            <w:pPr>
              <w:jc w:val="both"/>
              <w:rPr>
                <w:rFonts w:ascii="Arial" w:eastAsia="Arial" w:hAnsi="Arial" w:cs="Arial"/>
                <w:sz w:val="20"/>
                <w:szCs w:val="20"/>
              </w:rPr>
            </w:pPr>
            <w:r w:rsidRPr="0067016F">
              <w:rPr>
                <w:rFonts w:ascii="Arial" w:eastAsia="Arial" w:hAnsi="Arial" w:cs="Arial"/>
                <w:sz w:val="20"/>
                <w:szCs w:val="20"/>
              </w:rPr>
              <w:t>$30.495</w:t>
            </w:r>
          </w:p>
        </w:tc>
      </w:tr>
      <w:tr w:rsidR="00062B50" w:rsidTr="00141661">
        <w:trPr>
          <w:gridAfter w:val="2"/>
          <w:wAfter w:w="6430" w:type="dxa"/>
        </w:trPr>
        <w:tc>
          <w:tcPr>
            <w:tcW w:w="1073" w:type="dxa"/>
            <w:tcBorders>
              <w:bottom w:val="single" w:sz="4" w:space="0" w:color="000000"/>
            </w:tcBorders>
            <w:shd w:val="clear" w:color="auto" w:fill="CCFFFF"/>
          </w:tcPr>
          <w:p w:rsidR="00062B50" w:rsidRDefault="00E04E90" w:rsidP="00DF2DB8">
            <w:pPr>
              <w:jc w:val="both"/>
              <w:rPr>
                <w:rFonts w:ascii="Arial" w:eastAsia="Arial" w:hAnsi="Arial" w:cs="Arial"/>
                <w:sz w:val="20"/>
                <w:szCs w:val="20"/>
              </w:rPr>
            </w:pPr>
            <w:r>
              <w:rPr>
                <w:rFonts w:ascii="Arial" w:eastAsia="Arial" w:hAnsi="Arial" w:cs="Arial"/>
                <w:sz w:val="20"/>
                <w:szCs w:val="20"/>
              </w:rPr>
              <w:t>19ene27</w:t>
            </w:r>
          </w:p>
        </w:tc>
        <w:tc>
          <w:tcPr>
            <w:tcW w:w="1077" w:type="dxa"/>
            <w:tcBorders>
              <w:bottom w:val="single" w:sz="4" w:space="0" w:color="000000"/>
            </w:tcBorders>
            <w:shd w:val="clear" w:color="auto" w:fill="CCFFFF"/>
          </w:tcPr>
          <w:p w:rsidR="00062B50" w:rsidRDefault="00E04E90" w:rsidP="00DF2DB8">
            <w:pPr>
              <w:jc w:val="both"/>
              <w:rPr>
                <w:rFonts w:ascii="Arial" w:eastAsia="Arial" w:hAnsi="Arial" w:cs="Arial"/>
                <w:sz w:val="20"/>
                <w:szCs w:val="20"/>
              </w:rPr>
            </w:pPr>
            <w:r>
              <w:rPr>
                <w:rFonts w:ascii="Arial" w:eastAsia="Arial" w:hAnsi="Arial" w:cs="Arial"/>
                <w:sz w:val="20"/>
                <w:szCs w:val="20"/>
              </w:rPr>
              <w:t>26ene27</w:t>
            </w:r>
          </w:p>
        </w:tc>
        <w:tc>
          <w:tcPr>
            <w:tcW w:w="1073" w:type="dxa"/>
            <w:tcBorders>
              <w:bottom w:val="single" w:sz="4" w:space="0" w:color="000000"/>
            </w:tcBorders>
            <w:shd w:val="clear" w:color="auto" w:fill="CCFFFF"/>
          </w:tcPr>
          <w:p w:rsidR="00062B50" w:rsidRPr="0067016F" w:rsidRDefault="00062B50" w:rsidP="00DF2DB8">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FFFF"/>
          </w:tcPr>
          <w:p w:rsidR="00062B50" w:rsidRPr="0067016F" w:rsidRDefault="00062B50" w:rsidP="00DF2DB8">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FFFF"/>
          </w:tcPr>
          <w:p w:rsidR="00062B50" w:rsidRPr="0067016F" w:rsidRDefault="00062B50" w:rsidP="00DF2DB8">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FFFF"/>
          </w:tcPr>
          <w:p w:rsidR="00062B50" w:rsidRPr="0067016F" w:rsidRDefault="00062B50" w:rsidP="00DF2DB8">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FFFF"/>
          </w:tcPr>
          <w:p w:rsidR="00062B50" w:rsidRPr="0067016F" w:rsidRDefault="00062B50" w:rsidP="00DF2DB8">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FFFF"/>
          </w:tcPr>
          <w:p w:rsidR="00062B50" w:rsidRPr="0067016F" w:rsidRDefault="00062B50" w:rsidP="00DF2DB8">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FFFF"/>
          </w:tcPr>
          <w:p w:rsidR="00062B50" w:rsidRPr="0067016F" w:rsidRDefault="00062B50" w:rsidP="00DF2DB8">
            <w:pPr>
              <w:jc w:val="both"/>
              <w:rPr>
                <w:rFonts w:ascii="Arial" w:eastAsia="Arial" w:hAnsi="Arial" w:cs="Arial"/>
                <w:sz w:val="20"/>
                <w:szCs w:val="20"/>
              </w:rPr>
            </w:pPr>
            <w:r w:rsidRPr="0067016F">
              <w:rPr>
                <w:rFonts w:ascii="Arial" w:eastAsia="Arial" w:hAnsi="Arial" w:cs="Arial"/>
                <w:sz w:val="20"/>
                <w:szCs w:val="20"/>
              </w:rPr>
              <w:t>$30.495</w:t>
            </w:r>
          </w:p>
        </w:tc>
      </w:tr>
      <w:tr w:rsidR="00062B50" w:rsidTr="00141661">
        <w:trPr>
          <w:gridAfter w:val="2"/>
          <w:wAfter w:w="6430" w:type="dxa"/>
        </w:trPr>
        <w:tc>
          <w:tcPr>
            <w:tcW w:w="1073" w:type="dxa"/>
            <w:tcBorders>
              <w:bottom w:val="single" w:sz="4" w:space="0" w:color="000000"/>
            </w:tcBorders>
            <w:shd w:val="clear" w:color="auto" w:fill="CCCCCC"/>
          </w:tcPr>
          <w:p w:rsidR="00062B50" w:rsidRDefault="00911C80" w:rsidP="00DF2DB8">
            <w:pPr>
              <w:jc w:val="both"/>
              <w:rPr>
                <w:rFonts w:ascii="Arial" w:eastAsia="Arial" w:hAnsi="Arial" w:cs="Arial"/>
                <w:sz w:val="20"/>
                <w:szCs w:val="20"/>
              </w:rPr>
            </w:pPr>
            <w:r>
              <w:rPr>
                <w:rFonts w:ascii="Arial" w:eastAsia="Arial" w:hAnsi="Arial" w:cs="Arial"/>
                <w:sz w:val="20"/>
                <w:szCs w:val="20"/>
              </w:rPr>
              <w:t>24ene27</w:t>
            </w:r>
          </w:p>
        </w:tc>
        <w:tc>
          <w:tcPr>
            <w:tcW w:w="1077" w:type="dxa"/>
            <w:tcBorders>
              <w:bottom w:val="single" w:sz="4" w:space="0" w:color="000000"/>
            </w:tcBorders>
            <w:shd w:val="clear" w:color="auto" w:fill="CCCCCC"/>
          </w:tcPr>
          <w:p w:rsidR="00062B50" w:rsidRDefault="00911C80" w:rsidP="00DF2DB8">
            <w:pPr>
              <w:jc w:val="both"/>
              <w:rPr>
                <w:rFonts w:ascii="Arial" w:eastAsia="Arial" w:hAnsi="Arial" w:cs="Arial"/>
                <w:sz w:val="20"/>
                <w:szCs w:val="20"/>
              </w:rPr>
            </w:pPr>
            <w:r>
              <w:rPr>
                <w:rFonts w:ascii="Arial" w:eastAsia="Arial" w:hAnsi="Arial" w:cs="Arial"/>
                <w:sz w:val="20"/>
                <w:szCs w:val="20"/>
              </w:rPr>
              <w:t>31ene27</w:t>
            </w:r>
          </w:p>
        </w:tc>
        <w:tc>
          <w:tcPr>
            <w:tcW w:w="1073" w:type="dxa"/>
            <w:tcBorders>
              <w:bottom w:val="single" w:sz="4" w:space="0" w:color="000000"/>
            </w:tcBorders>
            <w:shd w:val="clear" w:color="auto" w:fill="CCCCCC"/>
          </w:tcPr>
          <w:p w:rsidR="00062B50" w:rsidRPr="0067016F" w:rsidRDefault="004774CC" w:rsidP="00DF2DB8">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CCCC"/>
          </w:tcPr>
          <w:p w:rsidR="00062B50" w:rsidRPr="0067016F" w:rsidRDefault="004774CC" w:rsidP="00DF2DB8">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CCCC"/>
          </w:tcPr>
          <w:p w:rsidR="00062B50" w:rsidRPr="0067016F" w:rsidRDefault="004774CC" w:rsidP="00DF2DB8">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CCCC"/>
          </w:tcPr>
          <w:p w:rsidR="00062B50" w:rsidRPr="0067016F" w:rsidRDefault="004774CC" w:rsidP="00DF2DB8">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CCCC"/>
          </w:tcPr>
          <w:p w:rsidR="00062B50" w:rsidRPr="0067016F" w:rsidRDefault="004774CC" w:rsidP="00DF2DB8">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CCCC"/>
          </w:tcPr>
          <w:p w:rsidR="00062B50" w:rsidRPr="0067016F" w:rsidRDefault="004774CC" w:rsidP="00DF2DB8">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CCCC"/>
          </w:tcPr>
          <w:p w:rsidR="00062B50" w:rsidRPr="0067016F" w:rsidRDefault="004774CC" w:rsidP="00DF2DB8">
            <w:pPr>
              <w:jc w:val="both"/>
              <w:rPr>
                <w:rFonts w:ascii="Arial" w:eastAsia="Arial" w:hAnsi="Arial" w:cs="Arial"/>
                <w:sz w:val="20"/>
                <w:szCs w:val="20"/>
              </w:rPr>
            </w:pPr>
            <w:r w:rsidRPr="0067016F">
              <w:rPr>
                <w:rFonts w:ascii="Arial" w:eastAsia="Arial" w:hAnsi="Arial" w:cs="Arial"/>
                <w:sz w:val="20"/>
                <w:szCs w:val="20"/>
              </w:rPr>
              <w:t>$30.495</w:t>
            </w:r>
          </w:p>
        </w:tc>
      </w:tr>
      <w:tr w:rsidR="00062B50" w:rsidTr="003710C7">
        <w:trPr>
          <w:gridAfter w:val="2"/>
          <w:wAfter w:w="6430" w:type="dxa"/>
        </w:trPr>
        <w:tc>
          <w:tcPr>
            <w:tcW w:w="1073" w:type="dxa"/>
            <w:tcBorders>
              <w:bottom w:val="single" w:sz="4" w:space="0" w:color="000000"/>
            </w:tcBorders>
            <w:shd w:val="clear" w:color="auto" w:fill="CCFFFF"/>
          </w:tcPr>
          <w:p w:rsidR="00062B50" w:rsidRDefault="00EC57CB" w:rsidP="00DF2DB8">
            <w:pPr>
              <w:jc w:val="both"/>
              <w:rPr>
                <w:rFonts w:ascii="Arial" w:eastAsia="Arial" w:hAnsi="Arial" w:cs="Arial"/>
                <w:sz w:val="20"/>
                <w:szCs w:val="20"/>
              </w:rPr>
            </w:pPr>
            <w:r>
              <w:rPr>
                <w:rFonts w:ascii="Arial" w:eastAsia="Arial" w:hAnsi="Arial" w:cs="Arial"/>
                <w:sz w:val="20"/>
                <w:szCs w:val="20"/>
              </w:rPr>
              <w:t>29ene27</w:t>
            </w:r>
          </w:p>
        </w:tc>
        <w:tc>
          <w:tcPr>
            <w:tcW w:w="1077" w:type="dxa"/>
            <w:tcBorders>
              <w:bottom w:val="single" w:sz="4" w:space="0" w:color="000000"/>
            </w:tcBorders>
            <w:shd w:val="clear" w:color="auto" w:fill="CCFFFF"/>
          </w:tcPr>
          <w:p w:rsidR="00062B50" w:rsidRDefault="00EC57CB" w:rsidP="00DF2DB8">
            <w:pPr>
              <w:jc w:val="both"/>
              <w:rPr>
                <w:rFonts w:ascii="Arial" w:eastAsia="Arial" w:hAnsi="Arial" w:cs="Arial"/>
                <w:sz w:val="20"/>
                <w:szCs w:val="20"/>
              </w:rPr>
            </w:pPr>
            <w:r>
              <w:rPr>
                <w:rFonts w:ascii="Arial" w:eastAsia="Arial" w:hAnsi="Arial" w:cs="Arial"/>
                <w:sz w:val="20"/>
                <w:szCs w:val="20"/>
              </w:rPr>
              <w:t>5feb27</w:t>
            </w:r>
          </w:p>
        </w:tc>
        <w:tc>
          <w:tcPr>
            <w:tcW w:w="1073" w:type="dxa"/>
            <w:tcBorders>
              <w:bottom w:val="single" w:sz="4" w:space="0" w:color="000000"/>
            </w:tcBorders>
            <w:shd w:val="clear" w:color="auto" w:fill="CCFFFF"/>
          </w:tcPr>
          <w:p w:rsidR="00062B50" w:rsidRPr="009A5CFC" w:rsidRDefault="00954F5A" w:rsidP="00DF2DB8">
            <w:pPr>
              <w:jc w:val="both"/>
              <w:rPr>
                <w:rFonts w:ascii="Arial" w:eastAsia="Arial" w:hAnsi="Arial" w:cs="Arial"/>
                <w:sz w:val="20"/>
                <w:szCs w:val="20"/>
              </w:rPr>
            </w:pPr>
            <w:r w:rsidRPr="009A5CFC">
              <w:rPr>
                <w:rFonts w:ascii="Arial" w:eastAsia="Arial" w:hAnsi="Arial" w:cs="Arial"/>
                <w:sz w:val="20"/>
                <w:szCs w:val="20"/>
              </w:rPr>
              <w:t>$20.995</w:t>
            </w:r>
          </w:p>
        </w:tc>
        <w:tc>
          <w:tcPr>
            <w:tcW w:w="1072" w:type="dxa"/>
            <w:tcBorders>
              <w:bottom w:val="single" w:sz="4" w:space="0" w:color="000000"/>
            </w:tcBorders>
            <w:shd w:val="clear" w:color="auto" w:fill="CCFFFF"/>
          </w:tcPr>
          <w:p w:rsidR="00062B50" w:rsidRPr="009A5CFC" w:rsidRDefault="00954F5A" w:rsidP="00DF2DB8">
            <w:pPr>
              <w:jc w:val="both"/>
              <w:rPr>
                <w:rFonts w:ascii="Arial" w:eastAsia="Arial" w:hAnsi="Arial" w:cs="Arial"/>
                <w:sz w:val="20"/>
                <w:szCs w:val="20"/>
              </w:rPr>
            </w:pPr>
            <w:r w:rsidRPr="009A5CFC">
              <w:rPr>
                <w:rFonts w:ascii="Arial" w:eastAsia="Arial" w:hAnsi="Arial" w:cs="Arial"/>
                <w:sz w:val="20"/>
                <w:szCs w:val="20"/>
              </w:rPr>
              <w:t>$18.995</w:t>
            </w:r>
          </w:p>
        </w:tc>
        <w:tc>
          <w:tcPr>
            <w:tcW w:w="1073" w:type="dxa"/>
            <w:tcBorders>
              <w:bottom w:val="single" w:sz="4" w:space="0" w:color="000000"/>
            </w:tcBorders>
            <w:shd w:val="clear" w:color="auto" w:fill="CCFFFF"/>
          </w:tcPr>
          <w:p w:rsidR="00062B50" w:rsidRPr="009A5CFC" w:rsidRDefault="00954F5A" w:rsidP="00DF2DB8">
            <w:pPr>
              <w:jc w:val="both"/>
              <w:rPr>
                <w:rFonts w:ascii="Arial" w:eastAsia="Arial" w:hAnsi="Arial" w:cs="Arial"/>
                <w:sz w:val="20"/>
                <w:szCs w:val="20"/>
              </w:rPr>
            </w:pPr>
            <w:r w:rsidRPr="009A5CFC">
              <w:rPr>
                <w:rFonts w:ascii="Arial" w:eastAsia="Arial" w:hAnsi="Arial" w:cs="Arial"/>
                <w:sz w:val="20"/>
                <w:szCs w:val="20"/>
              </w:rPr>
              <w:t>$23.495</w:t>
            </w:r>
          </w:p>
        </w:tc>
        <w:tc>
          <w:tcPr>
            <w:tcW w:w="1072" w:type="dxa"/>
            <w:tcBorders>
              <w:bottom w:val="single" w:sz="4" w:space="0" w:color="000000"/>
            </w:tcBorders>
            <w:shd w:val="clear" w:color="auto" w:fill="CCFFFF"/>
          </w:tcPr>
          <w:p w:rsidR="00062B50" w:rsidRPr="009A5CFC" w:rsidRDefault="00954F5A" w:rsidP="00DF2DB8">
            <w:pPr>
              <w:jc w:val="both"/>
              <w:rPr>
                <w:rFonts w:ascii="Arial" w:eastAsia="Arial" w:hAnsi="Arial" w:cs="Arial"/>
                <w:sz w:val="20"/>
                <w:szCs w:val="20"/>
              </w:rPr>
            </w:pPr>
            <w:r w:rsidRPr="009A5CFC">
              <w:rPr>
                <w:rFonts w:ascii="Arial" w:eastAsia="Arial" w:hAnsi="Arial" w:cs="Arial"/>
                <w:sz w:val="20"/>
                <w:szCs w:val="20"/>
              </w:rPr>
              <w:t>$25.495</w:t>
            </w:r>
          </w:p>
        </w:tc>
        <w:tc>
          <w:tcPr>
            <w:tcW w:w="1072" w:type="dxa"/>
            <w:tcBorders>
              <w:bottom w:val="single" w:sz="4" w:space="0" w:color="000000"/>
            </w:tcBorders>
            <w:shd w:val="clear" w:color="auto" w:fill="CCFFFF"/>
          </w:tcPr>
          <w:p w:rsidR="00062B50" w:rsidRPr="009A5CFC" w:rsidRDefault="00954F5A" w:rsidP="00DF2DB8">
            <w:pPr>
              <w:jc w:val="both"/>
              <w:rPr>
                <w:rFonts w:ascii="Arial" w:eastAsia="Arial" w:hAnsi="Arial" w:cs="Arial"/>
                <w:sz w:val="20"/>
                <w:szCs w:val="20"/>
              </w:rPr>
            </w:pPr>
            <w:r w:rsidRPr="009A5CFC">
              <w:rPr>
                <w:rFonts w:ascii="Arial" w:eastAsia="Arial" w:hAnsi="Arial" w:cs="Arial"/>
                <w:sz w:val="20"/>
                <w:szCs w:val="20"/>
              </w:rPr>
              <w:t>$28.995</w:t>
            </w:r>
          </w:p>
        </w:tc>
        <w:tc>
          <w:tcPr>
            <w:tcW w:w="1073" w:type="dxa"/>
            <w:tcBorders>
              <w:bottom w:val="single" w:sz="4" w:space="0" w:color="000000"/>
            </w:tcBorders>
            <w:shd w:val="clear" w:color="auto" w:fill="CCFFFF"/>
          </w:tcPr>
          <w:p w:rsidR="00062B50" w:rsidRPr="009A5CFC" w:rsidRDefault="00954F5A" w:rsidP="00DF2DB8">
            <w:pPr>
              <w:jc w:val="both"/>
              <w:rPr>
                <w:rFonts w:ascii="Arial" w:eastAsia="Arial" w:hAnsi="Arial" w:cs="Arial"/>
                <w:sz w:val="20"/>
                <w:szCs w:val="20"/>
              </w:rPr>
            </w:pPr>
            <w:r w:rsidRPr="009A5CFC">
              <w:rPr>
                <w:rFonts w:ascii="Arial" w:eastAsia="Arial" w:hAnsi="Arial" w:cs="Arial"/>
                <w:sz w:val="20"/>
                <w:szCs w:val="20"/>
              </w:rPr>
              <w:t>$30.495</w:t>
            </w:r>
          </w:p>
        </w:tc>
        <w:tc>
          <w:tcPr>
            <w:tcW w:w="1073" w:type="dxa"/>
            <w:tcBorders>
              <w:bottom w:val="single" w:sz="4" w:space="0" w:color="000000"/>
            </w:tcBorders>
            <w:shd w:val="clear" w:color="auto" w:fill="CCFFFF"/>
          </w:tcPr>
          <w:p w:rsidR="00062B50" w:rsidRPr="009A5CFC" w:rsidRDefault="00954F5A" w:rsidP="00DF2DB8">
            <w:pPr>
              <w:jc w:val="both"/>
              <w:rPr>
                <w:rFonts w:ascii="Arial" w:eastAsia="Arial" w:hAnsi="Arial" w:cs="Arial"/>
                <w:sz w:val="20"/>
                <w:szCs w:val="20"/>
              </w:rPr>
            </w:pPr>
            <w:r w:rsidRPr="009A5CFC">
              <w:rPr>
                <w:rFonts w:ascii="Arial" w:eastAsia="Arial" w:hAnsi="Arial" w:cs="Arial"/>
                <w:sz w:val="20"/>
                <w:szCs w:val="20"/>
              </w:rPr>
              <w:t xml:space="preserve">$30.495 </w:t>
            </w:r>
          </w:p>
        </w:tc>
      </w:tr>
      <w:tr w:rsidR="00DF2DB8" w:rsidTr="003710C7">
        <w:trPr>
          <w:gridAfter w:val="2"/>
          <w:wAfter w:w="6430" w:type="dxa"/>
        </w:trPr>
        <w:tc>
          <w:tcPr>
            <w:tcW w:w="1073" w:type="dxa"/>
            <w:tcBorders>
              <w:bottom w:val="single" w:sz="4" w:space="0" w:color="000000"/>
            </w:tcBorders>
            <w:shd w:val="clear" w:color="auto" w:fill="CCCCCC"/>
          </w:tcPr>
          <w:p w:rsidR="00DF2DB8" w:rsidRDefault="00E47BF5" w:rsidP="00DF2DB8">
            <w:pPr>
              <w:jc w:val="both"/>
              <w:rPr>
                <w:rFonts w:ascii="Arial" w:eastAsia="Arial" w:hAnsi="Arial" w:cs="Arial"/>
                <w:sz w:val="20"/>
                <w:szCs w:val="20"/>
              </w:rPr>
            </w:pPr>
            <w:r>
              <w:rPr>
                <w:rFonts w:ascii="Arial" w:eastAsia="Arial" w:hAnsi="Arial" w:cs="Arial"/>
                <w:sz w:val="20"/>
                <w:szCs w:val="20"/>
              </w:rPr>
              <w:t>3feb27</w:t>
            </w:r>
          </w:p>
        </w:tc>
        <w:tc>
          <w:tcPr>
            <w:tcW w:w="1077" w:type="dxa"/>
            <w:tcBorders>
              <w:bottom w:val="single" w:sz="4" w:space="0" w:color="000000"/>
            </w:tcBorders>
            <w:shd w:val="clear" w:color="auto" w:fill="CCCCCC"/>
          </w:tcPr>
          <w:p w:rsidR="00DF2DB8" w:rsidRDefault="00E47BF5" w:rsidP="00DF2DB8">
            <w:pPr>
              <w:jc w:val="both"/>
              <w:rPr>
                <w:rFonts w:ascii="Arial" w:eastAsia="Arial" w:hAnsi="Arial" w:cs="Arial"/>
                <w:sz w:val="20"/>
                <w:szCs w:val="20"/>
              </w:rPr>
            </w:pPr>
            <w:r>
              <w:rPr>
                <w:rFonts w:ascii="Arial" w:eastAsia="Arial" w:hAnsi="Arial" w:cs="Arial"/>
                <w:sz w:val="20"/>
                <w:szCs w:val="20"/>
              </w:rPr>
              <w:t>10feb27</w:t>
            </w:r>
          </w:p>
        </w:tc>
        <w:tc>
          <w:tcPr>
            <w:tcW w:w="1073" w:type="dxa"/>
            <w:tcBorders>
              <w:bottom w:val="single" w:sz="4" w:space="0" w:color="000000"/>
            </w:tcBorders>
            <w:shd w:val="clear" w:color="auto" w:fill="CCCCCC"/>
          </w:tcPr>
          <w:p w:rsidR="00DF2DB8" w:rsidRPr="009A5CFC" w:rsidRDefault="009A099A" w:rsidP="00DF2DB8">
            <w:pPr>
              <w:jc w:val="both"/>
              <w:rPr>
                <w:rFonts w:ascii="Arial" w:eastAsia="Arial" w:hAnsi="Arial" w:cs="Arial"/>
                <w:sz w:val="20"/>
                <w:szCs w:val="20"/>
              </w:rPr>
            </w:pPr>
            <w:r w:rsidRPr="009A5CFC">
              <w:rPr>
                <w:rFonts w:ascii="Arial" w:eastAsia="Arial" w:hAnsi="Arial" w:cs="Arial"/>
                <w:sz w:val="20"/>
                <w:szCs w:val="20"/>
              </w:rPr>
              <w:t>$20.995</w:t>
            </w:r>
          </w:p>
        </w:tc>
        <w:tc>
          <w:tcPr>
            <w:tcW w:w="1072" w:type="dxa"/>
            <w:tcBorders>
              <w:bottom w:val="single" w:sz="4" w:space="0" w:color="000000"/>
            </w:tcBorders>
            <w:shd w:val="clear" w:color="auto" w:fill="CCCCCC"/>
          </w:tcPr>
          <w:p w:rsidR="00DF2DB8" w:rsidRPr="009A5CFC" w:rsidRDefault="009A099A" w:rsidP="00DF2DB8">
            <w:pPr>
              <w:jc w:val="both"/>
              <w:rPr>
                <w:rFonts w:ascii="Arial" w:eastAsia="Arial" w:hAnsi="Arial" w:cs="Arial"/>
                <w:sz w:val="20"/>
                <w:szCs w:val="20"/>
              </w:rPr>
            </w:pPr>
            <w:r w:rsidRPr="009A5CFC">
              <w:rPr>
                <w:rFonts w:ascii="Arial" w:eastAsia="Arial" w:hAnsi="Arial" w:cs="Arial"/>
                <w:sz w:val="20"/>
                <w:szCs w:val="20"/>
              </w:rPr>
              <w:t xml:space="preserve">$18.995 </w:t>
            </w:r>
          </w:p>
        </w:tc>
        <w:tc>
          <w:tcPr>
            <w:tcW w:w="1073" w:type="dxa"/>
            <w:tcBorders>
              <w:bottom w:val="single" w:sz="4" w:space="0" w:color="000000"/>
            </w:tcBorders>
            <w:shd w:val="clear" w:color="auto" w:fill="CCCCCC"/>
          </w:tcPr>
          <w:p w:rsidR="00DF2DB8" w:rsidRPr="009A5CFC" w:rsidRDefault="009A099A" w:rsidP="00DF2DB8">
            <w:pPr>
              <w:jc w:val="both"/>
              <w:rPr>
                <w:rFonts w:ascii="Arial" w:eastAsia="Arial" w:hAnsi="Arial" w:cs="Arial"/>
                <w:sz w:val="20"/>
                <w:szCs w:val="20"/>
              </w:rPr>
            </w:pPr>
            <w:r w:rsidRPr="009A5CFC">
              <w:rPr>
                <w:rFonts w:ascii="Arial" w:eastAsia="Arial" w:hAnsi="Arial" w:cs="Arial"/>
                <w:sz w:val="20"/>
                <w:szCs w:val="20"/>
              </w:rPr>
              <w:t xml:space="preserve">$23.495 </w:t>
            </w:r>
          </w:p>
        </w:tc>
        <w:tc>
          <w:tcPr>
            <w:tcW w:w="1072" w:type="dxa"/>
            <w:tcBorders>
              <w:bottom w:val="single" w:sz="4" w:space="0" w:color="000000"/>
            </w:tcBorders>
            <w:shd w:val="clear" w:color="auto" w:fill="CCCCCC"/>
          </w:tcPr>
          <w:p w:rsidR="00DF2DB8" w:rsidRPr="009A5CFC" w:rsidRDefault="009A099A" w:rsidP="00DF2DB8">
            <w:pPr>
              <w:jc w:val="both"/>
              <w:rPr>
                <w:rFonts w:ascii="Arial" w:eastAsia="Arial" w:hAnsi="Arial" w:cs="Arial"/>
                <w:sz w:val="20"/>
                <w:szCs w:val="20"/>
              </w:rPr>
            </w:pPr>
            <w:r w:rsidRPr="009A5CFC">
              <w:rPr>
                <w:rFonts w:ascii="Arial" w:eastAsia="Arial" w:hAnsi="Arial" w:cs="Arial"/>
                <w:sz w:val="20"/>
                <w:szCs w:val="20"/>
              </w:rPr>
              <w:t xml:space="preserve">$25.495 </w:t>
            </w:r>
          </w:p>
        </w:tc>
        <w:tc>
          <w:tcPr>
            <w:tcW w:w="1072" w:type="dxa"/>
            <w:tcBorders>
              <w:bottom w:val="single" w:sz="4" w:space="0" w:color="000000"/>
            </w:tcBorders>
            <w:shd w:val="clear" w:color="auto" w:fill="CCCCCC"/>
          </w:tcPr>
          <w:p w:rsidR="00DF2DB8" w:rsidRPr="009A5CFC" w:rsidRDefault="009A099A" w:rsidP="00DF2DB8">
            <w:pPr>
              <w:jc w:val="both"/>
              <w:rPr>
                <w:rFonts w:ascii="Arial" w:eastAsia="Arial" w:hAnsi="Arial" w:cs="Arial"/>
                <w:sz w:val="20"/>
                <w:szCs w:val="20"/>
              </w:rPr>
            </w:pPr>
            <w:r w:rsidRPr="009A5CFC">
              <w:rPr>
                <w:rFonts w:ascii="Arial" w:eastAsia="Arial" w:hAnsi="Arial" w:cs="Arial"/>
                <w:sz w:val="20"/>
                <w:szCs w:val="20"/>
              </w:rPr>
              <w:t xml:space="preserve">$28.995 </w:t>
            </w:r>
          </w:p>
        </w:tc>
        <w:tc>
          <w:tcPr>
            <w:tcW w:w="1073" w:type="dxa"/>
            <w:tcBorders>
              <w:bottom w:val="single" w:sz="4" w:space="0" w:color="000000"/>
            </w:tcBorders>
            <w:shd w:val="clear" w:color="auto" w:fill="CCCCCC"/>
          </w:tcPr>
          <w:p w:rsidR="00DF2DB8" w:rsidRPr="009A5CFC" w:rsidRDefault="009A099A" w:rsidP="00DF2DB8">
            <w:pPr>
              <w:jc w:val="both"/>
              <w:rPr>
                <w:rFonts w:ascii="Arial" w:eastAsia="Arial" w:hAnsi="Arial" w:cs="Arial"/>
                <w:sz w:val="20"/>
                <w:szCs w:val="20"/>
              </w:rPr>
            </w:pPr>
            <w:r w:rsidRPr="009A5CFC">
              <w:rPr>
                <w:rFonts w:ascii="Arial" w:eastAsia="Arial" w:hAnsi="Arial" w:cs="Arial"/>
                <w:sz w:val="20"/>
                <w:szCs w:val="20"/>
              </w:rPr>
              <w:t>$30.495</w:t>
            </w:r>
          </w:p>
        </w:tc>
        <w:tc>
          <w:tcPr>
            <w:tcW w:w="1073" w:type="dxa"/>
            <w:tcBorders>
              <w:bottom w:val="single" w:sz="4" w:space="0" w:color="000000"/>
            </w:tcBorders>
            <w:shd w:val="clear" w:color="auto" w:fill="CCCCCC"/>
          </w:tcPr>
          <w:p w:rsidR="00DF2DB8" w:rsidRPr="009A5CFC" w:rsidRDefault="009A099A" w:rsidP="00DF2DB8">
            <w:pPr>
              <w:jc w:val="both"/>
              <w:rPr>
                <w:rFonts w:ascii="Arial" w:eastAsia="Arial" w:hAnsi="Arial" w:cs="Arial"/>
                <w:sz w:val="20"/>
                <w:szCs w:val="20"/>
              </w:rPr>
            </w:pPr>
            <w:r w:rsidRPr="009A5CFC">
              <w:rPr>
                <w:rFonts w:ascii="Arial" w:eastAsia="Arial" w:hAnsi="Arial" w:cs="Arial"/>
                <w:sz w:val="20"/>
                <w:szCs w:val="20"/>
              </w:rPr>
              <w:t xml:space="preserve">$30.495 </w:t>
            </w:r>
          </w:p>
        </w:tc>
      </w:tr>
      <w:tr w:rsidR="007E0836" w:rsidTr="003710C7">
        <w:trPr>
          <w:gridAfter w:val="2"/>
          <w:wAfter w:w="6430" w:type="dxa"/>
        </w:trPr>
        <w:tc>
          <w:tcPr>
            <w:tcW w:w="1073" w:type="dxa"/>
            <w:tcBorders>
              <w:bottom w:val="single" w:sz="4" w:space="0" w:color="000000"/>
            </w:tcBorders>
            <w:shd w:val="clear" w:color="auto" w:fill="CCFFFF"/>
          </w:tcPr>
          <w:p w:rsidR="007E0836" w:rsidRDefault="008317DB" w:rsidP="007E0836">
            <w:pPr>
              <w:jc w:val="both"/>
              <w:rPr>
                <w:rFonts w:ascii="Arial" w:eastAsia="Arial" w:hAnsi="Arial" w:cs="Arial"/>
                <w:sz w:val="20"/>
                <w:szCs w:val="20"/>
              </w:rPr>
            </w:pPr>
            <w:r>
              <w:rPr>
                <w:rFonts w:ascii="Arial" w:eastAsia="Arial" w:hAnsi="Arial" w:cs="Arial"/>
                <w:sz w:val="20"/>
                <w:szCs w:val="20"/>
              </w:rPr>
              <w:t>8feb27</w:t>
            </w:r>
          </w:p>
        </w:tc>
        <w:tc>
          <w:tcPr>
            <w:tcW w:w="1077" w:type="dxa"/>
            <w:tcBorders>
              <w:bottom w:val="single" w:sz="4" w:space="0" w:color="000000"/>
            </w:tcBorders>
            <w:shd w:val="clear" w:color="auto" w:fill="CCFFFF"/>
          </w:tcPr>
          <w:p w:rsidR="007E0836" w:rsidRDefault="008317DB" w:rsidP="007E0836">
            <w:pPr>
              <w:jc w:val="both"/>
              <w:rPr>
                <w:rFonts w:ascii="Arial" w:eastAsia="Arial" w:hAnsi="Arial" w:cs="Arial"/>
                <w:sz w:val="20"/>
                <w:szCs w:val="20"/>
              </w:rPr>
            </w:pPr>
            <w:r>
              <w:rPr>
                <w:rFonts w:ascii="Arial" w:eastAsia="Arial" w:hAnsi="Arial" w:cs="Arial"/>
                <w:sz w:val="20"/>
                <w:szCs w:val="20"/>
              </w:rPr>
              <w:t>15feb27</w:t>
            </w:r>
          </w:p>
        </w:tc>
        <w:tc>
          <w:tcPr>
            <w:tcW w:w="1073" w:type="dxa"/>
            <w:tcBorders>
              <w:bottom w:val="single" w:sz="4" w:space="0" w:color="000000"/>
            </w:tcBorders>
            <w:shd w:val="clear" w:color="auto" w:fill="CCFFFF"/>
          </w:tcPr>
          <w:p w:rsidR="007E0836" w:rsidRPr="009A5CFC" w:rsidRDefault="004C033F" w:rsidP="007E0836">
            <w:pPr>
              <w:jc w:val="both"/>
              <w:rPr>
                <w:rFonts w:ascii="Arial" w:eastAsia="Arial" w:hAnsi="Arial" w:cs="Arial"/>
                <w:sz w:val="20"/>
                <w:szCs w:val="20"/>
              </w:rPr>
            </w:pPr>
            <w:r w:rsidRPr="009A5CFC">
              <w:rPr>
                <w:rFonts w:ascii="Arial" w:eastAsia="Arial" w:hAnsi="Arial" w:cs="Arial"/>
                <w:sz w:val="20"/>
                <w:szCs w:val="20"/>
              </w:rPr>
              <w:t>$20.995</w:t>
            </w:r>
          </w:p>
        </w:tc>
        <w:tc>
          <w:tcPr>
            <w:tcW w:w="1072" w:type="dxa"/>
            <w:tcBorders>
              <w:bottom w:val="single" w:sz="4" w:space="0" w:color="000000"/>
            </w:tcBorders>
            <w:shd w:val="clear" w:color="auto" w:fill="CCFFFF"/>
          </w:tcPr>
          <w:p w:rsidR="007E0836" w:rsidRPr="009A5CFC" w:rsidRDefault="004C033F" w:rsidP="007E0836">
            <w:pPr>
              <w:jc w:val="both"/>
              <w:rPr>
                <w:rFonts w:ascii="Arial" w:eastAsia="Arial" w:hAnsi="Arial" w:cs="Arial"/>
                <w:sz w:val="20"/>
                <w:szCs w:val="20"/>
              </w:rPr>
            </w:pPr>
            <w:r w:rsidRPr="009A5CFC">
              <w:rPr>
                <w:rFonts w:ascii="Arial" w:eastAsia="Arial" w:hAnsi="Arial" w:cs="Arial"/>
                <w:sz w:val="20"/>
                <w:szCs w:val="20"/>
              </w:rPr>
              <w:t>$18.995</w:t>
            </w:r>
          </w:p>
        </w:tc>
        <w:tc>
          <w:tcPr>
            <w:tcW w:w="1073" w:type="dxa"/>
            <w:tcBorders>
              <w:bottom w:val="single" w:sz="4" w:space="0" w:color="000000"/>
            </w:tcBorders>
            <w:shd w:val="clear" w:color="auto" w:fill="CCFFFF"/>
          </w:tcPr>
          <w:p w:rsidR="007E0836" w:rsidRPr="009A5CFC" w:rsidRDefault="004C033F" w:rsidP="007E0836">
            <w:pPr>
              <w:jc w:val="both"/>
              <w:rPr>
                <w:rFonts w:ascii="Arial" w:eastAsia="Arial" w:hAnsi="Arial" w:cs="Arial"/>
                <w:sz w:val="20"/>
                <w:szCs w:val="20"/>
              </w:rPr>
            </w:pPr>
            <w:r w:rsidRPr="009A5CFC">
              <w:rPr>
                <w:rFonts w:ascii="Arial" w:eastAsia="Arial" w:hAnsi="Arial" w:cs="Arial"/>
                <w:sz w:val="20"/>
                <w:szCs w:val="20"/>
              </w:rPr>
              <w:t>$23.495</w:t>
            </w:r>
          </w:p>
        </w:tc>
        <w:tc>
          <w:tcPr>
            <w:tcW w:w="1072" w:type="dxa"/>
            <w:tcBorders>
              <w:bottom w:val="single" w:sz="4" w:space="0" w:color="000000"/>
            </w:tcBorders>
            <w:shd w:val="clear" w:color="auto" w:fill="CCFFFF"/>
          </w:tcPr>
          <w:p w:rsidR="007E0836" w:rsidRPr="009A5CFC" w:rsidRDefault="004C033F" w:rsidP="007E0836">
            <w:pPr>
              <w:jc w:val="both"/>
              <w:rPr>
                <w:rFonts w:ascii="Arial" w:eastAsia="Arial" w:hAnsi="Arial" w:cs="Arial"/>
                <w:sz w:val="20"/>
                <w:szCs w:val="20"/>
              </w:rPr>
            </w:pPr>
            <w:r w:rsidRPr="009A5CFC">
              <w:rPr>
                <w:rFonts w:ascii="Arial" w:eastAsia="Arial" w:hAnsi="Arial" w:cs="Arial"/>
                <w:sz w:val="20"/>
                <w:szCs w:val="20"/>
              </w:rPr>
              <w:t>$25.495</w:t>
            </w:r>
          </w:p>
        </w:tc>
        <w:tc>
          <w:tcPr>
            <w:tcW w:w="1072" w:type="dxa"/>
            <w:tcBorders>
              <w:bottom w:val="single" w:sz="4" w:space="0" w:color="000000"/>
            </w:tcBorders>
            <w:shd w:val="clear" w:color="auto" w:fill="CCFFFF"/>
          </w:tcPr>
          <w:p w:rsidR="007E0836" w:rsidRPr="009A5CFC" w:rsidRDefault="004C033F" w:rsidP="007E0836">
            <w:pPr>
              <w:jc w:val="both"/>
              <w:rPr>
                <w:rFonts w:ascii="Arial" w:eastAsia="Arial" w:hAnsi="Arial" w:cs="Arial"/>
                <w:sz w:val="20"/>
                <w:szCs w:val="20"/>
              </w:rPr>
            </w:pPr>
            <w:r w:rsidRPr="009A5CFC">
              <w:rPr>
                <w:rFonts w:ascii="Arial" w:eastAsia="Arial" w:hAnsi="Arial" w:cs="Arial"/>
                <w:sz w:val="20"/>
                <w:szCs w:val="20"/>
              </w:rPr>
              <w:t>$28.995</w:t>
            </w:r>
          </w:p>
        </w:tc>
        <w:tc>
          <w:tcPr>
            <w:tcW w:w="1073" w:type="dxa"/>
            <w:tcBorders>
              <w:bottom w:val="single" w:sz="4" w:space="0" w:color="000000"/>
            </w:tcBorders>
            <w:shd w:val="clear" w:color="auto" w:fill="CCFFFF"/>
          </w:tcPr>
          <w:p w:rsidR="007E0836" w:rsidRPr="009A5CFC" w:rsidRDefault="004C033F" w:rsidP="007E0836">
            <w:pPr>
              <w:jc w:val="both"/>
              <w:rPr>
                <w:rFonts w:ascii="Arial" w:eastAsia="Arial" w:hAnsi="Arial" w:cs="Arial"/>
                <w:sz w:val="20"/>
                <w:szCs w:val="20"/>
              </w:rPr>
            </w:pPr>
            <w:r w:rsidRPr="009A5CFC">
              <w:rPr>
                <w:rFonts w:ascii="Arial" w:eastAsia="Arial" w:hAnsi="Arial" w:cs="Arial"/>
                <w:sz w:val="20"/>
                <w:szCs w:val="20"/>
              </w:rPr>
              <w:t>$30.495</w:t>
            </w:r>
          </w:p>
        </w:tc>
        <w:tc>
          <w:tcPr>
            <w:tcW w:w="1073" w:type="dxa"/>
            <w:tcBorders>
              <w:bottom w:val="single" w:sz="4" w:space="0" w:color="000000"/>
            </w:tcBorders>
            <w:shd w:val="clear" w:color="auto" w:fill="CCFFFF"/>
          </w:tcPr>
          <w:p w:rsidR="007E0836" w:rsidRPr="009A5CFC" w:rsidRDefault="004C033F" w:rsidP="007E0836">
            <w:pPr>
              <w:jc w:val="both"/>
              <w:rPr>
                <w:rFonts w:ascii="Arial" w:eastAsia="Arial" w:hAnsi="Arial" w:cs="Arial"/>
                <w:sz w:val="20"/>
                <w:szCs w:val="20"/>
              </w:rPr>
            </w:pPr>
            <w:r w:rsidRPr="009A5CFC">
              <w:rPr>
                <w:rFonts w:ascii="Arial" w:eastAsia="Arial" w:hAnsi="Arial" w:cs="Arial"/>
                <w:sz w:val="20"/>
                <w:szCs w:val="20"/>
              </w:rPr>
              <w:t>$30.495</w:t>
            </w:r>
          </w:p>
        </w:tc>
      </w:tr>
      <w:tr w:rsidR="00E24A76" w:rsidTr="003710C7">
        <w:trPr>
          <w:gridAfter w:val="2"/>
          <w:wAfter w:w="6430" w:type="dxa"/>
        </w:trPr>
        <w:tc>
          <w:tcPr>
            <w:tcW w:w="1073" w:type="dxa"/>
            <w:tcBorders>
              <w:bottom w:val="single" w:sz="4" w:space="0" w:color="000000"/>
            </w:tcBorders>
            <w:shd w:val="clear" w:color="auto" w:fill="CCCCCC"/>
          </w:tcPr>
          <w:p w:rsidR="00E24A76" w:rsidRDefault="00FB72DB" w:rsidP="00E24A76">
            <w:pPr>
              <w:jc w:val="both"/>
              <w:rPr>
                <w:rFonts w:ascii="Arial" w:eastAsia="Arial" w:hAnsi="Arial" w:cs="Arial"/>
                <w:sz w:val="20"/>
                <w:szCs w:val="20"/>
              </w:rPr>
            </w:pPr>
            <w:r>
              <w:rPr>
                <w:rFonts w:ascii="Arial" w:eastAsia="Arial" w:hAnsi="Arial" w:cs="Arial"/>
                <w:sz w:val="20"/>
                <w:szCs w:val="20"/>
              </w:rPr>
              <w:t>13feb27</w:t>
            </w:r>
          </w:p>
        </w:tc>
        <w:tc>
          <w:tcPr>
            <w:tcW w:w="1077" w:type="dxa"/>
            <w:tcBorders>
              <w:bottom w:val="single" w:sz="4" w:space="0" w:color="000000"/>
            </w:tcBorders>
            <w:shd w:val="clear" w:color="auto" w:fill="CCCCCC"/>
          </w:tcPr>
          <w:p w:rsidR="00E24A76" w:rsidRDefault="00FB72DB" w:rsidP="00E24A76">
            <w:pPr>
              <w:jc w:val="both"/>
              <w:rPr>
                <w:rFonts w:ascii="Arial" w:eastAsia="Arial" w:hAnsi="Arial" w:cs="Arial"/>
                <w:sz w:val="20"/>
                <w:szCs w:val="20"/>
              </w:rPr>
            </w:pPr>
            <w:r>
              <w:rPr>
                <w:rFonts w:ascii="Arial" w:eastAsia="Arial" w:hAnsi="Arial" w:cs="Arial"/>
                <w:sz w:val="20"/>
                <w:szCs w:val="20"/>
              </w:rPr>
              <w:t>22feb27</w:t>
            </w:r>
          </w:p>
        </w:tc>
        <w:tc>
          <w:tcPr>
            <w:tcW w:w="1073" w:type="dxa"/>
            <w:tcBorders>
              <w:bottom w:val="single" w:sz="4" w:space="0" w:color="000000"/>
            </w:tcBorders>
            <w:shd w:val="clear" w:color="auto" w:fill="CCCCCC"/>
          </w:tcPr>
          <w:p w:rsidR="00E24A76" w:rsidRPr="009A5CFC" w:rsidRDefault="00FB72DB" w:rsidP="00E24A76">
            <w:pPr>
              <w:jc w:val="both"/>
              <w:rPr>
                <w:rFonts w:ascii="Arial" w:eastAsia="Arial" w:hAnsi="Arial" w:cs="Arial"/>
                <w:sz w:val="20"/>
                <w:szCs w:val="20"/>
              </w:rPr>
            </w:pPr>
            <w:r w:rsidRPr="009A5CFC">
              <w:rPr>
                <w:rFonts w:ascii="Arial" w:eastAsia="Arial" w:hAnsi="Arial" w:cs="Arial"/>
                <w:sz w:val="20"/>
                <w:szCs w:val="20"/>
              </w:rPr>
              <w:t>$26.995</w:t>
            </w:r>
          </w:p>
        </w:tc>
        <w:tc>
          <w:tcPr>
            <w:tcW w:w="1072" w:type="dxa"/>
            <w:tcBorders>
              <w:bottom w:val="single" w:sz="4" w:space="0" w:color="000000"/>
            </w:tcBorders>
            <w:shd w:val="clear" w:color="auto" w:fill="CCCCCC"/>
          </w:tcPr>
          <w:p w:rsidR="00E24A76" w:rsidRPr="009A5CFC" w:rsidRDefault="00FB72DB" w:rsidP="00E24A76">
            <w:pPr>
              <w:jc w:val="both"/>
              <w:rPr>
                <w:rFonts w:ascii="Arial" w:eastAsia="Arial" w:hAnsi="Arial" w:cs="Arial"/>
                <w:sz w:val="20"/>
                <w:szCs w:val="20"/>
              </w:rPr>
            </w:pPr>
            <w:r w:rsidRPr="009A5CFC">
              <w:rPr>
                <w:rFonts w:ascii="Arial" w:eastAsia="Arial" w:hAnsi="Arial" w:cs="Arial"/>
                <w:sz w:val="20"/>
                <w:szCs w:val="20"/>
              </w:rPr>
              <w:t>$24.995</w:t>
            </w:r>
          </w:p>
        </w:tc>
        <w:tc>
          <w:tcPr>
            <w:tcW w:w="1073" w:type="dxa"/>
            <w:tcBorders>
              <w:bottom w:val="single" w:sz="4" w:space="0" w:color="000000"/>
            </w:tcBorders>
            <w:shd w:val="clear" w:color="auto" w:fill="CCCCCC"/>
          </w:tcPr>
          <w:p w:rsidR="00E24A76" w:rsidRPr="009A5CFC" w:rsidRDefault="00FB72DB" w:rsidP="00E24A76">
            <w:pPr>
              <w:jc w:val="both"/>
              <w:rPr>
                <w:rFonts w:ascii="Arial" w:eastAsia="Arial" w:hAnsi="Arial" w:cs="Arial"/>
                <w:sz w:val="20"/>
                <w:szCs w:val="20"/>
              </w:rPr>
            </w:pPr>
            <w:r w:rsidRPr="009A5CFC">
              <w:rPr>
                <w:rFonts w:ascii="Arial" w:eastAsia="Arial" w:hAnsi="Arial" w:cs="Arial"/>
                <w:sz w:val="20"/>
                <w:szCs w:val="20"/>
              </w:rPr>
              <w:t>$29.795</w:t>
            </w:r>
          </w:p>
        </w:tc>
        <w:tc>
          <w:tcPr>
            <w:tcW w:w="1072" w:type="dxa"/>
            <w:tcBorders>
              <w:bottom w:val="single" w:sz="4" w:space="0" w:color="000000"/>
            </w:tcBorders>
            <w:shd w:val="clear" w:color="auto" w:fill="CCCCCC"/>
          </w:tcPr>
          <w:p w:rsidR="00E24A76" w:rsidRPr="009A5CFC" w:rsidRDefault="00FB72DB" w:rsidP="00E24A76">
            <w:pPr>
              <w:jc w:val="both"/>
              <w:rPr>
                <w:rFonts w:ascii="Arial" w:eastAsia="Arial" w:hAnsi="Arial" w:cs="Arial"/>
                <w:sz w:val="20"/>
                <w:szCs w:val="20"/>
              </w:rPr>
            </w:pPr>
            <w:r w:rsidRPr="009A5CFC">
              <w:rPr>
                <w:rFonts w:ascii="Arial" w:eastAsia="Arial" w:hAnsi="Arial" w:cs="Arial"/>
                <w:sz w:val="20"/>
                <w:szCs w:val="20"/>
              </w:rPr>
              <w:t>$31.995</w:t>
            </w:r>
          </w:p>
        </w:tc>
        <w:tc>
          <w:tcPr>
            <w:tcW w:w="1072" w:type="dxa"/>
            <w:tcBorders>
              <w:bottom w:val="single" w:sz="4" w:space="0" w:color="000000"/>
            </w:tcBorders>
            <w:shd w:val="clear" w:color="auto" w:fill="CCCCCC"/>
          </w:tcPr>
          <w:p w:rsidR="00E24A76" w:rsidRPr="009A5CFC" w:rsidRDefault="00FB72DB" w:rsidP="00E24A76">
            <w:pPr>
              <w:jc w:val="both"/>
              <w:rPr>
                <w:rFonts w:ascii="Arial" w:eastAsia="Arial" w:hAnsi="Arial" w:cs="Arial"/>
                <w:sz w:val="20"/>
                <w:szCs w:val="20"/>
              </w:rPr>
            </w:pPr>
            <w:r w:rsidRPr="009A5CFC">
              <w:rPr>
                <w:rFonts w:ascii="Arial" w:eastAsia="Arial" w:hAnsi="Arial" w:cs="Arial"/>
                <w:sz w:val="20"/>
                <w:szCs w:val="20"/>
              </w:rPr>
              <w:t>$35.995</w:t>
            </w:r>
          </w:p>
        </w:tc>
        <w:tc>
          <w:tcPr>
            <w:tcW w:w="1073" w:type="dxa"/>
            <w:tcBorders>
              <w:bottom w:val="single" w:sz="4" w:space="0" w:color="000000"/>
            </w:tcBorders>
            <w:shd w:val="clear" w:color="auto" w:fill="CCCCCC"/>
          </w:tcPr>
          <w:p w:rsidR="00E24A76" w:rsidRPr="009A5CFC" w:rsidRDefault="00FB72DB" w:rsidP="00E24A76">
            <w:pPr>
              <w:jc w:val="both"/>
              <w:rPr>
                <w:rFonts w:ascii="Arial" w:eastAsia="Arial" w:hAnsi="Arial" w:cs="Arial"/>
                <w:sz w:val="20"/>
                <w:szCs w:val="20"/>
              </w:rPr>
            </w:pPr>
            <w:r w:rsidRPr="009A5CFC">
              <w:rPr>
                <w:rFonts w:ascii="Arial" w:eastAsia="Arial" w:hAnsi="Arial" w:cs="Arial"/>
                <w:sz w:val="20"/>
                <w:szCs w:val="20"/>
              </w:rPr>
              <w:t>$38.995</w:t>
            </w:r>
          </w:p>
        </w:tc>
        <w:tc>
          <w:tcPr>
            <w:tcW w:w="1073" w:type="dxa"/>
            <w:tcBorders>
              <w:bottom w:val="single" w:sz="4" w:space="0" w:color="000000"/>
            </w:tcBorders>
            <w:shd w:val="clear" w:color="auto" w:fill="CCCCCC"/>
          </w:tcPr>
          <w:p w:rsidR="00E24A76" w:rsidRPr="009A5CFC" w:rsidRDefault="00FB72DB" w:rsidP="00E24A76">
            <w:pPr>
              <w:jc w:val="both"/>
              <w:rPr>
                <w:rFonts w:ascii="Arial" w:eastAsia="Arial" w:hAnsi="Arial" w:cs="Arial"/>
                <w:sz w:val="20"/>
                <w:szCs w:val="20"/>
              </w:rPr>
            </w:pPr>
            <w:r w:rsidRPr="009A5CFC">
              <w:rPr>
                <w:rFonts w:ascii="Arial" w:eastAsia="Arial" w:hAnsi="Arial" w:cs="Arial"/>
                <w:sz w:val="20"/>
                <w:szCs w:val="20"/>
              </w:rPr>
              <w:t>$38.995</w:t>
            </w:r>
            <w:r w:rsidR="00A90191" w:rsidRPr="009A5CFC">
              <w:rPr>
                <w:rFonts w:ascii="Arial" w:eastAsia="Arial" w:hAnsi="Arial" w:cs="Arial"/>
                <w:sz w:val="20"/>
                <w:szCs w:val="20"/>
              </w:rPr>
              <w:t xml:space="preserve"> </w:t>
            </w:r>
          </w:p>
        </w:tc>
      </w:tr>
      <w:tr w:rsidR="00285ACF" w:rsidTr="003710C7">
        <w:trPr>
          <w:gridAfter w:val="2"/>
          <w:wAfter w:w="6430" w:type="dxa"/>
        </w:trPr>
        <w:tc>
          <w:tcPr>
            <w:tcW w:w="1073" w:type="dxa"/>
            <w:tcBorders>
              <w:bottom w:val="single" w:sz="4" w:space="0" w:color="000000"/>
            </w:tcBorders>
            <w:shd w:val="clear" w:color="auto" w:fill="CCFFFF"/>
          </w:tcPr>
          <w:p w:rsidR="00285ACF" w:rsidRDefault="002B5F73" w:rsidP="00285ACF">
            <w:pPr>
              <w:jc w:val="both"/>
              <w:rPr>
                <w:rFonts w:ascii="Arial" w:eastAsia="Arial" w:hAnsi="Arial" w:cs="Arial"/>
                <w:sz w:val="20"/>
                <w:szCs w:val="20"/>
              </w:rPr>
            </w:pPr>
            <w:r>
              <w:rPr>
                <w:rFonts w:ascii="Arial" w:eastAsia="Arial" w:hAnsi="Arial" w:cs="Arial"/>
                <w:sz w:val="20"/>
                <w:szCs w:val="20"/>
              </w:rPr>
              <w:t>20feb27</w:t>
            </w:r>
          </w:p>
        </w:tc>
        <w:tc>
          <w:tcPr>
            <w:tcW w:w="1077" w:type="dxa"/>
            <w:tcBorders>
              <w:bottom w:val="single" w:sz="4" w:space="0" w:color="000000"/>
            </w:tcBorders>
            <w:shd w:val="clear" w:color="auto" w:fill="CCFFFF"/>
          </w:tcPr>
          <w:p w:rsidR="00285ACF" w:rsidRDefault="002B5F73" w:rsidP="00285ACF">
            <w:pPr>
              <w:jc w:val="both"/>
              <w:rPr>
                <w:rFonts w:ascii="Arial" w:eastAsia="Arial" w:hAnsi="Arial" w:cs="Arial"/>
                <w:sz w:val="20"/>
                <w:szCs w:val="20"/>
              </w:rPr>
            </w:pPr>
            <w:r>
              <w:rPr>
                <w:rFonts w:ascii="Arial" w:eastAsia="Arial" w:hAnsi="Arial" w:cs="Arial"/>
                <w:sz w:val="20"/>
                <w:szCs w:val="20"/>
              </w:rPr>
              <w:t>27feb27</w:t>
            </w:r>
          </w:p>
        </w:tc>
        <w:tc>
          <w:tcPr>
            <w:tcW w:w="1073" w:type="dxa"/>
            <w:tcBorders>
              <w:bottom w:val="single" w:sz="4" w:space="0" w:color="000000"/>
            </w:tcBorders>
            <w:shd w:val="clear" w:color="auto" w:fill="CCFFFF"/>
          </w:tcPr>
          <w:p w:rsidR="00285ACF" w:rsidRPr="009A5CFC" w:rsidRDefault="00707F39" w:rsidP="00285ACF">
            <w:pPr>
              <w:jc w:val="both"/>
              <w:rPr>
                <w:rFonts w:ascii="Arial" w:eastAsia="Arial" w:hAnsi="Arial" w:cs="Arial"/>
                <w:sz w:val="20"/>
                <w:szCs w:val="20"/>
              </w:rPr>
            </w:pPr>
            <w:r w:rsidRPr="009A5CFC">
              <w:rPr>
                <w:rFonts w:ascii="Arial" w:eastAsia="Arial" w:hAnsi="Arial" w:cs="Arial"/>
                <w:sz w:val="20"/>
                <w:szCs w:val="20"/>
              </w:rPr>
              <w:t xml:space="preserve">$20.995 </w:t>
            </w:r>
          </w:p>
        </w:tc>
        <w:tc>
          <w:tcPr>
            <w:tcW w:w="1072" w:type="dxa"/>
            <w:tcBorders>
              <w:bottom w:val="single" w:sz="4" w:space="0" w:color="000000"/>
            </w:tcBorders>
            <w:shd w:val="clear" w:color="auto" w:fill="CCFFFF"/>
          </w:tcPr>
          <w:p w:rsidR="00285ACF" w:rsidRPr="009A5CFC" w:rsidRDefault="00707F39" w:rsidP="00285ACF">
            <w:pPr>
              <w:jc w:val="both"/>
              <w:rPr>
                <w:rFonts w:ascii="Arial" w:eastAsia="Arial" w:hAnsi="Arial" w:cs="Arial"/>
                <w:sz w:val="20"/>
                <w:szCs w:val="20"/>
              </w:rPr>
            </w:pPr>
            <w:r w:rsidRPr="009A5CFC">
              <w:rPr>
                <w:rFonts w:ascii="Arial" w:eastAsia="Arial" w:hAnsi="Arial" w:cs="Arial"/>
                <w:sz w:val="20"/>
                <w:szCs w:val="20"/>
              </w:rPr>
              <w:t>$18.995</w:t>
            </w:r>
          </w:p>
        </w:tc>
        <w:tc>
          <w:tcPr>
            <w:tcW w:w="1073" w:type="dxa"/>
            <w:tcBorders>
              <w:bottom w:val="single" w:sz="4" w:space="0" w:color="000000"/>
            </w:tcBorders>
            <w:shd w:val="clear" w:color="auto" w:fill="CCFFFF"/>
          </w:tcPr>
          <w:p w:rsidR="00285ACF" w:rsidRPr="009A5CFC" w:rsidRDefault="00AC6DFA" w:rsidP="00285ACF">
            <w:pPr>
              <w:jc w:val="both"/>
              <w:rPr>
                <w:rFonts w:ascii="Arial" w:eastAsia="Arial" w:hAnsi="Arial" w:cs="Arial"/>
                <w:sz w:val="20"/>
                <w:szCs w:val="20"/>
              </w:rPr>
            </w:pPr>
            <w:r w:rsidRPr="009A5CFC">
              <w:rPr>
                <w:rFonts w:ascii="Arial" w:eastAsia="Arial" w:hAnsi="Arial" w:cs="Arial"/>
                <w:sz w:val="20"/>
                <w:szCs w:val="20"/>
              </w:rPr>
              <w:t>$23.495</w:t>
            </w:r>
          </w:p>
        </w:tc>
        <w:tc>
          <w:tcPr>
            <w:tcW w:w="1072" w:type="dxa"/>
            <w:tcBorders>
              <w:bottom w:val="single" w:sz="4" w:space="0" w:color="000000"/>
            </w:tcBorders>
            <w:shd w:val="clear" w:color="auto" w:fill="CCFFFF"/>
          </w:tcPr>
          <w:p w:rsidR="00285ACF" w:rsidRPr="009A5CFC" w:rsidRDefault="00AC6DFA" w:rsidP="00285ACF">
            <w:pPr>
              <w:jc w:val="both"/>
              <w:rPr>
                <w:rFonts w:ascii="Arial" w:eastAsia="Arial" w:hAnsi="Arial" w:cs="Arial"/>
                <w:sz w:val="20"/>
                <w:szCs w:val="20"/>
              </w:rPr>
            </w:pPr>
            <w:r w:rsidRPr="009A5CFC">
              <w:rPr>
                <w:rFonts w:ascii="Arial" w:eastAsia="Arial" w:hAnsi="Arial" w:cs="Arial"/>
                <w:sz w:val="20"/>
                <w:szCs w:val="20"/>
              </w:rPr>
              <w:t>$25.495</w:t>
            </w:r>
          </w:p>
        </w:tc>
        <w:tc>
          <w:tcPr>
            <w:tcW w:w="1072" w:type="dxa"/>
            <w:tcBorders>
              <w:bottom w:val="single" w:sz="4" w:space="0" w:color="000000"/>
            </w:tcBorders>
            <w:shd w:val="clear" w:color="auto" w:fill="CCFFFF"/>
          </w:tcPr>
          <w:p w:rsidR="00285ACF" w:rsidRPr="009A5CFC" w:rsidRDefault="00AC6DFA" w:rsidP="00285ACF">
            <w:pPr>
              <w:jc w:val="both"/>
              <w:rPr>
                <w:rFonts w:ascii="Arial" w:eastAsia="Arial" w:hAnsi="Arial" w:cs="Arial"/>
                <w:sz w:val="20"/>
                <w:szCs w:val="20"/>
              </w:rPr>
            </w:pPr>
            <w:r w:rsidRPr="009A5CFC">
              <w:rPr>
                <w:rFonts w:ascii="Arial" w:eastAsia="Arial" w:hAnsi="Arial" w:cs="Arial"/>
                <w:sz w:val="20"/>
                <w:szCs w:val="20"/>
              </w:rPr>
              <w:t>$28.995</w:t>
            </w:r>
          </w:p>
        </w:tc>
        <w:tc>
          <w:tcPr>
            <w:tcW w:w="1073" w:type="dxa"/>
            <w:tcBorders>
              <w:bottom w:val="single" w:sz="4" w:space="0" w:color="000000"/>
            </w:tcBorders>
            <w:shd w:val="clear" w:color="auto" w:fill="CCFFFF"/>
          </w:tcPr>
          <w:p w:rsidR="00285ACF" w:rsidRPr="009A5CFC" w:rsidRDefault="00AC6DFA" w:rsidP="00285ACF">
            <w:pPr>
              <w:jc w:val="both"/>
              <w:rPr>
                <w:rFonts w:ascii="Arial" w:eastAsia="Arial" w:hAnsi="Arial" w:cs="Arial"/>
                <w:sz w:val="20"/>
                <w:szCs w:val="20"/>
              </w:rPr>
            </w:pPr>
            <w:r w:rsidRPr="009A5CFC">
              <w:rPr>
                <w:rFonts w:ascii="Arial" w:eastAsia="Arial" w:hAnsi="Arial" w:cs="Arial"/>
                <w:sz w:val="20"/>
                <w:szCs w:val="20"/>
              </w:rPr>
              <w:t>$30.495</w:t>
            </w:r>
          </w:p>
        </w:tc>
        <w:tc>
          <w:tcPr>
            <w:tcW w:w="1073" w:type="dxa"/>
            <w:tcBorders>
              <w:bottom w:val="single" w:sz="4" w:space="0" w:color="000000"/>
            </w:tcBorders>
            <w:shd w:val="clear" w:color="auto" w:fill="CCFFFF"/>
          </w:tcPr>
          <w:p w:rsidR="00285ACF" w:rsidRPr="009A5CFC" w:rsidRDefault="00AC6DFA" w:rsidP="00285ACF">
            <w:pPr>
              <w:jc w:val="both"/>
              <w:rPr>
                <w:rFonts w:ascii="Arial" w:eastAsia="Arial" w:hAnsi="Arial" w:cs="Arial"/>
                <w:sz w:val="20"/>
                <w:szCs w:val="20"/>
              </w:rPr>
            </w:pPr>
            <w:r w:rsidRPr="009A5CFC">
              <w:rPr>
                <w:rFonts w:ascii="Arial" w:eastAsia="Arial" w:hAnsi="Arial" w:cs="Arial"/>
                <w:sz w:val="20"/>
                <w:szCs w:val="20"/>
              </w:rPr>
              <w:t>$30.495</w:t>
            </w:r>
          </w:p>
        </w:tc>
      </w:tr>
      <w:tr w:rsidR="00285ACF" w:rsidTr="003710C7">
        <w:trPr>
          <w:gridAfter w:val="2"/>
          <w:wAfter w:w="6430" w:type="dxa"/>
        </w:trPr>
        <w:tc>
          <w:tcPr>
            <w:tcW w:w="1073" w:type="dxa"/>
            <w:tcBorders>
              <w:bottom w:val="single" w:sz="4" w:space="0" w:color="000000"/>
            </w:tcBorders>
            <w:shd w:val="clear" w:color="auto" w:fill="CCCCCC"/>
          </w:tcPr>
          <w:p w:rsidR="00285ACF" w:rsidRDefault="00FC1683" w:rsidP="00285ACF">
            <w:pPr>
              <w:jc w:val="both"/>
              <w:rPr>
                <w:rFonts w:ascii="Arial" w:eastAsia="Arial" w:hAnsi="Arial" w:cs="Arial"/>
                <w:sz w:val="20"/>
                <w:szCs w:val="20"/>
              </w:rPr>
            </w:pPr>
            <w:r>
              <w:rPr>
                <w:rFonts w:ascii="Arial" w:eastAsia="Arial" w:hAnsi="Arial" w:cs="Arial"/>
                <w:sz w:val="20"/>
                <w:szCs w:val="20"/>
              </w:rPr>
              <w:t>25feb27</w:t>
            </w:r>
          </w:p>
        </w:tc>
        <w:tc>
          <w:tcPr>
            <w:tcW w:w="1077" w:type="dxa"/>
            <w:tcBorders>
              <w:bottom w:val="single" w:sz="4" w:space="0" w:color="000000"/>
            </w:tcBorders>
            <w:shd w:val="clear" w:color="auto" w:fill="CCCCCC"/>
          </w:tcPr>
          <w:p w:rsidR="00285ACF" w:rsidRDefault="00FC1683" w:rsidP="00285ACF">
            <w:pPr>
              <w:jc w:val="both"/>
              <w:rPr>
                <w:rFonts w:ascii="Arial" w:eastAsia="Arial" w:hAnsi="Arial" w:cs="Arial"/>
                <w:sz w:val="20"/>
                <w:szCs w:val="20"/>
              </w:rPr>
            </w:pPr>
            <w:r>
              <w:rPr>
                <w:rFonts w:ascii="Arial" w:eastAsia="Arial" w:hAnsi="Arial" w:cs="Arial"/>
                <w:sz w:val="20"/>
                <w:szCs w:val="20"/>
              </w:rPr>
              <w:t>4mar27</w:t>
            </w:r>
          </w:p>
        </w:tc>
        <w:tc>
          <w:tcPr>
            <w:tcW w:w="1073" w:type="dxa"/>
            <w:tcBorders>
              <w:bottom w:val="single" w:sz="4" w:space="0" w:color="000000"/>
            </w:tcBorders>
            <w:shd w:val="clear" w:color="auto" w:fill="CCCCCC"/>
          </w:tcPr>
          <w:p w:rsidR="00285ACF" w:rsidRPr="0067016F" w:rsidRDefault="000F41D8" w:rsidP="00285ACF">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CCCC"/>
          </w:tcPr>
          <w:p w:rsidR="00285ACF" w:rsidRPr="0067016F" w:rsidRDefault="000F41D8" w:rsidP="00285ACF">
            <w:pPr>
              <w:jc w:val="both"/>
              <w:rPr>
                <w:rFonts w:ascii="Arial" w:eastAsia="Arial" w:hAnsi="Arial" w:cs="Arial"/>
                <w:sz w:val="20"/>
                <w:szCs w:val="20"/>
              </w:rPr>
            </w:pPr>
            <w:r w:rsidRPr="0067016F">
              <w:rPr>
                <w:rFonts w:ascii="Arial" w:eastAsia="Arial" w:hAnsi="Arial" w:cs="Arial"/>
                <w:sz w:val="20"/>
                <w:szCs w:val="20"/>
              </w:rPr>
              <w:t>$18.995</w:t>
            </w:r>
          </w:p>
        </w:tc>
        <w:tc>
          <w:tcPr>
            <w:tcW w:w="1073" w:type="dxa"/>
            <w:tcBorders>
              <w:bottom w:val="single" w:sz="4" w:space="0" w:color="000000"/>
            </w:tcBorders>
            <w:shd w:val="clear" w:color="auto" w:fill="CCCCCC"/>
          </w:tcPr>
          <w:p w:rsidR="00285ACF" w:rsidRPr="0067016F" w:rsidRDefault="000F41D8" w:rsidP="00285ACF">
            <w:pPr>
              <w:jc w:val="both"/>
              <w:rPr>
                <w:rFonts w:ascii="Arial" w:eastAsia="Arial" w:hAnsi="Arial" w:cs="Arial"/>
                <w:sz w:val="20"/>
                <w:szCs w:val="20"/>
              </w:rPr>
            </w:pPr>
            <w:r w:rsidRPr="0067016F">
              <w:rPr>
                <w:rFonts w:ascii="Arial" w:eastAsia="Arial" w:hAnsi="Arial" w:cs="Arial"/>
                <w:sz w:val="20"/>
                <w:szCs w:val="20"/>
              </w:rPr>
              <w:t>$23.495</w:t>
            </w:r>
          </w:p>
        </w:tc>
        <w:tc>
          <w:tcPr>
            <w:tcW w:w="1072" w:type="dxa"/>
            <w:tcBorders>
              <w:bottom w:val="single" w:sz="4" w:space="0" w:color="000000"/>
            </w:tcBorders>
            <w:shd w:val="clear" w:color="auto" w:fill="CCCCCC"/>
          </w:tcPr>
          <w:p w:rsidR="00285ACF" w:rsidRPr="0067016F" w:rsidRDefault="000F41D8" w:rsidP="00285ACF">
            <w:pPr>
              <w:jc w:val="both"/>
              <w:rPr>
                <w:rFonts w:ascii="Arial" w:eastAsia="Arial" w:hAnsi="Arial" w:cs="Arial"/>
                <w:sz w:val="20"/>
                <w:szCs w:val="20"/>
              </w:rPr>
            </w:pPr>
            <w:r w:rsidRPr="0067016F">
              <w:rPr>
                <w:rFonts w:ascii="Arial" w:eastAsia="Arial" w:hAnsi="Arial" w:cs="Arial"/>
                <w:sz w:val="20"/>
                <w:szCs w:val="20"/>
              </w:rPr>
              <w:t>$25.495</w:t>
            </w:r>
          </w:p>
        </w:tc>
        <w:tc>
          <w:tcPr>
            <w:tcW w:w="1072" w:type="dxa"/>
            <w:tcBorders>
              <w:bottom w:val="single" w:sz="4" w:space="0" w:color="000000"/>
            </w:tcBorders>
            <w:shd w:val="clear" w:color="auto" w:fill="CCCCCC"/>
          </w:tcPr>
          <w:p w:rsidR="00285ACF" w:rsidRPr="0067016F" w:rsidRDefault="000F41D8" w:rsidP="00285ACF">
            <w:pPr>
              <w:jc w:val="both"/>
              <w:rPr>
                <w:rFonts w:ascii="Arial" w:eastAsia="Arial" w:hAnsi="Arial" w:cs="Arial"/>
                <w:sz w:val="20"/>
                <w:szCs w:val="20"/>
              </w:rPr>
            </w:pPr>
            <w:r w:rsidRPr="0067016F">
              <w:rPr>
                <w:rFonts w:ascii="Arial" w:eastAsia="Arial" w:hAnsi="Arial" w:cs="Arial"/>
                <w:sz w:val="20"/>
                <w:szCs w:val="20"/>
              </w:rPr>
              <w:t>$28.995</w:t>
            </w:r>
          </w:p>
        </w:tc>
        <w:tc>
          <w:tcPr>
            <w:tcW w:w="1073" w:type="dxa"/>
            <w:tcBorders>
              <w:bottom w:val="single" w:sz="4" w:space="0" w:color="000000"/>
            </w:tcBorders>
            <w:shd w:val="clear" w:color="auto" w:fill="CCCCCC"/>
          </w:tcPr>
          <w:p w:rsidR="00285ACF" w:rsidRPr="0067016F" w:rsidRDefault="000F41D8" w:rsidP="00285ACF">
            <w:pPr>
              <w:jc w:val="both"/>
              <w:rPr>
                <w:rFonts w:ascii="Arial" w:eastAsia="Arial" w:hAnsi="Arial" w:cs="Arial"/>
                <w:sz w:val="20"/>
                <w:szCs w:val="20"/>
              </w:rPr>
            </w:pPr>
            <w:r w:rsidRPr="0067016F">
              <w:rPr>
                <w:rFonts w:ascii="Arial" w:eastAsia="Arial" w:hAnsi="Arial" w:cs="Arial"/>
                <w:sz w:val="20"/>
                <w:szCs w:val="20"/>
              </w:rPr>
              <w:t>$30.495</w:t>
            </w:r>
          </w:p>
        </w:tc>
        <w:tc>
          <w:tcPr>
            <w:tcW w:w="1073" w:type="dxa"/>
            <w:tcBorders>
              <w:bottom w:val="single" w:sz="4" w:space="0" w:color="000000"/>
            </w:tcBorders>
            <w:shd w:val="clear" w:color="auto" w:fill="CCCCCC"/>
          </w:tcPr>
          <w:p w:rsidR="00285ACF" w:rsidRPr="0067016F" w:rsidRDefault="000F41D8" w:rsidP="00285ACF">
            <w:pPr>
              <w:jc w:val="both"/>
              <w:rPr>
                <w:rFonts w:ascii="Arial" w:eastAsia="Arial" w:hAnsi="Arial" w:cs="Arial"/>
                <w:sz w:val="20"/>
                <w:szCs w:val="20"/>
              </w:rPr>
            </w:pPr>
            <w:r w:rsidRPr="0067016F">
              <w:rPr>
                <w:rFonts w:ascii="Arial" w:eastAsia="Arial" w:hAnsi="Arial" w:cs="Arial"/>
                <w:sz w:val="20"/>
                <w:szCs w:val="20"/>
              </w:rPr>
              <w:t xml:space="preserve">$30.495 </w:t>
            </w:r>
          </w:p>
        </w:tc>
      </w:tr>
      <w:tr w:rsidR="001D1846" w:rsidTr="003710C7">
        <w:trPr>
          <w:gridAfter w:val="2"/>
          <w:wAfter w:w="6430" w:type="dxa"/>
        </w:trPr>
        <w:tc>
          <w:tcPr>
            <w:tcW w:w="1073" w:type="dxa"/>
            <w:shd w:val="clear" w:color="auto" w:fill="CCFFFF"/>
          </w:tcPr>
          <w:p w:rsidR="001D1846" w:rsidRDefault="00E8300C" w:rsidP="001D1846">
            <w:pPr>
              <w:jc w:val="both"/>
              <w:rPr>
                <w:rFonts w:ascii="Arial" w:eastAsia="Arial" w:hAnsi="Arial" w:cs="Arial"/>
                <w:sz w:val="20"/>
                <w:szCs w:val="20"/>
              </w:rPr>
            </w:pPr>
            <w:r>
              <w:rPr>
                <w:rFonts w:ascii="Arial" w:eastAsia="Arial" w:hAnsi="Arial" w:cs="Arial"/>
                <w:sz w:val="20"/>
                <w:szCs w:val="20"/>
              </w:rPr>
              <w:t>2mar27</w:t>
            </w:r>
          </w:p>
        </w:tc>
        <w:tc>
          <w:tcPr>
            <w:tcW w:w="1077" w:type="dxa"/>
            <w:shd w:val="clear" w:color="auto" w:fill="CCFFFF"/>
          </w:tcPr>
          <w:p w:rsidR="001D1846" w:rsidRDefault="00E8300C" w:rsidP="001D1846">
            <w:pPr>
              <w:jc w:val="both"/>
              <w:rPr>
                <w:rFonts w:ascii="Arial" w:eastAsia="Arial" w:hAnsi="Arial" w:cs="Arial"/>
                <w:sz w:val="20"/>
                <w:szCs w:val="20"/>
              </w:rPr>
            </w:pPr>
            <w:r>
              <w:rPr>
                <w:rFonts w:ascii="Arial" w:eastAsia="Arial" w:hAnsi="Arial" w:cs="Arial"/>
                <w:sz w:val="20"/>
                <w:szCs w:val="20"/>
              </w:rPr>
              <w:t>9mar27</w:t>
            </w:r>
          </w:p>
        </w:tc>
        <w:tc>
          <w:tcPr>
            <w:tcW w:w="1073" w:type="dxa"/>
            <w:shd w:val="clear" w:color="auto" w:fill="CCFFFF"/>
          </w:tcPr>
          <w:p w:rsidR="001D1846" w:rsidRPr="0067016F" w:rsidRDefault="001D1846" w:rsidP="001D1846">
            <w:pPr>
              <w:jc w:val="both"/>
              <w:rPr>
                <w:rFonts w:ascii="Arial" w:eastAsia="Arial" w:hAnsi="Arial" w:cs="Arial"/>
                <w:sz w:val="20"/>
                <w:szCs w:val="20"/>
              </w:rPr>
            </w:pPr>
            <w:r w:rsidRPr="0067016F">
              <w:rPr>
                <w:rFonts w:ascii="Arial" w:eastAsia="Arial" w:hAnsi="Arial" w:cs="Arial"/>
                <w:sz w:val="20"/>
                <w:szCs w:val="20"/>
              </w:rPr>
              <w:t>$17.995</w:t>
            </w:r>
          </w:p>
        </w:tc>
        <w:tc>
          <w:tcPr>
            <w:tcW w:w="1072" w:type="dxa"/>
            <w:shd w:val="clear" w:color="auto" w:fill="CCFFFF"/>
          </w:tcPr>
          <w:p w:rsidR="001D1846" w:rsidRPr="0067016F" w:rsidRDefault="001D1846" w:rsidP="001D1846">
            <w:pPr>
              <w:jc w:val="both"/>
              <w:rPr>
                <w:rFonts w:ascii="Arial" w:eastAsia="Arial" w:hAnsi="Arial" w:cs="Arial"/>
                <w:sz w:val="20"/>
                <w:szCs w:val="20"/>
              </w:rPr>
            </w:pPr>
            <w:r w:rsidRPr="0067016F">
              <w:rPr>
                <w:rFonts w:ascii="Arial" w:eastAsia="Arial" w:hAnsi="Arial" w:cs="Arial"/>
                <w:sz w:val="20"/>
                <w:szCs w:val="20"/>
              </w:rPr>
              <w:t>$15.995</w:t>
            </w:r>
          </w:p>
        </w:tc>
        <w:tc>
          <w:tcPr>
            <w:tcW w:w="1073" w:type="dxa"/>
            <w:shd w:val="clear" w:color="auto" w:fill="CCFFFF"/>
          </w:tcPr>
          <w:p w:rsidR="001D1846" w:rsidRPr="0067016F" w:rsidRDefault="001D1846" w:rsidP="001D1846">
            <w:pPr>
              <w:jc w:val="both"/>
              <w:rPr>
                <w:rFonts w:ascii="Arial" w:eastAsia="Arial" w:hAnsi="Arial" w:cs="Arial"/>
                <w:sz w:val="20"/>
                <w:szCs w:val="20"/>
              </w:rPr>
            </w:pPr>
            <w:r w:rsidRPr="0067016F">
              <w:rPr>
                <w:rFonts w:ascii="Arial" w:eastAsia="Arial" w:hAnsi="Arial" w:cs="Arial"/>
                <w:sz w:val="20"/>
                <w:szCs w:val="20"/>
              </w:rPr>
              <w:t>$19.995</w:t>
            </w:r>
          </w:p>
        </w:tc>
        <w:tc>
          <w:tcPr>
            <w:tcW w:w="1072" w:type="dxa"/>
            <w:shd w:val="clear" w:color="auto" w:fill="CCFFFF"/>
          </w:tcPr>
          <w:p w:rsidR="001D1846" w:rsidRPr="0067016F" w:rsidRDefault="001D1846" w:rsidP="001D1846">
            <w:pPr>
              <w:jc w:val="both"/>
              <w:rPr>
                <w:rFonts w:ascii="Arial" w:eastAsia="Arial" w:hAnsi="Arial" w:cs="Arial"/>
                <w:sz w:val="20"/>
                <w:szCs w:val="20"/>
              </w:rPr>
            </w:pPr>
            <w:r w:rsidRPr="0067016F">
              <w:rPr>
                <w:rFonts w:ascii="Arial" w:eastAsia="Arial" w:hAnsi="Arial" w:cs="Arial"/>
                <w:sz w:val="20"/>
                <w:szCs w:val="20"/>
              </w:rPr>
              <w:t>$21.995</w:t>
            </w:r>
          </w:p>
        </w:tc>
        <w:tc>
          <w:tcPr>
            <w:tcW w:w="1072" w:type="dxa"/>
            <w:shd w:val="clear" w:color="auto" w:fill="CCFFFF"/>
          </w:tcPr>
          <w:p w:rsidR="001D1846" w:rsidRPr="0067016F" w:rsidRDefault="001D1846" w:rsidP="001D1846">
            <w:pPr>
              <w:jc w:val="both"/>
              <w:rPr>
                <w:rFonts w:ascii="Arial" w:eastAsia="Arial" w:hAnsi="Arial" w:cs="Arial"/>
                <w:sz w:val="20"/>
                <w:szCs w:val="20"/>
              </w:rPr>
            </w:pPr>
            <w:r w:rsidRPr="0067016F">
              <w:rPr>
                <w:rFonts w:ascii="Arial" w:eastAsia="Arial" w:hAnsi="Arial" w:cs="Arial"/>
                <w:sz w:val="20"/>
                <w:szCs w:val="20"/>
              </w:rPr>
              <w:t>$24.995</w:t>
            </w:r>
          </w:p>
        </w:tc>
        <w:tc>
          <w:tcPr>
            <w:tcW w:w="1073" w:type="dxa"/>
            <w:shd w:val="clear" w:color="auto" w:fill="CCFFFF"/>
          </w:tcPr>
          <w:p w:rsidR="001D1846" w:rsidRPr="0067016F" w:rsidRDefault="001D1846" w:rsidP="001D1846">
            <w:pPr>
              <w:jc w:val="both"/>
              <w:rPr>
                <w:rFonts w:ascii="Arial" w:eastAsia="Arial" w:hAnsi="Arial" w:cs="Arial"/>
                <w:sz w:val="20"/>
                <w:szCs w:val="20"/>
              </w:rPr>
            </w:pPr>
            <w:r w:rsidRPr="0067016F">
              <w:rPr>
                <w:rFonts w:ascii="Arial" w:eastAsia="Arial" w:hAnsi="Arial" w:cs="Arial"/>
                <w:sz w:val="20"/>
                <w:szCs w:val="20"/>
              </w:rPr>
              <w:t>$26.995</w:t>
            </w:r>
          </w:p>
        </w:tc>
        <w:tc>
          <w:tcPr>
            <w:tcW w:w="1073" w:type="dxa"/>
            <w:shd w:val="clear" w:color="auto" w:fill="CCFFFF"/>
          </w:tcPr>
          <w:p w:rsidR="001D1846" w:rsidRPr="0067016F" w:rsidRDefault="001D1846" w:rsidP="001D1846">
            <w:pPr>
              <w:jc w:val="both"/>
              <w:rPr>
                <w:rFonts w:ascii="Arial" w:eastAsia="Arial" w:hAnsi="Arial" w:cs="Arial"/>
                <w:sz w:val="20"/>
                <w:szCs w:val="20"/>
              </w:rPr>
            </w:pPr>
            <w:r w:rsidRPr="0067016F">
              <w:rPr>
                <w:rFonts w:ascii="Arial" w:eastAsia="Arial" w:hAnsi="Arial" w:cs="Arial"/>
                <w:sz w:val="20"/>
                <w:szCs w:val="20"/>
              </w:rPr>
              <w:t>$26.995</w:t>
            </w:r>
          </w:p>
        </w:tc>
      </w:tr>
    </w:tbl>
    <w:p w:rsidR="008E3C5B" w:rsidRDefault="008E3C5B">
      <w:pPr>
        <w:jc w:val="both"/>
        <w:rPr>
          <w:rFonts w:ascii="Arial" w:eastAsia="Arial" w:hAnsi="Arial" w:cs="Arial"/>
          <w:sz w:val="20"/>
          <w:szCs w:val="20"/>
        </w:rPr>
      </w:pPr>
    </w:p>
    <w:p w:rsidR="008E3C5B" w:rsidRPr="009A5CFC" w:rsidRDefault="00E018C4">
      <w:pPr>
        <w:jc w:val="both"/>
        <w:rPr>
          <w:rFonts w:ascii="Arial" w:eastAsia="Arial" w:hAnsi="Arial" w:cs="Arial"/>
          <w:sz w:val="20"/>
          <w:szCs w:val="20"/>
        </w:rPr>
      </w:pPr>
      <w:r w:rsidRPr="009A5CFC">
        <w:rPr>
          <w:rFonts w:ascii="Arial" w:eastAsia="Arial" w:hAnsi="Arial" w:cs="Arial"/>
          <w:sz w:val="20"/>
          <w:szCs w:val="20"/>
        </w:rPr>
        <w:t xml:space="preserve">En todas las fechas de salidas a bordo del Magellan Explorer, existe la posibilidad de contratar una excursión opcional de kayak por </w:t>
      </w:r>
      <w:proofErr w:type="gramStart"/>
      <w:r w:rsidRPr="009A5CFC">
        <w:rPr>
          <w:rFonts w:ascii="Arial" w:eastAsia="Arial" w:hAnsi="Arial" w:cs="Arial"/>
          <w:sz w:val="20"/>
          <w:szCs w:val="20"/>
        </w:rPr>
        <w:t>la Antártida</w:t>
      </w:r>
      <w:proofErr w:type="gramEnd"/>
      <w:r w:rsidRPr="009A5CFC">
        <w:rPr>
          <w:rFonts w:ascii="Arial" w:eastAsia="Arial" w:hAnsi="Arial" w:cs="Arial"/>
          <w:sz w:val="20"/>
          <w:szCs w:val="20"/>
        </w:rPr>
        <w:t>. El coste adicional es de</w:t>
      </w:r>
      <w:r w:rsidR="00E8300C" w:rsidRPr="009A5CFC">
        <w:rPr>
          <w:rFonts w:ascii="Arial" w:eastAsia="Arial" w:hAnsi="Arial" w:cs="Arial"/>
          <w:sz w:val="20"/>
          <w:szCs w:val="20"/>
        </w:rPr>
        <w:t xml:space="preserve"> $995</w:t>
      </w:r>
      <w:r w:rsidRPr="009A5CFC">
        <w:rPr>
          <w:rFonts w:ascii="Arial" w:eastAsia="Arial" w:hAnsi="Arial" w:cs="Arial"/>
          <w:sz w:val="20"/>
          <w:szCs w:val="20"/>
        </w:rPr>
        <w:t xml:space="preserve"> por persona.</w:t>
      </w:r>
    </w:p>
    <w:p w:rsidR="008E3C5B" w:rsidRPr="009A5CFC" w:rsidRDefault="00E018C4">
      <w:pPr>
        <w:jc w:val="both"/>
        <w:rPr>
          <w:rFonts w:ascii="Arial" w:eastAsia="Arial" w:hAnsi="Arial" w:cs="Arial"/>
          <w:sz w:val="20"/>
          <w:szCs w:val="20"/>
        </w:rPr>
      </w:pPr>
      <w:r w:rsidRPr="009A5CFC">
        <w:rPr>
          <w:rFonts w:ascii="Arial" w:eastAsia="Arial" w:hAnsi="Arial" w:cs="Arial"/>
          <w:sz w:val="20"/>
          <w:szCs w:val="20"/>
        </w:rPr>
        <w:t>La disponibilidad es limitada para esta excursión. Recomendamos altamente consultarnos desde el momento de formalizar la reserva.</w:t>
      </w:r>
    </w:p>
    <w:p w:rsidR="008E3C5B" w:rsidRPr="009A5CFC"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sidRPr="009A5CFC">
        <w:rPr>
          <w:rFonts w:ascii="Arial" w:eastAsia="Arial" w:hAnsi="Arial" w:cs="Arial"/>
          <w:sz w:val="20"/>
          <w:szCs w:val="20"/>
        </w:rPr>
        <w:t>En todas las fechas de salidas, existe la posibilidad de contratar una excursión</w:t>
      </w:r>
      <w:r>
        <w:rPr>
          <w:rFonts w:ascii="Arial" w:eastAsia="Arial" w:hAnsi="Arial" w:cs="Arial"/>
          <w:sz w:val="20"/>
          <w:szCs w:val="20"/>
        </w:rPr>
        <w:t xml:space="preserve"> opcional de trekking y raquetas de nieve por la Antártida. El coste adicional es de $85 por persona. La excursión se contrata y se paga a bordo del barco.</w:t>
      </w:r>
    </w:p>
    <w:p w:rsidR="008E3C5B" w:rsidRDefault="008E3C5B">
      <w:pPr>
        <w:jc w:val="both"/>
        <w:rPr>
          <w:rFonts w:ascii="Arial" w:eastAsia="Arial" w:hAnsi="Arial" w:cs="Arial"/>
          <w:sz w:val="20"/>
          <w:szCs w:val="20"/>
        </w:rPr>
      </w:pPr>
    </w:p>
    <w:p w:rsidR="009A5CFC" w:rsidRDefault="009A5CFC">
      <w:pPr>
        <w:jc w:val="both"/>
        <w:rPr>
          <w:rFonts w:ascii="Arial" w:eastAsia="Arial" w:hAnsi="Arial" w:cs="Arial"/>
          <w:sz w:val="20"/>
          <w:szCs w:val="20"/>
        </w:rPr>
      </w:pPr>
    </w:p>
    <w:p w:rsidR="009A5CFC" w:rsidRDefault="009A5CFC">
      <w:pPr>
        <w:jc w:val="both"/>
        <w:rPr>
          <w:rFonts w:ascii="Arial" w:eastAsia="Arial" w:hAnsi="Arial" w:cs="Arial"/>
          <w:sz w:val="20"/>
          <w:szCs w:val="20"/>
        </w:rPr>
      </w:pPr>
    </w:p>
    <w:p w:rsidR="009A5CFC" w:rsidRDefault="009A5CFC">
      <w:pPr>
        <w:jc w:val="both"/>
        <w:rPr>
          <w:rFonts w:ascii="Arial" w:eastAsia="Arial" w:hAnsi="Arial" w:cs="Arial"/>
          <w:sz w:val="20"/>
          <w:szCs w:val="20"/>
        </w:rPr>
      </w:pPr>
    </w:p>
    <w:p w:rsidR="009A5CFC" w:rsidRDefault="009A5CFC">
      <w:pPr>
        <w:jc w:val="both"/>
        <w:rPr>
          <w:rFonts w:ascii="Arial" w:eastAsia="Arial" w:hAnsi="Arial" w:cs="Arial"/>
          <w:sz w:val="20"/>
          <w:szCs w:val="20"/>
        </w:rPr>
      </w:pPr>
    </w:p>
    <w:p w:rsidR="0007722C" w:rsidRDefault="0007722C" w:rsidP="0007722C">
      <w:pPr>
        <w:rPr>
          <w:rFonts w:ascii="Arial" w:eastAsia="Arial" w:hAnsi="Arial" w:cs="Arial"/>
          <w:sz w:val="20"/>
          <w:szCs w:val="20"/>
        </w:rPr>
      </w:pPr>
      <w:r>
        <w:rPr>
          <w:rFonts w:ascii="Arial" w:eastAsia="Arial" w:hAnsi="Arial" w:cs="Arial"/>
          <w:b/>
          <w:color w:val="1F497D"/>
        </w:rPr>
        <w:lastRenderedPageBreak/>
        <w:t xml:space="preserve">Precios de salidas </w:t>
      </w:r>
      <w:r w:rsidR="00161982">
        <w:rPr>
          <w:rFonts w:ascii="Arial" w:eastAsia="Arial" w:hAnsi="Arial" w:cs="Arial"/>
          <w:b/>
          <w:color w:val="1F497D"/>
        </w:rPr>
        <w:t>a bordo del barco Magellan Discove</w:t>
      </w:r>
      <w:r>
        <w:rPr>
          <w:rFonts w:ascii="Arial" w:eastAsia="Arial" w:hAnsi="Arial" w:cs="Arial"/>
          <w:b/>
          <w:color w:val="1F497D"/>
        </w:rPr>
        <w:t>rer</w:t>
      </w:r>
    </w:p>
    <w:p w:rsidR="0007722C" w:rsidRDefault="0007722C" w:rsidP="0007722C">
      <w:pPr>
        <w:jc w:val="both"/>
        <w:rPr>
          <w:rFonts w:ascii="Arial" w:eastAsia="Arial" w:hAnsi="Arial" w:cs="Arial"/>
          <w:smallCaps/>
          <w:sz w:val="20"/>
          <w:szCs w:val="20"/>
        </w:rPr>
      </w:pPr>
    </w:p>
    <w:tbl>
      <w:tblPr>
        <w:tblStyle w:val="a"/>
        <w:tblW w:w="75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
        <w:gridCol w:w="1076"/>
        <w:gridCol w:w="1073"/>
        <w:gridCol w:w="1072"/>
        <w:gridCol w:w="1073"/>
        <w:gridCol w:w="1072"/>
        <w:gridCol w:w="1144"/>
      </w:tblGrid>
      <w:tr w:rsidR="009A234D" w:rsidTr="009A5CFC">
        <w:trPr>
          <w:jc w:val="center"/>
        </w:trPr>
        <w:tc>
          <w:tcPr>
            <w:tcW w:w="1072" w:type="dxa"/>
            <w:tcBorders>
              <w:top w:val="nil"/>
              <w:left w:val="nil"/>
              <w:right w:val="nil"/>
            </w:tcBorders>
          </w:tcPr>
          <w:p w:rsidR="009A234D" w:rsidRDefault="009A234D" w:rsidP="0007722C">
            <w:pPr>
              <w:jc w:val="both"/>
              <w:rPr>
                <w:rFonts w:ascii="Arial" w:eastAsia="Arial" w:hAnsi="Arial" w:cs="Arial"/>
                <w:sz w:val="20"/>
                <w:szCs w:val="20"/>
              </w:rPr>
            </w:pPr>
          </w:p>
        </w:tc>
        <w:tc>
          <w:tcPr>
            <w:tcW w:w="1076" w:type="dxa"/>
            <w:tcBorders>
              <w:top w:val="nil"/>
              <w:left w:val="nil"/>
            </w:tcBorders>
          </w:tcPr>
          <w:p w:rsidR="009A234D" w:rsidRDefault="009A234D" w:rsidP="0007722C">
            <w:pPr>
              <w:jc w:val="both"/>
              <w:rPr>
                <w:rFonts w:ascii="Arial" w:eastAsia="Arial" w:hAnsi="Arial" w:cs="Arial"/>
                <w:b/>
                <w:sz w:val="20"/>
                <w:szCs w:val="20"/>
              </w:rPr>
            </w:pPr>
          </w:p>
        </w:tc>
        <w:tc>
          <w:tcPr>
            <w:tcW w:w="1073" w:type="dxa"/>
          </w:tcPr>
          <w:p w:rsidR="009A234D" w:rsidRDefault="009A234D" w:rsidP="0007722C">
            <w:pPr>
              <w:jc w:val="center"/>
              <w:rPr>
                <w:rFonts w:ascii="Arial" w:eastAsia="Arial" w:hAnsi="Arial" w:cs="Arial"/>
                <w:b/>
                <w:sz w:val="20"/>
                <w:szCs w:val="20"/>
              </w:rPr>
            </w:pPr>
          </w:p>
        </w:tc>
        <w:tc>
          <w:tcPr>
            <w:tcW w:w="4361" w:type="dxa"/>
            <w:gridSpan w:val="4"/>
            <w:tcBorders>
              <w:top w:val="single" w:sz="4" w:space="0" w:color="000000"/>
              <w:left w:val="single" w:sz="4" w:space="0" w:color="000000"/>
              <w:bottom w:val="nil"/>
            </w:tcBorders>
          </w:tcPr>
          <w:p w:rsidR="009A234D" w:rsidRDefault="009A234D" w:rsidP="0007722C">
            <w:pPr>
              <w:jc w:val="center"/>
              <w:rPr>
                <w:rFonts w:ascii="Arial" w:eastAsia="Arial" w:hAnsi="Arial" w:cs="Arial"/>
                <w:b/>
                <w:sz w:val="20"/>
                <w:szCs w:val="20"/>
              </w:rPr>
            </w:pPr>
            <w:r>
              <w:rPr>
                <w:rFonts w:ascii="Arial" w:eastAsia="Arial" w:hAnsi="Arial" w:cs="Arial"/>
                <w:b/>
                <w:sz w:val="20"/>
                <w:szCs w:val="20"/>
              </w:rPr>
              <w:t>Categorías de Cabinas</w:t>
            </w:r>
          </w:p>
        </w:tc>
      </w:tr>
      <w:tr w:rsidR="007B4A65" w:rsidTr="009A5CFC">
        <w:trPr>
          <w:jc w:val="center"/>
        </w:trPr>
        <w:tc>
          <w:tcPr>
            <w:tcW w:w="1072" w:type="dxa"/>
            <w:tcBorders>
              <w:bottom w:val="single" w:sz="4" w:space="0" w:color="000000"/>
            </w:tcBorders>
          </w:tcPr>
          <w:p w:rsidR="007B4A65" w:rsidRDefault="007B4A65" w:rsidP="0007722C">
            <w:pPr>
              <w:jc w:val="both"/>
              <w:rPr>
                <w:rFonts w:ascii="Arial" w:eastAsia="Arial" w:hAnsi="Arial" w:cs="Arial"/>
                <w:b/>
                <w:sz w:val="20"/>
                <w:szCs w:val="20"/>
              </w:rPr>
            </w:pPr>
            <w:r>
              <w:rPr>
                <w:rFonts w:ascii="Arial" w:eastAsia="Arial" w:hAnsi="Arial" w:cs="Arial"/>
                <w:b/>
                <w:sz w:val="20"/>
                <w:szCs w:val="20"/>
              </w:rPr>
              <w:t>Fecha de salida</w:t>
            </w:r>
          </w:p>
        </w:tc>
        <w:tc>
          <w:tcPr>
            <w:tcW w:w="1076" w:type="dxa"/>
            <w:tcBorders>
              <w:bottom w:val="single" w:sz="4" w:space="0" w:color="000000"/>
            </w:tcBorders>
          </w:tcPr>
          <w:p w:rsidR="007B4A65" w:rsidRDefault="007B4A65" w:rsidP="0007722C">
            <w:pPr>
              <w:jc w:val="both"/>
              <w:rPr>
                <w:rFonts w:ascii="Arial" w:eastAsia="Arial" w:hAnsi="Arial" w:cs="Arial"/>
                <w:sz w:val="20"/>
                <w:szCs w:val="20"/>
              </w:rPr>
            </w:pPr>
            <w:r>
              <w:rPr>
                <w:rFonts w:ascii="Arial" w:eastAsia="Arial" w:hAnsi="Arial" w:cs="Arial"/>
                <w:b/>
                <w:sz w:val="20"/>
                <w:szCs w:val="20"/>
              </w:rPr>
              <w:t>Fecha de llegada</w:t>
            </w:r>
          </w:p>
        </w:tc>
        <w:tc>
          <w:tcPr>
            <w:tcW w:w="1073" w:type="dxa"/>
            <w:tcBorders>
              <w:bottom w:val="single" w:sz="4" w:space="0" w:color="000000"/>
            </w:tcBorders>
          </w:tcPr>
          <w:p w:rsidR="007B4A65" w:rsidRDefault="007B4A65" w:rsidP="0007722C">
            <w:pPr>
              <w:jc w:val="center"/>
              <w:rPr>
                <w:rFonts w:ascii="Arial" w:eastAsia="Arial" w:hAnsi="Arial" w:cs="Arial"/>
                <w:sz w:val="20"/>
                <w:szCs w:val="20"/>
              </w:rPr>
            </w:pPr>
            <w:r>
              <w:rPr>
                <w:rFonts w:ascii="Arial" w:eastAsia="Arial" w:hAnsi="Arial" w:cs="Arial"/>
                <w:sz w:val="20"/>
                <w:szCs w:val="20"/>
              </w:rPr>
              <w:t>Suite Triple</w:t>
            </w:r>
          </w:p>
        </w:tc>
        <w:tc>
          <w:tcPr>
            <w:tcW w:w="1072" w:type="dxa"/>
            <w:tcBorders>
              <w:bottom w:val="single" w:sz="4" w:space="0" w:color="000000"/>
            </w:tcBorders>
          </w:tcPr>
          <w:p w:rsidR="007B4A65" w:rsidRDefault="007B4A65" w:rsidP="0007722C">
            <w:pPr>
              <w:jc w:val="center"/>
              <w:rPr>
                <w:rFonts w:ascii="Arial" w:eastAsia="Arial" w:hAnsi="Arial" w:cs="Arial"/>
                <w:sz w:val="20"/>
                <w:szCs w:val="20"/>
              </w:rPr>
            </w:pPr>
            <w:r>
              <w:rPr>
                <w:rFonts w:ascii="Arial" w:eastAsia="Arial" w:hAnsi="Arial" w:cs="Arial"/>
                <w:sz w:val="20"/>
                <w:szCs w:val="20"/>
              </w:rPr>
              <w:t>Veranda Deluxe</w:t>
            </w:r>
          </w:p>
        </w:tc>
        <w:tc>
          <w:tcPr>
            <w:tcW w:w="1073" w:type="dxa"/>
            <w:tcBorders>
              <w:bottom w:val="single" w:sz="4" w:space="0" w:color="000000"/>
            </w:tcBorders>
          </w:tcPr>
          <w:p w:rsidR="007B4A65" w:rsidRDefault="007B4A65" w:rsidP="0007722C">
            <w:pPr>
              <w:jc w:val="center"/>
              <w:rPr>
                <w:rFonts w:ascii="Arial" w:eastAsia="Arial" w:hAnsi="Arial" w:cs="Arial"/>
                <w:sz w:val="20"/>
                <w:szCs w:val="20"/>
              </w:rPr>
            </w:pPr>
            <w:r>
              <w:rPr>
                <w:rFonts w:ascii="Arial" w:eastAsia="Arial" w:hAnsi="Arial" w:cs="Arial"/>
                <w:sz w:val="20"/>
                <w:szCs w:val="20"/>
              </w:rPr>
              <w:t>Veranda Familiar</w:t>
            </w:r>
          </w:p>
        </w:tc>
        <w:tc>
          <w:tcPr>
            <w:tcW w:w="1072" w:type="dxa"/>
            <w:tcBorders>
              <w:bottom w:val="single" w:sz="4" w:space="0" w:color="000000"/>
            </w:tcBorders>
          </w:tcPr>
          <w:p w:rsidR="007B4A65" w:rsidRDefault="007B4A65" w:rsidP="0007722C">
            <w:pPr>
              <w:jc w:val="center"/>
              <w:rPr>
                <w:rFonts w:ascii="Arial" w:eastAsia="Arial" w:hAnsi="Arial" w:cs="Arial"/>
                <w:sz w:val="20"/>
                <w:szCs w:val="20"/>
              </w:rPr>
            </w:pPr>
            <w:r>
              <w:rPr>
                <w:rFonts w:ascii="Arial" w:eastAsia="Arial" w:hAnsi="Arial" w:cs="Arial"/>
                <w:sz w:val="20"/>
                <w:szCs w:val="20"/>
              </w:rPr>
              <w:t>Gran Suite</w:t>
            </w:r>
          </w:p>
        </w:tc>
        <w:tc>
          <w:tcPr>
            <w:tcW w:w="1144" w:type="dxa"/>
            <w:tcBorders>
              <w:bottom w:val="single" w:sz="4" w:space="0" w:color="000000"/>
            </w:tcBorders>
          </w:tcPr>
          <w:p w:rsidR="007B4A65" w:rsidRDefault="007B4A65" w:rsidP="0007722C">
            <w:pPr>
              <w:jc w:val="center"/>
              <w:rPr>
                <w:rFonts w:ascii="Arial" w:eastAsia="Arial" w:hAnsi="Arial" w:cs="Arial"/>
                <w:sz w:val="20"/>
                <w:szCs w:val="20"/>
              </w:rPr>
            </w:pPr>
            <w:r>
              <w:rPr>
                <w:rFonts w:ascii="Arial" w:eastAsia="Arial" w:hAnsi="Arial" w:cs="Arial"/>
                <w:sz w:val="20"/>
                <w:szCs w:val="20"/>
              </w:rPr>
              <w:t>Individual</w:t>
            </w:r>
          </w:p>
        </w:tc>
      </w:tr>
      <w:tr w:rsidR="007B4A65" w:rsidTr="009A5CFC">
        <w:trPr>
          <w:jc w:val="center"/>
        </w:trPr>
        <w:tc>
          <w:tcPr>
            <w:tcW w:w="1072" w:type="dxa"/>
            <w:tcBorders>
              <w:bottom w:val="single" w:sz="4" w:space="0" w:color="000000"/>
            </w:tcBorders>
            <w:shd w:val="clear" w:color="auto" w:fill="CCFFFF"/>
          </w:tcPr>
          <w:p w:rsidR="007B4A65" w:rsidRDefault="00760AC8" w:rsidP="0007722C">
            <w:pPr>
              <w:jc w:val="both"/>
              <w:rPr>
                <w:rFonts w:ascii="Arial" w:eastAsia="Arial" w:hAnsi="Arial" w:cs="Arial"/>
                <w:sz w:val="20"/>
                <w:szCs w:val="20"/>
              </w:rPr>
            </w:pPr>
            <w:r>
              <w:rPr>
                <w:rFonts w:ascii="Arial" w:eastAsia="Arial" w:hAnsi="Arial" w:cs="Arial"/>
                <w:sz w:val="20"/>
                <w:szCs w:val="20"/>
              </w:rPr>
              <w:t>22dic26</w:t>
            </w:r>
          </w:p>
        </w:tc>
        <w:tc>
          <w:tcPr>
            <w:tcW w:w="1076" w:type="dxa"/>
            <w:tcBorders>
              <w:bottom w:val="single" w:sz="4" w:space="0" w:color="000000"/>
            </w:tcBorders>
            <w:shd w:val="clear" w:color="auto" w:fill="CCFFFF"/>
          </w:tcPr>
          <w:p w:rsidR="007B4A65" w:rsidRDefault="00760AC8" w:rsidP="0007722C">
            <w:pPr>
              <w:jc w:val="both"/>
              <w:rPr>
                <w:rFonts w:ascii="Arial" w:eastAsia="Arial" w:hAnsi="Arial" w:cs="Arial"/>
                <w:sz w:val="20"/>
                <w:szCs w:val="20"/>
              </w:rPr>
            </w:pPr>
            <w:r>
              <w:rPr>
                <w:rFonts w:ascii="Arial" w:eastAsia="Arial" w:hAnsi="Arial" w:cs="Arial"/>
                <w:sz w:val="20"/>
                <w:szCs w:val="20"/>
              </w:rPr>
              <w:t>29</w:t>
            </w:r>
            <w:r w:rsidR="007B4A65">
              <w:rPr>
                <w:rFonts w:ascii="Arial" w:eastAsia="Arial" w:hAnsi="Arial" w:cs="Arial"/>
                <w:sz w:val="20"/>
                <w:szCs w:val="20"/>
              </w:rPr>
              <w:t>dic26</w:t>
            </w:r>
          </w:p>
        </w:tc>
        <w:tc>
          <w:tcPr>
            <w:tcW w:w="1073" w:type="dxa"/>
            <w:tcBorders>
              <w:bottom w:val="single" w:sz="4" w:space="0" w:color="000000"/>
            </w:tcBorders>
            <w:shd w:val="clear" w:color="auto" w:fill="CCFFFF"/>
          </w:tcPr>
          <w:p w:rsidR="007B4A65" w:rsidRPr="0067016F" w:rsidRDefault="00760AC8" w:rsidP="0007722C">
            <w:pPr>
              <w:jc w:val="both"/>
              <w:rPr>
                <w:rFonts w:ascii="Arial" w:eastAsia="Arial" w:hAnsi="Arial" w:cs="Arial"/>
                <w:sz w:val="20"/>
                <w:szCs w:val="20"/>
              </w:rPr>
            </w:pPr>
            <w:r>
              <w:rPr>
                <w:rFonts w:ascii="Arial" w:eastAsia="Arial" w:hAnsi="Arial" w:cs="Arial"/>
                <w:sz w:val="20"/>
                <w:szCs w:val="20"/>
              </w:rPr>
              <w:t>$24.7</w:t>
            </w:r>
            <w:r w:rsidR="007B4A65" w:rsidRPr="0067016F">
              <w:rPr>
                <w:rFonts w:ascii="Arial" w:eastAsia="Arial" w:hAnsi="Arial" w:cs="Arial"/>
                <w:sz w:val="20"/>
                <w:szCs w:val="20"/>
              </w:rPr>
              <w:t>95</w:t>
            </w:r>
          </w:p>
        </w:tc>
        <w:tc>
          <w:tcPr>
            <w:tcW w:w="1072" w:type="dxa"/>
            <w:tcBorders>
              <w:bottom w:val="single" w:sz="4" w:space="0" w:color="000000"/>
            </w:tcBorders>
            <w:shd w:val="clear" w:color="auto" w:fill="CCFFFF"/>
          </w:tcPr>
          <w:p w:rsidR="007B4A65" w:rsidRPr="0067016F" w:rsidRDefault="00760AC8" w:rsidP="0007722C">
            <w:pPr>
              <w:jc w:val="both"/>
              <w:rPr>
                <w:rFonts w:ascii="Arial" w:eastAsia="Arial" w:hAnsi="Arial" w:cs="Arial"/>
                <w:sz w:val="20"/>
                <w:szCs w:val="20"/>
              </w:rPr>
            </w:pPr>
            <w:r>
              <w:rPr>
                <w:rFonts w:ascii="Arial" w:eastAsia="Arial" w:hAnsi="Arial" w:cs="Arial"/>
                <w:sz w:val="20"/>
                <w:szCs w:val="20"/>
              </w:rPr>
              <w:t>$29.7</w:t>
            </w:r>
            <w:r w:rsidR="007B4A65" w:rsidRPr="0067016F">
              <w:rPr>
                <w:rFonts w:ascii="Arial" w:eastAsia="Arial" w:hAnsi="Arial" w:cs="Arial"/>
                <w:sz w:val="20"/>
                <w:szCs w:val="20"/>
              </w:rPr>
              <w:t>95</w:t>
            </w:r>
          </w:p>
        </w:tc>
        <w:tc>
          <w:tcPr>
            <w:tcW w:w="1073" w:type="dxa"/>
            <w:tcBorders>
              <w:bottom w:val="single" w:sz="4" w:space="0" w:color="000000"/>
            </w:tcBorders>
            <w:shd w:val="clear" w:color="auto" w:fill="CCFFFF"/>
          </w:tcPr>
          <w:p w:rsidR="007B4A65" w:rsidRPr="0067016F" w:rsidRDefault="00760AC8" w:rsidP="0007722C">
            <w:pPr>
              <w:jc w:val="both"/>
              <w:rPr>
                <w:rFonts w:ascii="Arial" w:eastAsia="Arial" w:hAnsi="Arial" w:cs="Arial"/>
                <w:sz w:val="20"/>
                <w:szCs w:val="20"/>
              </w:rPr>
            </w:pPr>
            <w:r>
              <w:rPr>
                <w:rFonts w:ascii="Arial" w:eastAsia="Arial" w:hAnsi="Arial" w:cs="Arial"/>
                <w:sz w:val="20"/>
                <w:szCs w:val="20"/>
              </w:rPr>
              <w:t>$29.7</w:t>
            </w:r>
            <w:r w:rsidR="007B4A65" w:rsidRPr="0067016F">
              <w:rPr>
                <w:rFonts w:ascii="Arial" w:eastAsia="Arial" w:hAnsi="Arial" w:cs="Arial"/>
                <w:sz w:val="20"/>
                <w:szCs w:val="20"/>
              </w:rPr>
              <w:t>95</w:t>
            </w:r>
          </w:p>
        </w:tc>
        <w:tc>
          <w:tcPr>
            <w:tcW w:w="1072" w:type="dxa"/>
            <w:tcBorders>
              <w:bottom w:val="single" w:sz="4" w:space="0" w:color="000000"/>
            </w:tcBorders>
            <w:shd w:val="clear" w:color="auto" w:fill="CCFFFF"/>
          </w:tcPr>
          <w:p w:rsidR="007B4A65" w:rsidRPr="0067016F" w:rsidRDefault="00760AC8" w:rsidP="0007722C">
            <w:pPr>
              <w:jc w:val="both"/>
              <w:rPr>
                <w:rFonts w:ascii="Arial" w:eastAsia="Arial" w:hAnsi="Arial" w:cs="Arial"/>
                <w:sz w:val="20"/>
                <w:szCs w:val="20"/>
              </w:rPr>
            </w:pPr>
            <w:r>
              <w:rPr>
                <w:rFonts w:ascii="Arial" w:eastAsia="Arial" w:hAnsi="Arial" w:cs="Arial"/>
                <w:sz w:val="20"/>
                <w:szCs w:val="20"/>
              </w:rPr>
              <w:t>$35</w:t>
            </w:r>
            <w:r w:rsidR="007B4A65" w:rsidRPr="0067016F">
              <w:rPr>
                <w:rFonts w:ascii="Arial" w:eastAsia="Arial" w:hAnsi="Arial" w:cs="Arial"/>
                <w:sz w:val="20"/>
                <w:szCs w:val="20"/>
              </w:rPr>
              <w:t>.795</w:t>
            </w:r>
          </w:p>
        </w:tc>
        <w:tc>
          <w:tcPr>
            <w:tcW w:w="1144" w:type="dxa"/>
            <w:tcBorders>
              <w:bottom w:val="single" w:sz="4" w:space="0" w:color="000000"/>
            </w:tcBorders>
            <w:shd w:val="clear" w:color="auto" w:fill="CCFFFF"/>
          </w:tcPr>
          <w:p w:rsidR="007B4A65" w:rsidRPr="0067016F" w:rsidRDefault="00760AC8" w:rsidP="0007722C">
            <w:pPr>
              <w:jc w:val="both"/>
              <w:rPr>
                <w:rFonts w:ascii="Arial" w:eastAsia="Arial" w:hAnsi="Arial" w:cs="Arial"/>
                <w:sz w:val="20"/>
                <w:szCs w:val="20"/>
              </w:rPr>
            </w:pPr>
            <w:r>
              <w:rPr>
                <w:rFonts w:ascii="Arial" w:eastAsia="Arial" w:hAnsi="Arial" w:cs="Arial"/>
                <w:sz w:val="20"/>
                <w:szCs w:val="20"/>
              </w:rPr>
              <w:t>$35.7</w:t>
            </w:r>
            <w:r w:rsidR="007B4A65" w:rsidRPr="0067016F">
              <w:rPr>
                <w:rFonts w:ascii="Arial" w:eastAsia="Arial" w:hAnsi="Arial" w:cs="Arial"/>
                <w:sz w:val="20"/>
                <w:szCs w:val="20"/>
              </w:rPr>
              <w:t>95</w:t>
            </w:r>
          </w:p>
        </w:tc>
      </w:tr>
      <w:tr w:rsidR="004355B5" w:rsidTr="009A5CFC">
        <w:trPr>
          <w:jc w:val="center"/>
        </w:trPr>
        <w:tc>
          <w:tcPr>
            <w:tcW w:w="1072" w:type="dxa"/>
            <w:tcBorders>
              <w:bottom w:val="single" w:sz="4" w:space="0" w:color="000000"/>
            </w:tcBorders>
            <w:shd w:val="clear" w:color="auto" w:fill="CCCCCC"/>
          </w:tcPr>
          <w:p w:rsidR="004355B5" w:rsidRDefault="004355B5" w:rsidP="004355B5">
            <w:pPr>
              <w:jc w:val="both"/>
              <w:rPr>
                <w:rFonts w:ascii="Arial" w:eastAsia="Arial" w:hAnsi="Arial" w:cs="Arial"/>
                <w:sz w:val="20"/>
                <w:szCs w:val="20"/>
              </w:rPr>
            </w:pPr>
            <w:r>
              <w:rPr>
                <w:rFonts w:ascii="Arial" w:eastAsia="Arial" w:hAnsi="Arial" w:cs="Arial"/>
                <w:sz w:val="20"/>
                <w:szCs w:val="20"/>
              </w:rPr>
              <w:t>27dic26</w:t>
            </w:r>
          </w:p>
        </w:tc>
        <w:tc>
          <w:tcPr>
            <w:tcW w:w="1076" w:type="dxa"/>
            <w:tcBorders>
              <w:bottom w:val="single" w:sz="4" w:space="0" w:color="000000"/>
            </w:tcBorders>
            <w:shd w:val="clear" w:color="auto" w:fill="CCCCCC"/>
          </w:tcPr>
          <w:p w:rsidR="004355B5" w:rsidRDefault="004355B5" w:rsidP="004355B5">
            <w:pPr>
              <w:jc w:val="both"/>
              <w:rPr>
                <w:rFonts w:ascii="Arial" w:eastAsia="Arial" w:hAnsi="Arial" w:cs="Arial"/>
                <w:sz w:val="20"/>
                <w:szCs w:val="20"/>
              </w:rPr>
            </w:pPr>
            <w:r>
              <w:rPr>
                <w:rFonts w:ascii="Arial" w:eastAsia="Arial" w:hAnsi="Arial" w:cs="Arial"/>
                <w:sz w:val="20"/>
                <w:szCs w:val="20"/>
              </w:rPr>
              <w:t>3ene27</w:t>
            </w:r>
          </w:p>
        </w:tc>
        <w:tc>
          <w:tcPr>
            <w:tcW w:w="1073" w:type="dxa"/>
            <w:tcBorders>
              <w:bottom w:val="single" w:sz="4" w:space="0" w:color="000000"/>
            </w:tcBorders>
            <w:shd w:val="clear" w:color="auto" w:fill="CCCCCC"/>
          </w:tcPr>
          <w:p w:rsidR="004355B5" w:rsidRPr="0067016F" w:rsidRDefault="004355B5" w:rsidP="004355B5">
            <w:pPr>
              <w:jc w:val="both"/>
              <w:rPr>
                <w:rFonts w:ascii="Arial" w:eastAsia="Arial" w:hAnsi="Arial" w:cs="Arial"/>
                <w:sz w:val="20"/>
                <w:szCs w:val="20"/>
              </w:rPr>
            </w:pPr>
            <w:r>
              <w:rPr>
                <w:rFonts w:ascii="Arial" w:eastAsia="Arial" w:hAnsi="Arial" w:cs="Arial"/>
                <w:sz w:val="20"/>
                <w:szCs w:val="20"/>
              </w:rPr>
              <w:t>$24.7</w:t>
            </w:r>
            <w:r w:rsidRPr="0067016F">
              <w:rPr>
                <w:rFonts w:ascii="Arial" w:eastAsia="Arial" w:hAnsi="Arial" w:cs="Arial"/>
                <w:sz w:val="20"/>
                <w:szCs w:val="20"/>
              </w:rPr>
              <w:t>95</w:t>
            </w:r>
          </w:p>
        </w:tc>
        <w:tc>
          <w:tcPr>
            <w:tcW w:w="1072" w:type="dxa"/>
            <w:tcBorders>
              <w:bottom w:val="single" w:sz="4" w:space="0" w:color="000000"/>
            </w:tcBorders>
            <w:shd w:val="clear" w:color="auto" w:fill="CCCCCC"/>
          </w:tcPr>
          <w:p w:rsidR="004355B5" w:rsidRPr="0067016F" w:rsidRDefault="004355B5" w:rsidP="004355B5">
            <w:pPr>
              <w:jc w:val="both"/>
              <w:rPr>
                <w:rFonts w:ascii="Arial" w:eastAsia="Arial" w:hAnsi="Arial" w:cs="Arial"/>
                <w:sz w:val="20"/>
                <w:szCs w:val="20"/>
              </w:rPr>
            </w:pPr>
            <w:r>
              <w:rPr>
                <w:rFonts w:ascii="Arial" w:eastAsia="Arial" w:hAnsi="Arial" w:cs="Arial"/>
                <w:sz w:val="20"/>
                <w:szCs w:val="20"/>
              </w:rPr>
              <w:t>$29.7</w:t>
            </w:r>
            <w:r w:rsidRPr="0067016F">
              <w:rPr>
                <w:rFonts w:ascii="Arial" w:eastAsia="Arial" w:hAnsi="Arial" w:cs="Arial"/>
                <w:sz w:val="20"/>
                <w:szCs w:val="20"/>
              </w:rPr>
              <w:t>95</w:t>
            </w:r>
          </w:p>
        </w:tc>
        <w:tc>
          <w:tcPr>
            <w:tcW w:w="1073" w:type="dxa"/>
            <w:tcBorders>
              <w:bottom w:val="single" w:sz="4" w:space="0" w:color="000000"/>
            </w:tcBorders>
            <w:shd w:val="clear" w:color="auto" w:fill="CCCCCC"/>
          </w:tcPr>
          <w:p w:rsidR="004355B5" w:rsidRPr="0067016F" w:rsidRDefault="004355B5" w:rsidP="004355B5">
            <w:pPr>
              <w:jc w:val="both"/>
              <w:rPr>
                <w:rFonts w:ascii="Arial" w:eastAsia="Arial" w:hAnsi="Arial" w:cs="Arial"/>
                <w:sz w:val="20"/>
                <w:szCs w:val="20"/>
              </w:rPr>
            </w:pPr>
            <w:r>
              <w:rPr>
                <w:rFonts w:ascii="Arial" w:eastAsia="Arial" w:hAnsi="Arial" w:cs="Arial"/>
                <w:sz w:val="20"/>
                <w:szCs w:val="20"/>
              </w:rPr>
              <w:t>$29.7</w:t>
            </w:r>
            <w:r w:rsidRPr="0067016F">
              <w:rPr>
                <w:rFonts w:ascii="Arial" w:eastAsia="Arial" w:hAnsi="Arial" w:cs="Arial"/>
                <w:sz w:val="20"/>
                <w:szCs w:val="20"/>
              </w:rPr>
              <w:t>95</w:t>
            </w:r>
          </w:p>
        </w:tc>
        <w:tc>
          <w:tcPr>
            <w:tcW w:w="1072" w:type="dxa"/>
            <w:tcBorders>
              <w:bottom w:val="single" w:sz="4" w:space="0" w:color="000000"/>
            </w:tcBorders>
            <w:shd w:val="clear" w:color="auto" w:fill="CCCCCC"/>
          </w:tcPr>
          <w:p w:rsidR="004355B5" w:rsidRPr="0067016F" w:rsidRDefault="004355B5" w:rsidP="004355B5">
            <w:pPr>
              <w:jc w:val="both"/>
              <w:rPr>
                <w:rFonts w:ascii="Arial" w:eastAsia="Arial" w:hAnsi="Arial" w:cs="Arial"/>
                <w:sz w:val="20"/>
                <w:szCs w:val="20"/>
              </w:rPr>
            </w:pPr>
            <w:r>
              <w:rPr>
                <w:rFonts w:ascii="Arial" w:eastAsia="Arial" w:hAnsi="Arial" w:cs="Arial"/>
                <w:sz w:val="20"/>
                <w:szCs w:val="20"/>
              </w:rPr>
              <w:t>$35</w:t>
            </w:r>
            <w:r w:rsidRPr="0067016F">
              <w:rPr>
                <w:rFonts w:ascii="Arial" w:eastAsia="Arial" w:hAnsi="Arial" w:cs="Arial"/>
                <w:sz w:val="20"/>
                <w:szCs w:val="20"/>
              </w:rPr>
              <w:t>.795</w:t>
            </w:r>
          </w:p>
        </w:tc>
        <w:tc>
          <w:tcPr>
            <w:tcW w:w="1144" w:type="dxa"/>
            <w:tcBorders>
              <w:bottom w:val="single" w:sz="4" w:space="0" w:color="000000"/>
            </w:tcBorders>
            <w:shd w:val="clear" w:color="auto" w:fill="CCCCCC"/>
          </w:tcPr>
          <w:p w:rsidR="004355B5" w:rsidRPr="0067016F" w:rsidRDefault="004355B5" w:rsidP="004355B5">
            <w:pPr>
              <w:jc w:val="both"/>
              <w:rPr>
                <w:rFonts w:ascii="Arial" w:eastAsia="Arial" w:hAnsi="Arial" w:cs="Arial"/>
                <w:sz w:val="20"/>
                <w:szCs w:val="20"/>
              </w:rPr>
            </w:pPr>
            <w:r>
              <w:rPr>
                <w:rFonts w:ascii="Arial" w:eastAsia="Arial" w:hAnsi="Arial" w:cs="Arial"/>
                <w:sz w:val="20"/>
                <w:szCs w:val="20"/>
              </w:rPr>
              <w:t>$35.7</w:t>
            </w:r>
            <w:r w:rsidRPr="0067016F">
              <w:rPr>
                <w:rFonts w:ascii="Arial" w:eastAsia="Arial" w:hAnsi="Arial" w:cs="Arial"/>
                <w:sz w:val="20"/>
                <w:szCs w:val="20"/>
              </w:rPr>
              <w:t>95</w:t>
            </w:r>
          </w:p>
        </w:tc>
      </w:tr>
      <w:tr w:rsidR="007B4A65" w:rsidTr="009A5CFC">
        <w:trPr>
          <w:jc w:val="center"/>
        </w:trPr>
        <w:tc>
          <w:tcPr>
            <w:tcW w:w="1072" w:type="dxa"/>
            <w:tcBorders>
              <w:bottom w:val="single" w:sz="4" w:space="0" w:color="000000"/>
            </w:tcBorders>
            <w:shd w:val="clear" w:color="auto" w:fill="CCFFFF"/>
          </w:tcPr>
          <w:p w:rsidR="007B4A65" w:rsidRDefault="004355B5" w:rsidP="0007722C">
            <w:pPr>
              <w:jc w:val="both"/>
              <w:rPr>
                <w:rFonts w:ascii="Arial" w:eastAsia="Arial" w:hAnsi="Arial" w:cs="Arial"/>
                <w:sz w:val="20"/>
                <w:szCs w:val="20"/>
              </w:rPr>
            </w:pPr>
            <w:r>
              <w:rPr>
                <w:rFonts w:ascii="Arial" w:eastAsia="Arial" w:hAnsi="Arial" w:cs="Arial"/>
                <w:sz w:val="20"/>
                <w:szCs w:val="20"/>
              </w:rPr>
              <w:t>1ene27</w:t>
            </w:r>
          </w:p>
        </w:tc>
        <w:tc>
          <w:tcPr>
            <w:tcW w:w="1076" w:type="dxa"/>
            <w:tcBorders>
              <w:bottom w:val="single" w:sz="4" w:space="0" w:color="000000"/>
            </w:tcBorders>
            <w:shd w:val="clear" w:color="auto" w:fill="CCFFFF"/>
          </w:tcPr>
          <w:p w:rsidR="007B4A65" w:rsidRDefault="004355B5" w:rsidP="0007722C">
            <w:pPr>
              <w:jc w:val="both"/>
              <w:rPr>
                <w:rFonts w:ascii="Arial" w:eastAsia="Arial" w:hAnsi="Arial" w:cs="Arial"/>
                <w:sz w:val="20"/>
                <w:szCs w:val="20"/>
              </w:rPr>
            </w:pPr>
            <w:r>
              <w:rPr>
                <w:rFonts w:ascii="Arial" w:eastAsia="Arial" w:hAnsi="Arial" w:cs="Arial"/>
                <w:sz w:val="20"/>
                <w:szCs w:val="20"/>
              </w:rPr>
              <w:t>8</w:t>
            </w:r>
            <w:r w:rsidR="007B4A65">
              <w:rPr>
                <w:rFonts w:ascii="Arial" w:eastAsia="Arial" w:hAnsi="Arial" w:cs="Arial"/>
                <w:sz w:val="20"/>
                <w:szCs w:val="20"/>
              </w:rPr>
              <w:t>ene27</w:t>
            </w:r>
          </w:p>
        </w:tc>
        <w:tc>
          <w:tcPr>
            <w:tcW w:w="1073" w:type="dxa"/>
            <w:tcBorders>
              <w:bottom w:val="single" w:sz="4" w:space="0" w:color="000000"/>
            </w:tcBorders>
            <w:shd w:val="clear" w:color="auto" w:fill="CCFFFF"/>
          </w:tcPr>
          <w:p w:rsidR="007B4A65" w:rsidRPr="0067016F" w:rsidRDefault="004355B5" w:rsidP="0007722C">
            <w:pPr>
              <w:jc w:val="both"/>
              <w:rPr>
                <w:rFonts w:ascii="Arial" w:eastAsia="Arial" w:hAnsi="Arial" w:cs="Arial"/>
                <w:sz w:val="20"/>
                <w:szCs w:val="20"/>
              </w:rPr>
            </w:pPr>
            <w:r>
              <w:rPr>
                <w:rFonts w:ascii="Arial" w:eastAsia="Arial" w:hAnsi="Arial" w:cs="Arial"/>
                <w:sz w:val="20"/>
                <w:szCs w:val="20"/>
              </w:rPr>
              <w:t>$22.9</w:t>
            </w:r>
            <w:r w:rsidR="007B4A65" w:rsidRPr="0067016F">
              <w:rPr>
                <w:rFonts w:ascii="Arial" w:eastAsia="Arial" w:hAnsi="Arial" w:cs="Arial"/>
                <w:sz w:val="20"/>
                <w:szCs w:val="20"/>
              </w:rPr>
              <w:t>95</w:t>
            </w:r>
          </w:p>
        </w:tc>
        <w:tc>
          <w:tcPr>
            <w:tcW w:w="1072" w:type="dxa"/>
            <w:tcBorders>
              <w:bottom w:val="single" w:sz="4" w:space="0" w:color="000000"/>
            </w:tcBorders>
            <w:shd w:val="clear" w:color="auto" w:fill="CCFFFF"/>
          </w:tcPr>
          <w:p w:rsidR="007B4A65" w:rsidRPr="0067016F" w:rsidRDefault="004355B5" w:rsidP="0007722C">
            <w:pPr>
              <w:jc w:val="both"/>
              <w:rPr>
                <w:rFonts w:ascii="Arial" w:eastAsia="Arial" w:hAnsi="Arial" w:cs="Arial"/>
                <w:sz w:val="20"/>
                <w:szCs w:val="20"/>
              </w:rPr>
            </w:pPr>
            <w:r>
              <w:rPr>
                <w:rFonts w:ascii="Arial" w:eastAsia="Arial" w:hAnsi="Arial" w:cs="Arial"/>
                <w:sz w:val="20"/>
                <w:szCs w:val="20"/>
              </w:rPr>
              <w:t>$27</w:t>
            </w:r>
            <w:r w:rsidR="007B4A65" w:rsidRPr="0067016F">
              <w:rPr>
                <w:rFonts w:ascii="Arial" w:eastAsia="Arial" w:hAnsi="Arial" w:cs="Arial"/>
                <w:sz w:val="20"/>
                <w:szCs w:val="20"/>
              </w:rPr>
              <w:t>.995</w:t>
            </w:r>
          </w:p>
        </w:tc>
        <w:tc>
          <w:tcPr>
            <w:tcW w:w="1073" w:type="dxa"/>
            <w:tcBorders>
              <w:bottom w:val="single" w:sz="4" w:space="0" w:color="000000"/>
            </w:tcBorders>
            <w:shd w:val="clear" w:color="auto" w:fill="CCFFFF"/>
          </w:tcPr>
          <w:p w:rsidR="007B4A65" w:rsidRPr="0067016F" w:rsidRDefault="004355B5" w:rsidP="0007722C">
            <w:pPr>
              <w:jc w:val="both"/>
              <w:rPr>
                <w:rFonts w:ascii="Arial" w:eastAsia="Arial" w:hAnsi="Arial" w:cs="Arial"/>
                <w:sz w:val="20"/>
                <w:szCs w:val="20"/>
              </w:rPr>
            </w:pPr>
            <w:r>
              <w:rPr>
                <w:rFonts w:ascii="Arial" w:eastAsia="Arial" w:hAnsi="Arial" w:cs="Arial"/>
                <w:sz w:val="20"/>
                <w:szCs w:val="20"/>
              </w:rPr>
              <w:t>$27</w:t>
            </w:r>
            <w:r w:rsidR="007B4A65" w:rsidRPr="0067016F">
              <w:rPr>
                <w:rFonts w:ascii="Arial" w:eastAsia="Arial" w:hAnsi="Arial" w:cs="Arial"/>
                <w:sz w:val="20"/>
                <w:szCs w:val="20"/>
              </w:rPr>
              <w:t>.995</w:t>
            </w:r>
          </w:p>
        </w:tc>
        <w:tc>
          <w:tcPr>
            <w:tcW w:w="1072" w:type="dxa"/>
            <w:tcBorders>
              <w:bottom w:val="single" w:sz="4" w:space="0" w:color="000000"/>
            </w:tcBorders>
            <w:shd w:val="clear" w:color="auto" w:fill="CCFFFF"/>
          </w:tcPr>
          <w:p w:rsidR="007B4A65" w:rsidRPr="0067016F" w:rsidRDefault="004355B5" w:rsidP="0007722C">
            <w:pPr>
              <w:jc w:val="both"/>
              <w:rPr>
                <w:rFonts w:ascii="Arial" w:eastAsia="Arial" w:hAnsi="Arial" w:cs="Arial"/>
                <w:sz w:val="20"/>
                <w:szCs w:val="20"/>
              </w:rPr>
            </w:pPr>
            <w:r>
              <w:rPr>
                <w:rFonts w:ascii="Arial" w:eastAsia="Arial" w:hAnsi="Arial" w:cs="Arial"/>
                <w:sz w:val="20"/>
                <w:szCs w:val="20"/>
              </w:rPr>
              <w:t>$33</w:t>
            </w:r>
            <w:r w:rsidR="007B4A65" w:rsidRPr="0067016F">
              <w:rPr>
                <w:rFonts w:ascii="Arial" w:eastAsia="Arial" w:hAnsi="Arial" w:cs="Arial"/>
                <w:sz w:val="20"/>
                <w:szCs w:val="20"/>
              </w:rPr>
              <w:t>.795</w:t>
            </w:r>
          </w:p>
        </w:tc>
        <w:tc>
          <w:tcPr>
            <w:tcW w:w="1144" w:type="dxa"/>
            <w:tcBorders>
              <w:bottom w:val="single" w:sz="4" w:space="0" w:color="000000"/>
            </w:tcBorders>
            <w:shd w:val="clear" w:color="auto" w:fill="CCFFFF"/>
          </w:tcPr>
          <w:p w:rsidR="007B4A65" w:rsidRPr="0067016F" w:rsidRDefault="004355B5" w:rsidP="0007722C">
            <w:pPr>
              <w:jc w:val="both"/>
              <w:rPr>
                <w:rFonts w:ascii="Arial" w:eastAsia="Arial" w:hAnsi="Arial" w:cs="Arial"/>
                <w:sz w:val="20"/>
                <w:szCs w:val="20"/>
              </w:rPr>
            </w:pPr>
            <w:r>
              <w:rPr>
                <w:rFonts w:ascii="Arial" w:eastAsia="Arial" w:hAnsi="Arial" w:cs="Arial"/>
                <w:sz w:val="20"/>
                <w:szCs w:val="20"/>
              </w:rPr>
              <w:t>$33.7</w:t>
            </w:r>
            <w:r w:rsidR="007B4A65" w:rsidRPr="0067016F">
              <w:rPr>
                <w:rFonts w:ascii="Arial" w:eastAsia="Arial" w:hAnsi="Arial" w:cs="Arial"/>
                <w:sz w:val="20"/>
                <w:szCs w:val="20"/>
              </w:rPr>
              <w:t xml:space="preserve">95 </w:t>
            </w:r>
          </w:p>
        </w:tc>
      </w:tr>
      <w:tr w:rsidR="00872EDE" w:rsidTr="009A5CFC">
        <w:trPr>
          <w:jc w:val="center"/>
        </w:trPr>
        <w:tc>
          <w:tcPr>
            <w:tcW w:w="1072" w:type="dxa"/>
            <w:tcBorders>
              <w:bottom w:val="single" w:sz="4" w:space="0" w:color="000000"/>
            </w:tcBorders>
            <w:shd w:val="clear" w:color="auto" w:fill="CCCCCC"/>
          </w:tcPr>
          <w:p w:rsidR="00872EDE" w:rsidRDefault="00872EDE" w:rsidP="00872EDE">
            <w:pPr>
              <w:jc w:val="both"/>
              <w:rPr>
                <w:rFonts w:ascii="Arial" w:eastAsia="Arial" w:hAnsi="Arial" w:cs="Arial"/>
                <w:sz w:val="20"/>
                <w:szCs w:val="20"/>
              </w:rPr>
            </w:pPr>
            <w:r>
              <w:rPr>
                <w:rFonts w:ascii="Arial" w:eastAsia="Arial" w:hAnsi="Arial" w:cs="Arial"/>
                <w:sz w:val="20"/>
                <w:szCs w:val="20"/>
              </w:rPr>
              <w:t>6ene27</w:t>
            </w:r>
          </w:p>
        </w:tc>
        <w:tc>
          <w:tcPr>
            <w:tcW w:w="1076" w:type="dxa"/>
            <w:tcBorders>
              <w:bottom w:val="single" w:sz="4" w:space="0" w:color="000000"/>
            </w:tcBorders>
            <w:shd w:val="clear" w:color="auto" w:fill="CCCCCC"/>
          </w:tcPr>
          <w:p w:rsidR="00872EDE" w:rsidRDefault="00872EDE" w:rsidP="00872EDE">
            <w:pPr>
              <w:jc w:val="both"/>
              <w:rPr>
                <w:rFonts w:ascii="Arial" w:eastAsia="Arial" w:hAnsi="Arial" w:cs="Arial"/>
                <w:sz w:val="20"/>
                <w:szCs w:val="20"/>
              </w:rPr>
            </w:pPr>
            <w:r>
              <w:rPr>
                <w:rFonts w:ascii="Arial" w:eastAsia="Arial" w:hAnsi="Arial" w:cs="Arial"/>
                <w:sz w:val="20"/>
                <w:szCs w:val="20"/>
              </w:rPr>
              <w:t>13ene27</w:t>
            </w:r>
          </w:p>
        </w:tc>
        <w:tc>
          <w:tcPr>
            <w:tcW w:w="1073" w:type="dxa"/>
            <w:tcBorders>
              <w:bottom w:val="single" w:sz="4" w:space="0" w:color="000000"/>
            </w:tcBorders>
            <w:shd w:val="clear" w:color="auto" w:fill="CCCCCC"/>
          </w:tcPr>
          <w:p w:rsidR="00872EDE" w:rsidRPr="0067016F" w:rsidRDefault="00872EDE" w:rsidP="00872EDE">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CCCC"/>
          </w:tcPr>
          <w:p w:rsidR="00872EDE" w:rsidRPr="0067016F" w:rsidRDefault="00872EDE" w:rsidP="00872EDE">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CCCC"/>
          </w:tcPr>
          <w:p w:rsidR="00872EDE" w:rsidRPr="0067016F" w:rsidRDefault="00872EDE" w:rsidP="00872EDE">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CCCC"/>
          </w:tcPr>
          <w:p w:rsidR="00872EDE" w:rsidRPr="0067016F" w:rsidRDefault="00872EDE" w:rsidP="00872EDE">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CCCC"/>
          </w:tcPr>
          <w:p w:rsidR="00872EDE" w:rsidRPr="0067016F" w:rsidRDefault="00872EDE" w:rsidP="00872EDE">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2E1970" w:rsidTr="009A5CFC">
        <w:trPr>
          <w:jc w:val="center"/>
        </w:trPr>
        <w:tc>
          <w:tcPr>
            <w:tcW w:w="1072" w:type="dxa"/>
            <w:tcBorders>
              <w:bottom w:val="single" w:sz="4" w:space="0" w:color="000000"/>
            </w:tcBorders>
            <w:shd w:val="clear" w:color="auto" w:fill="CCFFFF"/>
          </w:tcPr>
          <w:p w:rsidR="002E1970" w:rsidRDefault="002E1970" w:rsidP="002E1970">
            <w:pPr>
              <w:jc w:val="both"/>
              <w:rPr>
                <w:rFonts w:ascii="Arial" w:eastAsia="Arial" w:hAnsi="Arial" w:cs="Arial"/>
                <w:sz w:val="20"/>
                <w:szCs w:val="20"/>
              </w:rPr>
            </w:pPr>
            <w:r>
              <w:rPr>
                <w:rFonts w:ascii="Arial" w:eastAsia="Arial" w:hAnsi="Arial" w:cs="Arial"/>
                <w:sz w:val="20"/>
                <w:szCs w:val="20"/>
              </w:rPr>
              <w:t>11ene27</w:t>
            </w:r>
          </w:p>
        </w:tc>
        <w:tc>
          <w:tcPr>
            <w:tcW w:w="1076" w:type="dxa"/>
            <w:tcBorders>
              <w:bottom w:val="single" w:sz="4" w:space="0" w:color="000000"/>
            </w:tcBorders>
            <w:shd w:val="clear" w:color="auto" w:fill="CCFFFF"/>
          </w:tcPr>
          <w:p w:rsidR="002E1970" w:rsidRDefault="002E1970" w:rsidP="002E1970">
            <w:pPr>
              <w:jc w:val="both"/>
              <w:rPr>
                <w:rFonts w:ascii="Arial" w:eastAsia="Arial" w:hAnsi="Arial" w:cs="Arial"/>
                <w:sz w:val="20"/>
                <w:szCs w:val="20"/>
              </w:rPr>
            </w:pPr>
            <w:r>
              <w:rPr>
                <w:rFonts w:ascii="Arial" w:eastAsia="Arial" w:hAnsi="Arial" w:cs="Arial"/>
                <w:sz w:val="20"/>
                <w:szCs w:val="20"/>
              </w:rPr>
              <w:t>18ene27</w:t>
            </w:r>
          </w:p>
        </w:tc>
        <w:tc>
          <w:tcPr>
            <w:tcW w:w="1073" w:type="dxa"/>
            <w:tcBorders>
              <w:bottom w:val="single" w:sz="4" w:space="0" w:color="000000"/>
            </w:tcBorders>
            <w:shd w:val="clear" w:color="auto" w:fill="CCFFFF"/>
          </w:tcPr>
          <w:p w:rsidR="002E1970" w:rsidRPr="0067016F" w:rsidRDefault="002E1970" w:rsidP="002E1970">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FFFF"/>
          </w:tcPr>
          <w:p w:rsidR="002E1970" w:rsidRPr="0067016F" w:rsidRDefault="002E1970" w:rsidP="002E1970">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FFFF"/>
          </w:tcPr>
          <w:p w:rsidR="002E1970" w:rsidRPr="0067016F" w:rsidRDefault="002E1970" w:rsidP="002E1970">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FFFF"/>
          </w:tcPr>
          <w:p w:rsidR="002E1970" w:rsidRPr="0067016F" w:rsidRDefault="002E1970" w:rsidP="002E1970">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FFFF"/>
          </w:tcPr>
          <w:p w:rsidR="002E1970" w:rsidRPr="0067016F" w:rsidRDefault="002E1970" w:rsidP="002E1970">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F920D5" w:rsidTr="009A5CFC">
        <w:trPr>
          <w:jc w:val="center"/>
        </w:trPr>
        <w:tc>
          <w:tcPr>
            <w:tcW w:w="1072" w:type="dxa"/>
            <w:tcBorders>
              <w:bottom w:val="single" w:sz="4" w:space="0" w:color="000000"/>
            </w:tcBorders>
            <w:shd w:val="clear" w:color="auto" w:fill="CCCCCC"/>
          </w:tcPr>
          <w:p w:rsidR="00F920D5" w:rsidRDefault="00F920D5" w:rsidP="00F920D5">
            <w:pPr>
              <w:jc w:val="both"/>
              <w:rPr>
                <w:rFonts w:ascii="Arial" w:eastAsia="Arial" w:hAnsi="Arial" w:cs="Arial"/>
                <w:sz w:val="20"/>
                <w:szCs w:val="20"/>
              </w:rPr>
            </w:pPr>
            <w:r>
              <w:rPr>
                <w:rFonts w:ascii="Arial" w:eastAsia="Arial" w:hAnsi="Arial" w:cs="Arial"/>
                <w:sz w:val="20"/>
                <w:szCs w:val="20"/>
              </w:rPr>
              <w:t>16ene27</w:t>
            </w:r>
          </w:p>
        </w:tc>
        <w:tc>
          <w:tcPr>
            <w:tcW w:w="1076" w:type="dxa"/>
            <w:tcBorders>
              <w:bottom w:val="single" w:sz="4" w:space="0" w:color="000000"/>
            </w:tcBorders>
            <w:shd w:val="clear" w:color="auto" w:fill="CCCCCC"/>
          </w:tcPr>
          <w:p w:rsidR="00F920D5" w:rsidRDefault="00F920D5" w:rsidP="00F920D5">
            <w:pPr>
              <w:jc w:val="both"/>
              <w:rPr>
                <w:rFonts w:ascii="Arial" w:eastAsia="Arial" w:hAnsi="Arial" w:cs="Arial"/>
                <w:sz w:val="20"/>
                <w:szCs w:val="20"/>
              </w:rPr>
            </w:pPr>
            <w:r>
              <w:rPr>
                <w:rFonts w:ascii="Arial" w:eastAsia="Arial" w:hAnsi="Arial" w:cs="Arial"/>
                <w:sz w:val="20"/>
                <w:szCs w:val="20"/>
              </w:rPr>
              <w:t>23ene27</w:t>
            </w:r>
          </w:p>
        </w:tc>
        <w:tc>
          <w:tcPr>
            <w:tcW w:w="1073" w:type="dxa"/>
            <w:tcBorders>
              <w:bottom w:val="single" w:sz="4" w:space="0" w:color="000000"/>
            </w:tcBorders>
            <w:shd w:val="clear" w:color="auto" w:fill="CCCCCC"/>
          </w:tcPr>
          <w:p w:rsidR="00F920D5" w:rsidRPr="0067016F" w:rsidRDefault="00F920D5" w:rsidP="00F920D5">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CCCC"/>
          </w:tcPr>
          <w:p w:rsidR="00F920D5" w:rsidRPr="0067016F" w:rsidRDefault="00F920D5" w:rsidP="00F920D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CCCC"/>
          </w:tcPr>
          <w:p w:rsidR="00F920D5" w:rsidRPr="0067016F" w:rsidRDefault="00F920D5" w:rsidP="00F920D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CCCC"/>
          </w:tcPr>
          <w:p w:rsidR="00F920D5" w:rsidRPr="0067016F" w:rsidRDefault="00F920D5" w:rsidP="00F920D5">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CCCC"/>
          </w:tcPr>
          <w:p w:rsidR="00F920D5" w:rsidRPr="0067016F" w:rsidRDefault="00F920D5" w:rsidP="00F920D5">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2E6BAE" w:rsidTr="009A5CFC">
        <w:trPr>
          <w:jc w:val="center"/>
        </w:trPr>
        <w:tc>
          <w:tcPr>
            <w:tcW w:w="1072" w:type="dxa"/>
            <w:tcBorders>
              <w:bottom w:val="single" w:sz="4" w:space="0" w:color="000000"/>
            </w:tcBorders>
            <w:shd w:val="clear" w:color="auto" w:fill="CCFFFF"/>
          </w:tcPr>
          <w:p w:rsidR="002E6BAE" w:rsidRDefault="002E6BAE" w:rsidP="002E6BAE">
            <w:pPr>
              <w:jc w:val="both"/>
              <w:rPr>
                <w:rFonts w:ascii="Arial" w:eastAsia="Arial" w:hAnsi="Arial" w:cs="Arial"/>
                <w:sz w:val="20"/>
                <w:szCs w:val="20"/>
              </w:rPr>
            </w:pPr>
            <w:r>
              <w:rPr>
                <w:rFonts w:ascii="Arial" w:eastAsia="Arial" w:hAnsi="Arial" w:cs="Arial"/>
                <w:sz w:val="20"/>
                <w:szCs w:val="20"/>
              </w:rPr>
              <w:t>21ene27</w:t>
            </w:r>
          </w:p>
        </w:tc>
        <w:tc>
          <w:tcPr>
            <w:tcW w:w="1076" w:type="dxa"/>
            <w:tcBorders>
              <w:bottom w:val="single" w:sz="4" w:space="0" w:color="000000"/>
            </w:tcBorders>
            <w:shd w:val="clear" w:color="auto" w:fill="CCFFFF"/>
          </w:tcPr>
          <w:p w:rsidR="002E6BAE" w:rsidRDefault="002E6BAE" w:rsidP="002E6BAE">
            <w:pPr>
              <w:jc w:val="both"/>
              <w:rPr>
                <w:rFonts w:ascii="Arial" w:eastAsia="Arial" w:hAnsi="Arial" w:cs="Arial"/>
                <w:sz w:val="20"/>
                <w:szCs w:val="20"/>
              </w:rPr>
            </w:pPr>
            <w:r>
              <w:rPr>
                <w:rFonts w:ascii="Arial" w:eastAsia="Arial" w:hAnsi="Arial" w:cs="Arial"/>
                <w:sz w:val="20"/>
                <w:szCs w:val="20"/>
              </w:rPr>
              <w:t>28ene27</w:t>
            </w:r>
          </w:p>
        </w:tc>
        <w:tc>
          <w:tcPr>
            <w:tcW w:w="1073" w:type="dxa"/>
            <w:tcBorders>
              <w:bottom w:val="single" w:sz="4" w:space="0" w:color="000000"/>
            </w:tcBorders>
            <w:shd w:val="clear" w:color="auto" w:fill="CCFFFF"/>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FFFF"/>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FFFF"/>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FFFF"/>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FFFF"/>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2E6BAE" w:rsidTr="009A5CFC">
        <w:trPr>
          <w:jc w:val="center"/>
        </w:trPr>
        <w:tc>
          <w:tcPr>
            <w:tcW w:w="1072" w:type="dxa"/>
            <w:tcBorders>
              <w:bottom w:val="single" w:sz="4" w:space="0" w:color="000000"/>
            </w:tcBorders>
            <w:shd w:val="clear" w:color="auto" w:fill="CCCCCC"/>
          </w:tcPr>
          <w:p w:rsidR="002E6BAE" w:rsidRDefault="002E6BAE" w:rsidP="002E6BAE">
            <w:pPr>
              <w:jc w:val="both"/>
              <w:rPr>
                <w:rFonts w:ascii="Arial" w:eastAsia="Arial" w:hAnsi="Arial" w:cs="Arial"/>
                <w:sz w:val="20"/>
                <w:szCs w:val="20"/>
              </w:rPr>
            </w:pPr>
            <w:r>
              <w:rPr>
                <w:rFonts w:ascii="Arial" w:eastAsia="Arial" w:hAnsi="Arial" w:cs="Arial"/>
                <w:sz w:val="20"/>
                <w:szCs w:val="20"/>
              </w:rPr>
              <w:t>26ene27</w:t>
            </w:r>
          </w:p>
        </w:tc>
        <w:tc>
          <w:tcPr>
            <w:tcW w:w="1076" w:type="dxa"/>
            <w:tcBorders>
              <w:bottom w:val="single" w:sz="4" w:space="0" w:color="000000"/>
            </w:tcBorders>
            <w:shd w:val="clear" w:color="auto" w:fill="CCCCCC"/>
          </w:tcPr>
          <w:p w:rsidR="002E6BAE" w:rsidRDefault="002E6BAE" w:rsidP="002E6BAE">
            <w:pPr>
              <w:jc w:val="both"/>
              <w:rPr>
                <w:rFonts w:ascii="Arial" w:eastAsia="Arial" w:hAnsi="Arial" w:cs="Arial"/>
                <w:sz w:val="20"/>
                <w:szCs w:val="20"/>
              </w:rPr>
            </w:pPr>
            <w:r>
              <w:rPr>
                <w:rFonts w:ascii="Arial" w:eastAsia="Arial" w:hAnsi="Arial" w:cs="Arial"/>
                <w:sz w:val="20"/>
                <w:szCs w:val="20"/>
              </w:rPr>
              <w:t>2feb27</w:t>
            </w:r>
          </w:p>
        </w:tc>
        <w:tc>
          <w:tcPr>
            <w:tcW w:w="1073" w:type="dxa"/>
            <w:tcBorders>
              <w:bottom w:val="single" w:sz="4" w:space="0" w:color="000000"/>
            </w:tcBorders>
            <w:shd w:val="clear" w:color="auto" w:fill="CCCCCC"/>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CCCC"/>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CCCC"/>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CCCC"/>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CCCC"/>
          </w:tcPr>
          <w:p w:rsidR="002E6BAE" w:rsidRPr="0067016F" w:rsidRDefault="002E6BAE" w:rsidP="002E6BAE">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E434EB" w:rsidTr="009A5CFC">
        <w:trPr>
          <w:jc w:val="center"/>
        </w:trPr>
        <w:tc>
          <w:tcPr>
            <w:tcW w:w="1072" w:type="dxa"/>
            <w:tcBorders>
              <w:bottom w:val="single" w:sz="4" w:space="0" w:color="000000"/>
            </w:tcBorders>
            <w:shd w:val="clear" w:color="auto" w:fill="CCFFFF"/>
          </w:tcPr>
          <w:p w:rsidR="00E434EB" w:rsidRDefault="00E434EB" w:rsidP="00E434EB">
            <w:pPr>
              <w:jc w:val="both"/>
              <w:rPr>
                <w:rFonts w:ascii="Arial" w:eastAsia="Arial" w:hAnsi="Arial" w:cs="Arial"/>
                <w:sz w:val="20"/>
                <w:szCs w:val="20"/>
              </w:rPr>
            </w:pPr>
            <w:r>
              <w:rPr>
                <w:rFonts w:ascii="Arial" w:eastAsia="Arial" w:hAnsi="Arial" w:cs="Arial"/>
                <w:sz w:val="20"/>
                <w:szCs w:val="20"/>
              </w:rPr>
              <w:t>31ene27</w:t>
            </w:r>
          </w:p>
        </w:tc>
        <w:tc>
          <w:tcPr>
            <w:tcW w:w="1076" w:type="dxa"/>
            <w:tcBorders>
              <w:bottom w:val="single" w:sz="4" w:space="0" w:color="000000"/>
            </w:tcBorders>
            <w:shd w:val="clear" w:color="auto" w:fill="CCFFFF"/>
          </w:tcPr>
          <w:p w:rsidR="00E434EB" w:rsidRDefault="00E434EB" w:rsidP="00E434EB">
            <w:pPr>
              <w:jc w:val="both"/>
              <w:rPr>
                <w:rFonts w:ascii="Arial" w:eastAsia="Arial" w:hAnsi="Arial" w:cs="Arial"/>
                <w:sz w:val="20"/>
                <w:szCs w:val="20"/>
              </w:rPr>
            </w:pPr>
            <w:r>
              <w:rPr>
                <w:rFonts w:ascii="Arial" w:eastAsia="Arial" w:hAnsi="Arial" w:cs="Arial"/>
                <w:sz w:val="20"/>
                <w:szCs w:val="20"/>
              </w:rPr>
              <w:t>7feb27</w:t>
            </w:r>
          </w:p>
        </w:tc>
        <w:tc>
          <w:tcPr>
            <w:tcW w:w="1073" w:type="dxa"/>
            <w:tcBorders>
              <w:bottom w:val="single" w:sz="4" w:space="0" w:color="000000"/>
            </w:tcBorders>
            <w:shd w:val="clear" w:color="auto" w:fill="CCFFFF"/>
          </w:tcPr>
          <w:p w:rsidR="00E434EB" w:rsidRPr="0067016F" w:rsidRDefault="00E434EB" w:rsidP="00E434EB">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FFFF"/>
          </w:tcPr>
          <w:p w:rsidR="00E434EB" w:rsidRPr="0067016F" w:rsidRDefault="00E434EB" w:rsidP="00E434EB">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FFFF"/>
          </w:tcPr>
          <w:p w:rsidR="00E434EB" w:rsidRPr="0067016F" w:rsidRDefault="00E434EB" w:rsidP="00E434EB">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FFFF"/>
          </w:tcPr>
          <w:p w:rsidR="00E434EB" w:rsidRPr="0067016F" w:rsidRDefault="00E434EB" w:rsidP="00E434EB">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FFFF"/>
          </w:tcPr>
          <w:p w:rsidR="00E434EB" w:rsidRPr="0067016F" w:rsidRDefault="00E434EB" w:rsidP="00E434EB">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7B4A65" w:rsidTr="009A5CFC">
        <w:trPr>
          <w:jc w:val="center"/>
        </w:trPr>
        <w:tc>
          <w:tcPr>
            <w:tcW w:w="1072" w:type="dxa"/>
            <w:tcBorders>
              <w:bottom w:val="single" w:sz="4" w:space="0" w:color="000000"/>
            </w:tcBorders>
            <w:shd w:val="clear" w:color="auto" w:fill="CCCCCC"/>
          </w:tcPr>
          <w:p w:rsidR="007B4A65" w:rsidRDefault="007B4A65" w:rsidP="0007722C">
            <w:pPr>
              <w:jc w:val="both"/>
              <w:rPr>
                <w:rFonts w:ascii="Arial" w:eastAsia="Arial" w:hAnsi="Arial" w:cs="Arial"/>
                <w:sz w:val="20"/>
                <w:szCs w:val="20"/>
              </w:rPr>
            </w:pPr>
            <w:r>
              <w:rPr>
                <w:rFonts w:ascii="Arial" w:eastAsia="Arial" w:hAnsi="Arial" w:cs="Arial"/>
                <w:sz w:val="20"/>
                <w:szCs w:val="20"/>
              </w:rPr>
              <w:t>3feb27</w:t>
            </w:r>
          </w:p>
        </w:tc>
        <w:tc>
          <w:tcPr>
            <w:tcW w:w="1076" w:type="dxa"/>
            <w:tcBorders>
              <w:bottom w:val="single" w:sz="4" w:space="0" w:color="000000"/>
            </w:tcBorders>
            <w:shd w:val="clear" w:color="auto" w:fill="CCCCCC"/>
          </w:tcPr>
          <w:p w:rsidR="007B4A65" w:rsidRDefault="007B4A65" w:rsidP="0007722C">
            <w:pPr>
              <w:jc w:val="both"/>
              <w:rPr>
                <w:rFonts w:ascii="Arial" w:eastAsia="Arial" w:hAnsi="Arial" w:cs="Arial"/>
                <w:sz w:val="20"/>
                <w:szCs w:val="20"/>
              </w:rPr>
            </w:pPr>
            <w:r>
              <w:rPr>
                <w:rFonts w:ascii="Arial" w:eastAsia="Arial" w:hAnsi="Arial" w:cs="Arial"/>
                <w:sz w:val="20"/>
                <w:szCs w:val="20"/>
              </w:rPr>
              <w:t>10feb27</w:t>
            </w:r>
          </w:p>
        </w:tc>
        <w:tc>
          <w:tcPr>
            <w:tcW w:w="1073" w:type="dxa"/>
            <w:tcBorders>
              <w:bottom w:val="single" w:sz="4" w:space="0" w:color="000000"/>
            </w:tcBorders>
            <w:shd w:val="clear" w:color="auto" w:fill="CCCCCC"/>
          </w:tcPr>
          <w:p w:rsidR="007B4A65" w:rsidRPr="0067016F" w:rsidRDefault="007B4A65" w:rsidP="0007722C">
            <w:pPr>
              <w:jc w:val="both"/>
              <w:rPr>
                <w:rFonts w:ascii="Arial" w:eastAsia="Arial" w:hAnsi="Arial" w:cs="Arial"/>
                <w:sz w:val="20"/>
                <w:szCs w:val="20"/>
              </w:rPr>
            </w:pPr>
            <w:r w:rsidRPr="0067016F">
              <w:rPr>
                <w:rFonts w:ascii="Arial" w:eastAsia="Arial" w:hAnsi="Arial" w:cs="Arial"/>
                <w:sz w:val="20"/>
                <w:szCs w:val="20"/>
              </w:rPr>
              <w:t>$20.995</w:t>
            </w:r>
          </w:p>
        </w:tc>
        <w:tc>
          <w:tcPr>
            <w:tcW w:w="1072" w:type="dxa"/>
            <w:tcBorders>
              <w:bottom w:val="single" w:sz="4" w:space="0" w:color="000000"/>
            </w:tcBorders>
            <w:shd w:val="clear" w:color="auto" w:fill="CCCCCC"/>
          </w:tcPr>
          <w:p w:rsidR="007B4A65" w:rsidRPr="0067016F" w:rsidRDefault="007B4A65" w:rsidP="0007722C">
            <w:pPr>
              <w:jc w:val="both"/>
              <w:rPr>
                <w:rFonts w:ascii="Arial" w:eastAsia="Arial" w:hAnsi="Arial" w:cs="Arial"/>
                <w:sz w:val="20"/>
                <w:szCs w:val="20"/>
              </w:rPr>
            </w:pPr>
            <w:r w:rsidRPr="0067016F">
              <w:rPr>
                <w:rFonts w:ascii="Arial" w:eastAsia="Arial" w:hAnsi="Arial" w:cs="Arial"/>
                <w:sz w:val="20"/>
                <w:szCs w:val="20"/>
              </w:rPr>
              <w:t xml:space="preserve">$18.995 </w:t>
            </w:r>
          </w:p>
        </w:tc>
        <w:tc>
          <w:tcPr>
            <w:tcW w:w="1073" w:type="dxa"/>
            <w:tcBorders>
              <w:bottom w:val="single" w:sz="4" w:space="0" w:color="000000"/>
            </w:tcBorders>
            <w:shd w:val="clear" w:color="auto" w:fill="CCCCCC"/>
          </w:tcPr>
          <w:p w:rsidR="007B4A65" w:rsidRPr="0067016F" w:rsidRDefault="007B4A65" w:rsidP="0007722C">
            <w:pPr>
              <w:jc w:val="both"/>
              <w:rPr>
                <w:rFonts w:ascii="Arial" w:eastAsia="Arial" w:hAnsi="Arial" w:cs="Arial"/>
                <w:sz w:val="20"/>
                <w:szCs w:val="20"/>
              </w:rPr>
            </w:pPr>
            <w:r w:rsidRPr="0067016F">
              <w:rPr>
                <w:rFonts w:ascii="Arial" w:eastAsia="Arial" w:hAnsi="Arial" w:cs="Arial"/>
                <w:sz w:val="20"/>
                <w:szCs w:val="20"/>
              </w:rPr>
              <w:t xml:space="preserve">$23.495 </w:t>
            </w:r>
          </w:p>
        </w:tc>
        <w:tc>
          <w:tcPr>
            <w:tcW w:w="1072" w:type="dxa"/>
            <w:tcBorders>
              <w:bottom w:val="single" w:sz="4" w:space="0" w:color="000000"/>
            </w:tcBorders>
            <w:shd w:val="clear" w:color="auto" w:fill="CCCCCC"/>
          </w:tcPr>
          <w:p w:rsidR="007B4A65" w:rsidRPr="0067016F" w:rsidRDefault="007B4A65" w:rsidP="0007722C">
            <w:pPr>
              <w:jc w:val="both"/>
              <w:rPr>
                <w:rFonts w:ascii="Arial" w:eastAsia="Arial" w:hAnsi="Arial" w:cs="Arial"/>
                <w:sz w:val="20"/>
                <w:szCs w:val="20"/>
              </w:rPr>
            </w:pPr>
            <w:r w:rsidRPr="0067016F">
              <w:rPr>
                <w:rFonts w:ascii="Arial" w:eastAsia="Arial" w:hAnsi="Arial" w:cs="Arial"/>
                <w:sz w:val="20"/>
                <w:szCs w:val="20"/>
              </w:rPr>
              <w:t xml:space="preserve">$28.995 </w:t>
            </w:r>
          </w:p>
        </w:tc>
        <w:tc>
          <w:tcPr>
            <w:tcW w:w="1144" w:type="dxa"/>
            <w:tcBorders>
              <w:bottom w:val="single" w:sz="4" w:space="0" w:color="000000"/>
            </w:tcBorders>
            <w:shd w:val="clear" w:color="auto" w:fill="CCCCCC"/>
          </w:tcPr>
          <w:p w:rsidR="007B4A65" w:rsidRPr="0067016F" w:rsidRDefault="007B4A65" w:rsidP="0007722C">
            <w:pPr>
              <w:jc w:val="both"/>
              <w:rPr>
                <w:rFonts w:ascii="Arial" w:eastAsia="Arial" w:hAnsi="Arial" w:cs="Arial"/>
                <w:sz w:val="20"/>
                <w:szCs w:val="20"/>
              </w:rPr>
            </w:pPr>
            <w:r w:rsidRPr="0067016F">
              <w:rPr>
                <w:rFonts w:ascii="Arial" w:eastAsia="Arial" w:hAnsi="Arial" w:cs="Arial"/>
                <w:sz w:val="20"/>
                <w:szCs w:val="20"/>
              </w:rPr>
              <w:t xml:space="preserve">$30.495 </w:t>
            </w:r>
          </w:p>
        </w:tc>
      </w:tr>
      <w:tr w:rsidR="007B4A65" w:rsidTr="009A5CFC">
        <w:trPr>
          <w:jc w:val="center"/>
        </w:trPr>
        <w:tc>
          <w:tcPr>
            <w:tcW w:w="1072" w:type="dxa"/>
            <w:tcBorders>
              <w:bottom w:val="single" w:sz="4" w:space="0" w:color="000000"/>
            </w:tcBorders>
            <w:shd w:val="clear" w:color="auto" w:fill="CCFFFF"/>
          </w:tcPr>
          <w:p w:rsidR="007B4A65" w:rsidRDefault="00DE3F65" w:rsidP="0007722C">
            <w:pPr>
              <w:jc w:val="both"/>
              <w:rPr>
                <w:rFonts w:ascii="Arial" w:eastAsia="Arial" w:hAnsi="Arial" w:cs="Arial"/>
                <w:sz w:val="20"/>
                <w:szCs w:val="20"/>
              </w:rPr>
            </w:pPr>
            <w:r>
              <w:rPr>
                <w:rFonts w:ascii="Arial" w:eastAsia="Arial" w:hAnsi="Arial" w:cs="Arial"/>
                <w:sz w:val="20"/>
                <w:szCs w:val="20"/>
              </w:rPr>
              <w:t>5</w:t>
            </w:r>
            <w:r w:rsidR="007B4A65">
              <w:rPr>
                <w:rFonts w:ascii="Arial" w:eastAsia="Arial" w:hAnsi="Arial" w:cs="Arial"/>
                <w:sz w:val="20"/>
                <w:szCs w:val="20"/>
              </w:rPr>
              <w:t>feb27</w:t>
            </w:r>
          </w:p>
        </w:tc>
        <w:tc>
          <w:tcPr>
            <w:tcW w:w="1076" w:type="dxa"/>
            <w:tcBorders>
              <w:bottom w:val="single" w:sz="4" w:space="0" w:color="000000"/>
            </w:tcBorders>
            <w:shd w:val="clear" w:color="auto" w:fill="CCFFFF"/>
          </w:tcPr>
          <w:p w:rsidR="007B4A65" w:rsidRDefault="00DE3F65" w:rsidP="0007722C">
            <w:pPr>
              <w:jc w:val="both"/>
              <w:rPr>
                <w:rFonts w:ascii="Arial" w:eastAsia="Arial" w:hAnsi="Arial" w:cs="Arial"/>
                <w:sz w:val="20"/>
                <w:szCs w:val="20"/>
              </w:rPr>
            </w:pPr>
            <w:r>
              <w:rPr>
                <w:rFonts w:ascii="Arial" w:eastAsia="Arial" w:hAnsi="Arial" w:cs="Arial"/>
                <w:sz w:val="20"/>
                <w:szCs w:val="20"/>
              </w:rPr>
              <w:t>14</w:t>
            </w:r>
            <w:r w:rsidR="007B4A65">
              <w:rPr>
                <w:rFonts w:ascii="Arial" w:eastAsia="Arial" w:hAnsi="Arial" w:cs="Arial"/>
                <w:sz w:val="20"/>
                <w:szCs w:val="20"/>
              </w:rPr>
              <w:t>feb27</w:t>
            </w:r>
          </w:p>
        </w:tc>
        <w:tc>
          <w:tcPr>
            <w:tcW w:w="1073" w:type="dxa"/>
            <w:tcBorders>
              <w:bottom w:val="single" w:sz="4" w:space="0" w:color="000000"/>
            </w:tcBorders>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$29.7</w:t>
            </w:r>
            <w:r w:rsidR="007B4A65" w:rsidRPr="0067016F">
              <w:rPr>
                <w:rFonts w:ascii="Arial" w:eastAsia="Arial" w:hAnsi="Arial" w:cs="Arial"/>
                <w:sz w:val="20"/>
                <w:szCs w:val="20"/>
              </w:rPr>
              <w:t>95</w:t>
            </w:r>
          </w:p>
        </w:tc>
        <w:tc>
          <w:tcPr>
            <w:tcW w:w="1072" w:type="dxa"/>
            <w:tcBorders>
              <w:bottom w:val="single" w:sz="4" w:space="0" w:color="000000"/>
            </w:tcBorders>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$34</w:t>
            </w:r>
            <w:r w:rsidR="007B4A65" w:rsidRPr="0067016F">
              <w:rPr>
                <w:rFonts w:ascii="Arial" w:eastAsia="Arial" w:hAnsi="Arial" w:cs="Arial"/>
                <w:sz w:val="20"/>
                <w:szCs w:val="20"/>
              </w:rPr>
              <w:t>.995</w:t>
            </w:r>
          </w:p>
        </w:tc>
        <w:tc>
          <w:tcPr>
            <w:tcW w:w="1073" w:type="dxa"/>
            <w:tcBorders>
              <w:bottom w:val="single" w:sz="4" w:space="0" w:color="000000"/>
            </w:tcBorders>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$34.9</w:t>
            </w:r>
            <w:r w:rsidR="007B4A65" w:rsidRPr="0067016F">
              <w:rPr>
                <w:rFonts w:ascii="Arial" w:eastAsia="Arial" w:hAnsi="Arial" w:cs="Arial"/>
                <w:sz w:val="20"/>
                <w:szCs w:val="20"/>
              </w:rPr>
              <w:t>95</w:t>
            </w:r>
          </w:p>
        </w:tc>
        <w:tc>
          <w:tcPr>
            <w:tcW w:w="1072" w:type="dxa"/>
            <w:tcBorders>
              <w:bottom w:val="single" w:sz="4" w:space="0" w:color="000000"/>
            </w:tcBorders>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$42</w:t>
            </w:r>
            <w:r w:rsidR="007B4A65" w:rsidRPr="0067016F">
              <w:rPr>
                <w:rFonts w:ascii="Arial" w:eastAsia="Arial" w:hAnsi="Arial" w:cs="Arial"/>
                <w:sz w:val="20"/>
                <w:szCs w:val="20"/>
              </w:rPr>
              <w:t>.995</w:t>
            </w:r>
          </w:p>
        </w:tc>
        <w:tc>
          <w:tcPr>
            <w:tcW w:w="1144" w:type="dxa"/>
            <w:tcBorders>
              <w:bottom w:val="single" w:sz="4" w:space="0" w:color="000000"/>
            </w:tcBorders>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$42.9</w:t>
            </w:r>
            <w:r w:rsidR="007B4A65" w:rsidRPr="0067016F">
              <w:rPr>
                <w:rFonts w:ascii="Arial" w:eastAsia="Arial" w:hAnsi="Arial" w:cs="Arial"/>
                <w:sz w:val="20"/>
                <w:szCs w:val="20"/>
              </w:rPr>
              <w:t>95</w:t>
            </w:r>
          </w:p>
        </w:tc>
      </w:tr>
      <w:tr w:rsidR="00DE3F65" w:rsidTr="009A5CFC">
        <w:trPr>
          <w:jc w:val="center"/>
        </w:trPr>
        <w:tc>
          <w:tcPr>
            <w:tcW w:w="1072" w:type="dxa"/>
            <w:tcBorders>
              <w:bottom w:val="single" w:sz="4" w:space="0" w:color="000000"/>
            </w:tcBorders>
            <w:shd w:val="clear" w:color="auto" w:fill="CCCCCC"/>
          </w:tcPr>
          <w:p w:rsidR="00DE3F65" w:rsidRDefault="00DE3F65" w:rsidP="00DE3F65">
            <w:pPr>
              <w:jc w:val="both"/>
              <w:rPr>
                <w:rFonts w:ascii="Arial" w:eastAsia="Arial" w:hAnsi="Arial" w:cs="Arial"/>
                <w:sz w:val="20"/>
                <w:szCs w:val="20"/>
              </w:rPr>
            </w:pPr>
            <w:r>
              <w:rPr>
                <w:rFonts w:ascii="Arial" w:eastAsia="Arial" w:hAnsi="Arial" w:cs="Arial"/>
                <w:sz w:val="20"/>
                <w:szCs w:val="20"/>
              </w:rPr>
              <w:t>12feb27</w:t>
            </w:r>
          </w:p>
        </w:tc>
        <w:tc>
          <w:tcPr>
            <w:tcW w:w="1076" w:type="dxa"/>
            <w:tcBorders>
              <w:bottom w:val="single" w:sz="4" w:space="0" w:color="000000"/>
            </w:tcBorders>
            <w:shd w:val="clear" w:color="auto" w:fill="CCCCCC"/>
          </w:tcPr>
          <w:p w:rsidR="00DE3F65" w:rsidRDefault="00DE3F65" w:rsidP="00DE3F65">
            <w:pPr>
              <w:jc w:val="both"/>
              <w:rPr>
                <w:rFonts w:ascii="Arial" w:eastAsia="Arial" w:hAnsi="Arial" w:cs="Arial"/>
                <w:sz w:val="20"/>
                <w:szCs w:val="20"/>
              </w:rPr>
            </w:pPr>
            <w:r>
              <w:rPr>
                <w:rFonts w:ascii="Arial" w:eastAsia="Arial" w:hAnsi="Arial" w:cs="Arial"/>
                <w:sz w:val="20"/>
                <w:szCs w:val="20"/>
              </w:rPr>
              <w:t>19feb27</w:t>
            </w:r>
          </w:p>
        </w:tc>
        <w:tc>
          <w:tcPr>
            <w:tcW w:w="1073"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DE3F65" w:rsidTr="009A5CFC">
        <w:trPr>
          <w:jc w:val="center"/>
        </w:trPr>
        <w:tc>
          <w:tcPr>
            <w:tcW w:w="1072" w:type="dxa"/>
            <w:tcBorders>
              <w:bottom w:val="single" w:sz="4" w:space="0" w:color="000000"/>
            </w:tcBorders>
            <w:shd w:val="clear" w:color="auto" w:fill="CCFFFF"/>
          </w:tcPr>
          <w:p w:rsidR="00DE3F65" w:rsidRDefault="00DE3F65" w:rsidP="00DE3F65">
            <w:pPr>
              <w:jc w:val="both"/>
              <w:rPr>
                <w:rFonts w:ascii="Arial" w:eastAsia="Arial" w:hAnsi="Arial" w:cs="Arial"/>
                <w:sz w:val="20"/>
                <w:szCs w:val="20"/>
              </w:rPr>
            </w:pPr>
            <w:r>
              <w:rPr>
                <w:rFonts w:ascii="Arial" w:eastAsia="Arial" w:hAnsi="Arial" w:cs="Arial"/>
                <w:sz w:val="20"/>
                <w:szCs w:val="20"/>
              </w:rPr>
              <w:t>17feb27</w:t>
            </w:r>
          </w:p>
        </w:tc>
        <w:tc>
          <w:tcPr>
            <w:tcW w:w="1076" w:type="dxa"/>
            <w:tcBorders>
              <w:bottom w:val="single" w:sz="4" w:space="0" w:color="000000"/>
            </w:tcBorders>
            <w:shd w:val="clear" w:color="auto" w:fill="CCFFFF"/>
          </w:tcPr>
          <w:p w:rsidR="00DE3F65" w:rsidRDefault="00DE3F65" w:rsidP="00DE3F65">
            <w:pPr>
              <w:jc w:val="both"/>
              <w:rPr>
                <w:rFonts w:ascii="Arial" w:eastAsia="Arial" w:hAnsi="Arial" w:cs="Arial"/>
                <w:sz w:val="20"/>
                <w:szCs w:val="20"/>
              </w:rPr>
            </w:pPr>
            <w:r>
              <w:rPr>
                <w:rFonts w:ascii="Arial" w:eastAsia="Arial" w:hAnsi="Arial" w:cs="Arial"/>
                <w:sz w:val="20"/>
                <w:szCs w:val="20"/>
              </w:rPr>
              <w:t>24feb27</w:t>
            </w:r>
          </w:p>
        </w:tc>
        <w:tc>
          <w:tcPr>
            <w:tcW w:w="1073" w:type="dxa"/>
            <w:tcBorders>
              <w:bottom w:val="single" w:sz="4" w:space="0" w:color="000000"/>
            </w:tcBorders>
            <w:shd w:val="clear" w:color="auto" w:fill="CCFFFF"/>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FFFF"/>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FFFF"/>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FFFF"/>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FFFF"/>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DE3F65" w:rsidTr="009A5CFC">
        <w:trPr>
          <w:jc w:val="center"/>
        </w:trPr>
        <w:tc>
          <w:tcPr>
            <w:tcW w:w="1072" w:type="dxa"/>
            <w:tcBorders>
              <w:bottom w:val="single" w:sz="4" w:space="0" w:color="000000"/>
            </w:tcBorders>
            <w:shd w:val="clear" w:color="auto" w:fill="CCCCCC"/>
          </w:tcPr>
          <w:p w:rsidR="00DE3F65" w:rsidRDefault="00DE3F65" w:rsidP="00DE3F65">
            <w:pPr>
              <w:jc w:val="both"/>
              <w:rPr>
                <w:rFonts w:ascii="Arial" w:eastAsia="Arial" w:hAnsi="Arial" w:cs="Arial"/>
                <w:sz w:val="20"/>
                <w:szCs w:val="20"/>
              </w:rPr>
            </w:pPr>
            <w:r>
              <w:rPr>
                <w:rFonts w:ascii="Arial" w:eastAsia="Arial" w:hAnsi="Arial" w:cs="Arial"/>
                <w:sz w:val="20"/>
                <w:szCs w:val="20"/>
              </w:rPr>
              <w:t>22feb27</w:t>
            </w:r>
          </w:p>
        </w:tc>
        <w:tc>
          <w:tcPr>
            <w:tcW w:w="1076" w:type="dxa"/>
            <w:tcBorders>
              <w:bottom w:val="single" w:sz="4" w:space="0" w:color="000000"/>
            </w:tcBorders>
            <w:shd w:val="clear" w:color="auto" w:fill="CCCCCC"/>
          </w:tcPr>
          <w:p w:rsidR="00DE3F65" w:rsidRDefault="00DE3F65" w:rsidP="00DE3F65">
            <w:pPr>
              <w:jc w:val="both"/>
              <w:rPr>
                <w:rFonts w:ascii="Arial" w:eastAsia="Arial" w:hAnsi="Arial" w:cs="Arial"/>
                <w:sz w:val="20"/>
                <w:szCs w:val="20"/>
              </w:rPr>
            </w:pPr>
            <w:r>
              <w:rPr>
                <w:rFonts w:ascii="Arial" w:eastAsia="Arial" w:hAnsi="Arial" w:cs="Arial"/>
                <w:sz w:val="20"/>
                <w:szCs w:val="20"/>
              </w:rPr>
              <w:t>1mar27</w:t>
            </w:r>
          </w:p>
        </w:tc>
        <w:tc>
          <w:tcPr>
            <w:tcW w:w="1073"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$22.9</w:t>
            </w:r>
            <w:r w:rsidRPr="0067016F">
              <w:rPr>
                <w:rFonts w:ascii="Arial" w:eastAsia="Arial" w:hAnsi="Arial" w:cs="Arial"/>
                <w:sz w:val="20"/>
                <w:szCs w:val="20"/>
              </w:rPr>
              <w:t>95</w:t>
            </w:r>
          </w:p>
        </w:tc>
        <w:tc>
          <w:tcPr>
            <w:tcW w:w="1072"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3"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$27</w:t>
            </w:r>
            <w:r w:rsidRPr="0067016F">
              <w:rPr>
                <w:rFonts w:ascii="Arial" w:eastAsia="Arial" w:hAnsi="Arial" w:cs="Arial"/>
                <w:sz w:val="20"/>
                <w:szCs w:val="20"/>
              </w:rPr>
              <w:t>.995</w:t>
            </w:r>
          </w:p>
        </w:tc>
        <w:tc>
          <w:tcPr>
            <w:tcW w:w="1072"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$33</w:t>
            </w:r>
            <w:r w:rsidRPr="0067016F">
              <w:rPr>
                <w:rFonts w:ascii="Arial" w:eastAsia="Arial" w:hAnsi="Arial" w:cs="Arial"/>
                <w:sz w:val="20"/>
                <w:szCs w:val="20"/>
              </w:rPr>
              <w:t>.795</w:t>
            </w:r>
          </w:p>
        </w:tc>
        <w:tc>
          <w:tcPr>
            <w:tcW w:w="1144" w:type="dxa"/>
            <w:tcBorders>
              <w:bottom w:val="single" w:sz="4" w:space="0" w:color="000000"/>
            </w:tcBorders>
            <w:shd w:val="clear" w:color="auto" w:fill="CCCCCC"/>
          </w:tcPr>
          <w:p w:rsidR="00DE3F65" w:rsidRPr="0067016F" w:rsidRDefault="00DE3F65" w:rsidP="00DE3F65">
            <w:pPr>
              <w:jc w:val="both"/>
              <w:rPr>
                <w:rFonts w:ascii="Arial" w:eastAsia="Arial" w:hAnsi="Arial" w:cs="Arial"/>
                <w:sz w:val="20"/>
                <w:szCs w:val="20"/>
              </w:rPr>
            </w:pPr>
            <w:r>
              <w:rPr>
                <w:rFonts w:ascii="Arial" w:eastAsia="Arial" w:hAnsi="Arial" w:cs="Arial"/>
                <w:sz w:val="20"/>
                <w:szCs w:val="20"/>
              </w:rPr>
              <w:t>$33.7</w:t>
            </w:r>
            <w:r w:rsidRPr="0067016F">
              <w:rPr>
                <w:rFonts w:ascii="Arial" w:eastAsia="Arial" w:hAnsi="Arial" w:cs="Arial"/>
                <w:sz w:val="20"/>
                <w:szCs w:val="20"/>
              </w:rPr>
              <w:t xml:space="preserve">95 </w:t>
            </w:r>
          </w:p>
        </w:tc>
      </w:tr>
      <w:tr w:rsidR="007B4A65" w:rsidTr="009A5CFC">
        <w:trPr>
          <w:jc w:val="center"/>
        </w:trPr>
        <w:tc>
          <w:tcPr>
            <w:tcW w:w="1072" w:type="dxa"/>
            <w:shd w:val="clear" w:color="auto" w:fill="CCFFFF"/>
          </w:tcPr>
          <w:p w:rsidR="007B4A65" w:rsidRDefault="00DE3F65" w:rsidP="0007722C">
            <w:pPr>
              <w:jc w:val="both"/>
              <w:rPr>
                <w:rFonts w:ascii="Arial" w:eastAsia="Arial" w:hAnsi="Arial" w:cs="Arial"/>
                <w:sz w:val="20"/>
                <w:szCs w:val="20"/>
              </w:rPr>
            </w:pPr>
            <w:r>
              <w:rPr>
                <w:rFonts w:ascii="Arial" w:eastAsia="Arial" w:hAnsi="Arial" w:cs="Arial"/>
                <w:sz w:val="20"/>
                <w:szCs w:val="20"/>
              </w:rPr>
              <w:t>27feb</w:t>
            </w:r>
            <w:r w:rsidR="007B4A65">
              <w:rPr>
                <w:rFonts w:ascii="Arial" w:eastAsia="Arial" w:hAnsi="Arial" w:cs="Arial"/>
                <w:sz w:val="20"/>
                <w:szCs w:val="20"/>
              </w:rPr>
              <w:t>27</w:t>
            </w:r>
          </w:p>
        </w:tc>
        <w:tc>
          <w:tcPr>
            <w:tcW w:w="1076" w:type="dxa"/>
            <w:shd w:val="clear" w:color="auto" w:fill="CCFFFF"/>
          </w:tcPr>
          <w:p w:rsidR="007B4A65" w:rsidRDefault="00DE3F65" w:rsidP="0007722C">
            <w:pPr>
              <w:jc w:val="both"/>
              <w:rPr>
                <w:rFonts w:ascii="Arial" w:eastAsia="Arial" w:hAnsi="Arial" w:cs="Arial"/>
                <w:sz w:val="20"/>
                <w:szCs w:val="20"/>
              </w:rPr>
            </w:pPr>
            <w:r>
              <w:rPr>
                <w:rFonts w:ascii="Arial" w:eastAsia="Arial" w:hAnsi="Arial" w:cs="Arial"/>
                <w:sz w:val="20"/>
                <w:szCs w:val="20"/>
              </w:rPr>
              <w:t>6</w:t>
            </w:r>
            <w:r w:rsidR="007B4A65">
              <w:rPr>
                <w:rFonts w:ascii="Arial" w:eastAsia="Arial" w:hAnsi="Arial" w:cs="Arial"/>
                <w:sz w:val="20"/>
                <w:szCs w:val="20"/>
              </w:rPr>
              <w:t>mar27</w:t>
            </w:r>
          </w:p>
        </w:tc>
        <w:tc>
          <w:tcPr>
            <w:tcW w:w="1073" w:type="dxa"/>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$19.4</w:t>
            </w:r>
            <w:r w:rsidR="007B4A65" w:rsidRPr="0067016F">
              <w:rPr>
                <w:rFonts w:ascii="Arial" w:eastAsia="Arial" w:hAnsi="Arial" w:cs="Arial"/>
                <w:sz w:val="20"/>
                <w:szCs w:val="20"/>
              </w:rPr>
              <w:t>95</w:t>
            </w:r>
          </w:p>
        </w:tc>
        <w:tc>
          <w:tcPr>
            <w:tcW w:w="1072" w:type="dxa"/>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$23.7</w:t>
            </w:r>
            <w:r w:rsidR="007B4A65" w:rsidRPr="0067016F">
              <w:rPr>
                <w:rFonts w:ascii="Arial" w:eastAsia="Arial" w:hAnsi="Arial" w:cs="Arial"/>
                <w:sz w:val="20"/>
                <w:szCs w:val="20"/>
              </w:rPr>
              <w:t>95</w:t>
            </w:r>
          </w:p>
        </w:tc>
        <w:tc>
          <w:tcPr>
            <w:tcW w:w="1073" w:type="dxa"/>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$23.7</w:t>
            </w:r>
            <w:r w:rsidR="007B4A65" w:rsidRPr="0067016F">
              <w:rPr>
                <w:rFonts w:ascii="Arial" w:eastAsia="Arial" w:hAnsi="Arial" w:cs="Arial"/>
                <w:sz w:val="20"/>
                <w:szCs w:val="20"/>
              </w:rPr>
              <w:t>95</w:t>
            </w:r>
          </w:p>
        </w:tc>
        <w:tc>
          <w:tcPr>
            <w:tcW w:w="1072" w:type="dxa"/>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$28.7</w:t>
            </w:r>
            <w:r w:rsidR="007B4A65" w:rsidRPr="0067016F">
              <w:rPr>
                <w:rFonts w:ascii="Arial" w:eastAsia="Arial" w:hAnsi="Arial" w:cs="Arial"/>
                <w:sz w:val="20"/>
                <w:szCs w:val="20"/>
              </w:rPr>
              <w:t>95</w:t>
            </w:r>
          </w:p>
        </w:tc>
        <w:tc>
          <w:tcPr>
            <w:tcW w:w="1144" w:type="dxa"/>
            <w:shd w:val="clear" w:color="auto" w:fill="CCFFFF"/>
          </w:tcPr>
          <w:p w:rsidR="007B4A65" w:rsidRPr="0067016F" w:rsidRDefault="00DE3F65" w:rsidP="0007722C">
            <w:pPr>
              <w:jc w:val="both"/>
              <w:rPr>
                <w:rFonts w:ascii="Arial" w:eastAsia="Arial" w:hAnsi="Arial" w:cs="Arial"/>
                <w:sz w:val="20"/>
                <w:szCs w:val="20"/>
              </w:rPr>
            </w:pPr>
            <w:r>
              <w:rPr>
                <w:rFonts w:ascii="Arial" w:eastAsia="Arial" w:hAnsi="Arial" w:cs="Arial"/>
                <w:sz w:val="20"/>
                <w:szCs w:val="20"/>
              </w:rPr>
              <w:t>$28.7</w:t>
            </w:r>
            <w:r w:rsidR="007B4A65" w:rsidRPr="0067016F">
              <w:rPr>
                <w:rFonts w:ascii="Arial" w:eastAsia="Arial" w:hAnsi="Arial" w:cs="Arial"/>
                <w:sz w:val="20"/>
                <w:szCs w:val="20"/>
              </w:rPr>
              <w:t>95</w:t>
            </w:r>
          </w:p>
        </w:tc>
      </w:tr>
    </w:tbl>
    <w:p w:rsidR="0007722C" w:rsidRDefault="0007722C" w:rsidP="0007722C">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En todas las fechas de salidas a </w:t>
      </w:r>
      <w:r w:rsidR="00161982">
        <w:rPr>
          <w:rFonts w:ascii="Arial" w:eastAsia="Arial" w:hAnsi="Arial" w:cs="Arial"/>
          <w:sz w:val="20"/>
          <w:szCs w:val="20"/>
        </w:rPr>
        <w:t>bordo del Magellan Discoverer</w:t>
      </w:r>
      <w:r>
        <w:rPr>
          <w:rFonts w:ascii="Arial" w:eastAsia="Arial" w:hAnsi="Arial" w:cs="Arial"/>
          <w:sz w:val="20"/>
          <w:szCs w:val="20"/>
        </w:rPr>
        <w:t xml:space="preserve">, existe la posibilidad de contratar una excursión opcional de kayak por </w:t>
      </w:r>
      <w:proofErr w:type="gramStart"/>
      <w:r>
        <w:rPr>
          <w:rFonts w:ascii="Arial" w:eastAsia="Arial" w:hAnsi="Arial" w:cs="Arial"/>
          <w:sz w:val="20"/>
          <w:szCs w:val="20"/>
        </w:rPr>
        <w:t>la Antártida</w:t>
      </w:r>
      <w:proofErr w:type="gramEnd"/>
      <w:r>
        <w:rPr>
          <w:rFonts w:ascii="Arial" w:eastAsia="Arial" w:hAnsi="Arial" w:cs="Arial"/>
          <w:sz w:val="20"/>
          <w:szCs w:val="20"/>
        </w:rPr>
        <w:t>. El coste adicional es d</w:t>
      </w:r>
      <w:r w:rsidRPr="0067016F">
        <w:rPr>
          <w:rFonts w:ascii="Arial" w:eastAsia="Arial" w:hAnsi="Arial" w:cs="Arial"/>
          <w:sz w:val="20"/>
          <w:szCs w:val="20"/>
        </w:rPr>
        <w:t xml:space="preserve">e </w:t>
      </w:r>
      <w:r w:rsidR="00161982">
        <w:rPr>
          <w:rFonts w:ascii="Arial" w:eastAsia="Arial" w:hAnsi="Arial" w:cs="Arial"/>
          <w:sz w:val="20"/>
          <w:szCs w:val="20"/>
        </w:rPr>
        <w:t>$9</w:t>
      </w:r>
      <w:r w:rsidR="002C2F71" w:rsidRPr="0067016F">
        <w:rPr>
          <w:rFonts w:ascii="Arial" w:eastAsia="Arial" w:hAnsi="Arial" w:cs="Arial"/>
          <w:sz w:val="20"/>
          <w:szCs w:val="20"/>
        </w:rPr>
        <w:t>95</w:t>
      </w:r>
      <w:r w:rsidR="002C2F71">
        <w:rPr>
          <w:rFonts w:ascii="Arial" w:eastAsia="Arial" w:hAnsi="Arial" w:cs="Arial"/>
          <w:sz w:val="20"/>
          <w:szCs w:val="20"/>
        </w:rPr>
        <w:t xml:space="preserve"> </w:t>
      </w:r>
      <w:r>
        <w:rPr>
          <w:rFonts w:ascii="Arial" w:eastAsia="Arial" w:hAnsi="Arial" w:cs="Arial"/>
          <w:sz w:val="20"/>
          <w:szCs w:val="20"/>
        </w:rPr>
        <w:t>por persona.</w:t>
      </w:r>
    </w:p>
    <w:p w:rsidR="008E3C5B" w:rsidRDefault="00E018C4">
      <w:pPr>
        <w:jc w:val="both"/>
        <w:rPr>
          <w:rFonts w:ascii="Arial" w:eastAsia="Arial" w:hAnsi="Arial" w:cs="Arial"/>
          <w:sz w:val="20"/>
          <w:szCs w:val="20"/>
        </w:rPr>
      </w:pPr>
      <w:r>
        <w:rPr>
          <w:rFonts w:ascii="Arial" w:eastAsia="Arial" w:hAnsi="Arial" w:cs="Arial"/>
          <w:sz w:val="20"/>
          <w:szCs w:val="20"/>
        </w:rPr>
        <w:t>La disponibilidad es limitada para esta excursión. Recomendamos altamente consultarnos desde el momento de formalizar la reserva.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En todas las fechas de salidas, existe la posibilidad de contratar una excursión opcional de trekking y raquetas de nieve por la Antártida. El coste adicional es de $85 por persona. La excursión se contrata y se paga a bordo del barco.</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sz w:val="20"/>
          <w:szCs w:val="20"/>
        </w:rPr>
        <w:t>N. B.</w:t>
      </w:r>
      <w:r>
        <w:rPr>
          <w:rFonts w:ascii="Arial" w:eastAsia="Arial" w:hAnsi="Arial" w:cs="Arial"/>
          <w:sz w:val="20"/>
          <w:szCs w:val="20"/>
        </w:rPr>
        <w:t xml:space="preserve"> Los pagos del precio total del viaje, han de ser formalizados 120 días antes de la fecha de salida.</w:t>
      </w:r>
    </w:p>
    <w:p w:rsidR="008E3C5B" w:rsidRDefault="00E018C4">
      <w:pPr>
        <w:jc w:val="both"/>
        <w:rPr>
          <w:rFonts w:ascii="Arial" w:eastAsia="Arial" w:hAnsi="Arial" w:cs="Arial"/>
          <w:sz w:val="20"/>
          <w:szCs w:val="20"/>
        </w:rPr>
      </w:pPr>
      <w:r>
        <w:rPr>
          <w:rFonts w:ascii="Arial" w:eastAsia="Arial" w:hAnsi="Arial" w:cs="Arial"/>
          <w:sz w:val="20"/>
          <w:szCs w:val="20"/>
        </w:rPr>
        <w:t>Si una reserva surja dentro de los 120 días previos a la fecha de salida, habrá que formalizar un pago único del 100% del precio del viaje para confirmar la reserva de plaza.</w:t>
      </w:r>
    </w:p>
    <w:p w:rsidR="008E3C5B" w:rsidRDefault="008E3C5B">
      <w:pPr>
        <w:jc w:val="both"/>
        <w:rPr>
          <w:rFonts w:ascii="Arial" w:eastAsia="Arial" w:hAnsi="Arial" w:cs="Arial"/>
          <w:sz w:val="20"/>
          <w:szCs w:val="20"/>
        </w:rPr>
      </w:pPr>
    </w:p>
    <w:p w:rsidR="0067016F" w:rsidRDefault="0067016F">
      <w:pPr>
        <w:jc w:val="both"/>
        <w:rPr>
          <w:rFonts w:ascii="Arial" w:eastAsia="Arial" w:hAnsi="Arial" w:cs="Arial"/>
          <w:sz w:val="20"/>
          <w:szCs w:val="20"/>
        </w:rPr>
      </w:pPr>
    </w:p>
    <w:p w:rsidR="008E3C5B" w:rsidRDefault="00E018C4">
      <w:pPr>
        <w:rPr>
          <w:rFonts w:ascii="Arial" w:eastAsia="Arial" w:hAnsi="Arial" w:cs="Arial"/>
          <w:b/>
          <w:color w:val="1F497D"/>
          <w:sz w:val="20"/>
          <w:szCs w:val="20"/>
        </w:rPr>
      </w:pPr>
      <w:r>
        <w:rPr>
          <w:rFonts w:ascii="Arial" w:eastAsia="Arial" w:hAnsi="Arial" w:cs="Arial"/>
          <w:b/>
          <w:color w:val="1F497D"/>
          <w:sz w:val="20"/>
          <w:szCs w:val="20"/>
        </w:rPr>
        <w:t>Tarifas</w:t>
      </w:r>
    </w:p>
    <w:p w:rsidR="008E3C5B" w:rsidRDefault="00E018C4">
      <w:pPr>
        <w:jc w:val="both"/>
        <w:rPr>
          <w:rFonts w:ascii="Arial" w:eastAsia="Arial" w:hAnsi="Arial" w:cs="Arial"/>
          <w:sz w:val="20"/>
          <w:szCs w:val="20"/>
        </w:rPr>
      </w:pPr>
      <w:r>
        <w:rPr>
          <w:rFonts w:ascii="Arial" w:eastAsia="Arial" w:hAnsi="Arial" w:cs="Arial"/>
          <w:sz w:val="20"/>
          <w:szCs w:val="20"/>
        </w:rPr>
        <w:t>Las tarifas se entienden por persona.</w:t>
      </w: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1F497D"/>
          <w:sz w:val="20"/>
          <w:szCs w:val="20"/>
        </w:rPr>
      </w:pPr>
      <w:r>
        <w:rPr>
          <w:rFonts w:ascii="Arial" w:eastAsia="Arial" w:hAnsi="Arial" w:cs="Arial"/>
          <w:b/>
          <w:color w:val="1F497D"/>
          <w:sz w:val="20"/>
          <w:szCs w:val="20"/>
        </w:rPr>
        <w:t>Menores</w:t>
      </w:r>
    </w:p>
    <w:p w:rsidR="008E3C5B" w:rsidRDefault="00E018C4">
      <w:pPr>
        <w:jc w:val="both"/>
        <w:rPr>
          <w:rFonts w:ascii="Arial" w:eastAsia="Arial" w:hAnsi="Arial" w:cs="Arial"/>
          <w:sz w:val="20"/>
          <w:szCs w:val="20"/>
        </w:rPr>
      </w:pPr>
      <w:r>
        <w:rPr>
          <w:rFonts w:ascii="Arial" w:eastAsia="Arial" w:hAnsi="Arial" w:cs="Arial"/>
          <w:sz w:val="20"/>
          <w:szCs w:val="20"/>
        </w:rPr>
        <w:t>Se admiten menores a partir de 8 años de edad acompañados por un adulto responsable. Se aplica una reducción del 5% de la tarifa por persona para menores de hasta 12 años.</w:t>
      </w: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1F497D"/>
          <w:sz w:val="20"/>
          <w:szCs w:val="20"/>
        </w:rPr>
      </w:pPr>
      <w:r>
        <w:rPr>
          <w:rFonts w:ascii="Arial" w:eastAsia="Arial" w:hAnsi="Arial" w:cs="Arial"/>
          <w:b/>
          <w:color w:val="1F497D"/>
          <w:sz w:val="20"/>
          <w:szCs w:val="20"/>
        </w:rPr>
        <w:t>Pasajeros individuales</w:t>
      </w:r>
    </w:p>
    <w:p w:rsidR="008E3C5B" w:rsidRDefault="00E018C4">
      <w:pPr>
        <w:jc w:val="both"/>
        <w:rPr>
          <w:rFonts w:ascii="Arial" w:eastAsia="Arial" w:hAnsi="Arial" w:cs="Arial"/>
          <w:sz w:val="20"/>
          <w:szCs w:val="20"/>
        </w:rPr>
      </w:pPr>
      <w:r>
        <w:rPr>
          <w:rFonts w:ascii="Arial" w:eastAsia="Arial" w:hAnsi="Arial" w:cs="Arial"/>
          <w:sz w:val="20"/>
          <w:szCs w:val="20"/>
        </w:rPr>
        <w:t>Los pasajeros individuales pueden elegir entre las siguientes opciones:</w:t>
      </w:r>
    </w:p>
    <w:p w:rsidR="008E3C5B" w:rsidRPr="0067016F" w:rsidRDefault="00E018C4">
      <w:pPr>
        <w:jc w:val="both"/>
        <w:rPr>
          <w:rFonts w:ascii="Arial" w:eastAsia="Arial" w:hAnsi="Arial" w:cs="Arial"/>
          <w:sz w:val="20"/>
          <w:szCs w:val="20"/>
        </w:rPr>
      </w:pPr>
      <w:r w:rsidRPr="0067016F">
        <w:rPr>
          <w:rFonts w:ascii="Arial" w:eastAsia="Arial" w:hAnsi="Arial" w:cs="Arial"/>
          <w:sz w:val="20"/>
          <w:szCs w:val="20"/>
        </w:rPr>
        <w:t xml:space="preserve">• Reservar una cabina Individual. </w:t>
      </w:r>
    </w:p>
    <w:p w:rsidR="008E3C5B" w:rsidRPr="009A5CFC" w:rsidRDefault="00E018C4">
      <w:pPr>
        <w:jc w:val="both"/>
        <w:rPr>
          <w:rFonts w:ascii="Arial" w:eastAsia="Arial" w:hAnsi="Arial" w:cs="Arial"/>
          <w:sz w:val="20"/>
          <w:szCs w:val="20"/>
        </w:rPr>
      </w:pPr>
      <w:r w:rsidRPr="0067016F">
        <w:rPr>
          <w:rFonts w:ascii="Arial" w:eastAsia="Arial" w:hAnsi="Arial" w:cs="Arial"/>
          <w:sz w:val="20"/>
          <w:szCs w:val="20"/>
        </w:rPr>
        <w:t xml:space="preserve">• Reservar una cabina Doble para uso Individual. Se aplica un suplemento del 85% de la tarifa por </w:t>
      </w:r>
      <w:r w:rsidRPr="009A5CFC">
        <w:rPr>
          <w:rFonts w:ascii="Arial" w:eastAsia="Arial" w:hAnsi="Arial" w:cs="Arial"/>
          <w:sz w:val="20"/>
          <w:szCs w:val="20"/>
        </w:rPr>
        <w:t>persona en cabina Doble.</w:t>
      </w:r>
    </w:p>
    <w:p w:rsidR="008E3C5B" w:rsidRPr="0067016F" w:rsidRDefault="00E018C4">
      <w:pPr>
        <w:jc w:val="both"/>
        <w:rPr>
          <w:rFonts w:ascii="Arial" w:eastAsia="Arial" w:hAnsi="Arial" w:cs="Arial"/>
          <w:sz w:val="20"/>
          <w:szCs w:val="20"/>
        </w:rPr>
      </w:pPr>
      <w:r w:rsidRPr="009A5CFC">
        <w:rPr>
          <w:rFonts w:ascii="Arial" w:eastAsia="Arial" w:hAnsi="Arial" w:cs="Arial"/>
          <w:sz w:val="20"/>
          <w:szCs w:val="20"/>
        </w:rPr>
        <w:t xml:space="preserve">• Compartir una cabina Twin con otro pasajero del mismo género. Disponible </w:t>
      </w:r>
      <w:proofErr w:type="gramStart"/>
      <w:r w:rsidRPr="009A5CFC">
        <w:rPr>
          <w:rFonts w:ascii="Arial" w:eastAsia="Arial" w:hAnsi="Arial" w:cs="Arial"/>
          <w:sz w:val="20"/>
          <w:szCs w:val="20"/>
        </w:rPr>
        <w:t>a</w:t>
      </w:r>
      <w:proofErr w:type="gramEnd"/>
      <w:r w:rsidRPr="009A5CFC">
        <w:rPr>
          <w:rFonts w:ascii="Arial" w:eastAsia="Arial" w:hAnsi="Arial" w:cs="Arial"/>
          <w:sz w:val="20"/>
          <w:szCs w:val="20"/>
        </w:rPr>
        <w:t xml:space="preserve"> bordo de</w:t>
      </w:r>
      <w:r w:rsidR="00A32794" w:rsidRPr="009A5CFC">
        <w:rPr>
          <w:rFonts w:ascii="Arial" w:eastAsia="Arial" w:hAnsi="Arial" w:cs="Arial"/>
          <w:sz w:val="20"/>
          <w:szCs w:val="20"/>
        </w:rPr>
        <w:t>l</w:t>
      </w:r>
      <w:r w:rsidRPr="009A5CFC">
        <w:rPr>
          <w:rFonts w:ascii="Arial" w:eastAsia="Arial" w:hAnsi="Arial" w:cs="Arial"/>
          <w:sz w:val="20"/>
          <w:szCs w:val="20"/>
        </w:rPr>
        <w:t xml:space="preserve"> Magellan Explorer en cabinas de la categoría Ojo de Buey o Veranda.</w:t>
      </w:r>
      <w:r w:rsidR="00A32794" w:rsidRPr="009A5CFC">
        <w:rPr>
          <w:rFonts w:ascii="Arial" w:eastAsia="Arial" w:hAnsi="Arial" w:cs="Arial"/>
          <w:sz w:val="20"/>
          <w:szCs w:val="20"/>
        </w:rPr>
        <w:t xml:space="preserve"> También disponible a bordo del </w:t>
      </w:r>
      <w:r w:rsidR="00300130" w:rsidRPr="009A5CFC">
        <w:rPr>
          <w:rFonts w:ascii="Arial" w:eastAsia="Arial" w:hAnsi="Arial" w:cs="Arial"/>
          <w:sz w:val="20"/>
          <w:szCs w:val="20"/>
        </w:rPr>
        <w:t>Magellan Discoverer</w:t>
      </w:r>
      <w:r w:rsidR="00A32794" w:rsidRPr="009A5CFC">
        <w:rPr>
          <w:rFonts w:ascii="Arial" w:eastAsia="Arial" w:hAnsi="Arial" w:cs="Arial"/>
          <w:sz w:val="20"/>
          <w:szCs w:val="20"/>
        </w:rPr>
        <w:t xml:space="preserve"> en cabinas de la categoría </w:t>
      </w:r>
      <w:r w:rsidR="00300130" w:rsidRPr="009A5CFC">
        <w:rPr>
          <w:rFonts w:ascii="Arial" w:eastAsia="Arial" w:hAnsi="Arial" w:cs="Arial"/>
          <w:sz w:val="20"/>
          <w:szCs w:val="20"/>
        </w:rPr>
        <w:t>Veranda Deluxe</w:t>
      </w:r>
      <w:r w:rsidR="00A32794" w:rsidRPr="009A5CFC">
        <w:rPr>
          <w:rFonts w:ascii="Arial" w:eastAsia="Arial" w:hAnsi="Arial" w:cs="Arial"/>
          <w:sz w:val="20"/>
          <w:szCs w:val="20"/>
        </w:rPr>
        <w:t>.</w:t>
      </w:r>
    </w:p>
    <w:p w:rsidR="008E3C5B" w:rsidRDefault="00E018C4">
      <w:pPr>
        <w:jc w:val="both"/>
        <w:rPr>
          <w:rFonts w:ascii="Arial" w:eastAsia="Arial" w:hAnsi="Arial" w:cs="Arial"/>
          <w:sz w:val="20"/>
          <w:szCs w:val="20"/>
        </w:rPr>
      </w:pPr>
      <w:r w:rsidRPr="0067016F">
        <w:rPr>
          <w:rFonts w:ascii="Arial" w:eastAsia="Arial" w:hAnsi="Arial" w:cs="Arial"/>
          <w:sz w:val="20"/>
          <w:szCs w:val="20"/>
        </w:rPr>
        <w:lastRenderedPageBreak/>
        <w:t>En este caso no se aplica ningún suplemento.</w:t>
      </w:r>
      <w:r>
        <w:rPr>
          <w:rFonts w:ascii="Arial" w:eastAsia="Arial" w:hAnsi="Arial" w:cs="Arial"/>
          <w:sz w:val="20"/>
          <w:szCs w:val="20"/>
        </w:rPr>
        <w:t xml:space="preserve"> </w:t>
      </w:r>
    </w:p>
    <w:p w:rsidR="008E3C5B" w:rsidRDefault="008E3C5B">
      <w:pPr>
        <w:jc w:val="both"/>
        <w:rPr>
          <w:rFonts w:ascii="Arial" w:eastAsia="Arial" w:hAnsi="Arial" w:cs="Arial"/>
          <w:b/>
          <w:sz w:val="20"/>
          <w:szCs w:val="20"/>
        </w:rPr>
      </w:pPr>
    </w:p>
    <w:p w:rsidR="008E3C5B" w:rsidRDefault="00E018C4">
      <w:pPr>
        <w:jc w:val="both"/>
        <w:rPr>
          <w:rFonts w:ascii="Arial" w:eastAsia="Arial" w:hAnsi="Arial" w:cs="Arial"/>
          <w:sz w:val="20"/>
          <w:szCs w:val="20"/>
        </w:rPr>
      </w:pPr>
      <w:r>
        <w:rPr>
          <w:rFonts w:ascii="Arial" w:eastAsia="Arial" w:hAnsi="Arial" w:cs="Arial"/>
          <w:b/>
          <w:sz w:val="20"/>
          <w:szCs w:val="20"/>
        </w:rPr>
        <w:t>Nota:</w:t>
      </w:r>
      <w:r>
        <w:rPr>
          <w:rFonts w:ascii="Arial" w:eastAsia="Arial" w:hAnsi="Arial" w:cs="Arial"/>
          <w:sz w:val="20"/>
          <w:szCs w:val="20"/>
        </w:rPr>
        <w:t xml:space="preserve"> En caso de compartir a bordo del barco la cabina con otro pasajero, el alojamiento en Punta Arenas tendrá lugar en una habitación individual. Se aplicará un suplemento por alojamiento en habitación individual y cuyo importe varía según las fechas del viaje.</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sz w:val="20"/>
          <w:szCs w:val="20"/>
        </w:rPr>
        <w:t xml:space="preserve">Nota Importante sobre el uso de equipos </w:t>
      </w:r>
      <w:proofErr w:type="gramStart"/>
      <w:r>
        <w:rPr>
          <w:rFonts w:ascii="Arial" w:eastAsia="Arial" w:hAnsi="Arial" w:cs="Arial"/>
          <w:b/>
          <w:sz w:val="20"/>
          <w:szCs w:val="20"/>
        </w:rPr>
        <w:t>de asistencia</w:t>
      </w:r>
      <w:proofErr w:type="gramEnd"/>
      <w:r>
        <w:rPr>
          <w:rFonts w:ascii="Arial" w:eastAsia="Arial" w:hAnsi="Arial" w:cs="Arial"/>
          <w:b/>
          <w:sz w:val="20"/>
          <w:szCs w:val="20"/>
        </w:rPr>
        <w:t xml:space="preserve"> o necesidades especiales:</w:t>
      </w:r>
      <w:r>
        <w:rPr>
          <w:rFonts w:ascii="Arial" w:eastAsia="Arial" w:hAnsi="Arial" w:cs="Arial"/>
          <w:sz w:val="20"/>
          <w:szCs w:val="20"/>
        </w:rPr>
        <w:t xml:space="preserve"> </w:t>
      </w:r>
    </w:p>
    <w:p w:rsidR="008E3C5B" w:rsidRDefault="00E018C4">
      <w:pPr>
        <w:jc w:val="both"/>
        <w:rPr>
          <w:rFonts w:ascii="Arial" w:eastAsia="Arial" w:hAnsi="Arial" w:cs="Arial"/>
          <w:sz w:val="20"/>
          <w:szCs w:val="20"/>
        </w:rPr>
      </w:pPr>
      <w:r>
        <w:rPr>
          <w:rFonts w:ascii="Arial" w:eastAsia="Arial" w:hAnsi="Arial" w:cs="Arial"/>
          <w:sz w:val="20"/>
          <w:szCs w:val="20"/>
        </w:rPr>
        <w:t>Los viajeros que requieren el uso de equipos de asistencia tal como equipo de apnea u otros equipos, así como aquellos que tienen condiciones que pueden afectar a otros (ronquidos fuertes, sonambulismo, etc.) sólo pueden reservar el viaje aero-crucero en una Cabina Individual o en una Cabina Doble con uso individual. No pueden reserv</w:t>
      </w:r>
      <w:r w:rsidR="006C516F">
        <w:rPr>
          <w:rFonts w:ascii="Arial" w:eastAsia="Arial" w:hAnsi="Arial" w:cs="Arial"/>
          <w:sz w:val="20"/>
          <w:szCs w:val="20"/>
        </w:rPr>
        <w:t xml:space="preserve">ar plaza en una Cabina Doble </w:t>
      </w:r>
      <w:proofErr w:type="gramStart"/>
      <w:r w:rsidR="006C516F">
        <w:rPr>
          <w:rFonts w:ascii="Arial" w:eastAsia="Arial" w:hAnsi="Arial" w:cs="Arial"/>
          <w:sz w:val="20"/>
          <w:szCs w:val="20"/>
        </w:rPr>
        <w:t>de</w:t>
      </w:r>
      <w:r w:rsidR="001453E5">
        <w:rPr>
          <w:rFonts w:ascii="Arial" w:eastAsia="Arial" w:hAnsi="Arial" w:cs="Arial"/>
          <w:sz w:val="20"/>
          <w:szCs w:val="20"/>
        </w:rPr>
        <w:t xml:space="preserve"> </w:t>
      </w:r>
      <w:r>
        <w:rPr>
          <w:rFonts w:ascii="Arial" w:eastAsia="Arial" w:hAnsi="Arial" w:cs="Arial"/>
          <w:sz w:val="20"/>
          <w:szCs w:val="20"/>
        </w:rPr>
        <w:t>uso</w:t>
      </w:r>
      <w:proofErr w:type="gramEnd"/>
      <w:r>
        <w:rPr>
          <w:rFonts w:ascii="Arial" w:eastAsia="Arial" w:hAnsi="Arial" w:cs="Arial"/>
          <w:sz w:val="20"/>
          <w:szCs w:val="20"/>
        </w:rPr>
        <w:t xml:space="preserve"> compartido.</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color w:val="000080"/>
          <w:sz w:val="20"/>
          <w:szCs w:val="20"/>
        </w:rPr>
        <w:t>INCLUYE</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 xml:space="preserve">Traslado aeropuerto/hotel el </w:t>
      </w:r>
      <w:proofErr w:type="gramStart"/>
      <w:r>
        <w:rPr>
          <w:rFonts w:ascii="Arial" w:eastAsia="Arial" w:hAnsi="Arial" w:cs="Arial"/>
          <w:sz w:val="20"/>
          <w:szCs w:val="20"/>
        </w:rPr>
        <w:t>primer</w:t>
      </w:r>
      <w:proofErr w:type="gramEnd"/>
      <w:r>
        <w:rPr>
          <w:rFonts w:ascii="Arial" w:eastAsia="Arial" w:hAnsi="Arial" w:cs="Arial"/>
          <w:sz w:val="20"/>
          <w:szCs w:val="20"/>
        </w:rPr>
        <w:t xml:space="preserve"> día del programa (disponible sólo para pasajeros llegando antes de las 14:00 hrs.).</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1 noche de alojamiento con desayuno en Punta Arenas, en Hotel Cabo de Hornos o similar, y cena de bienvenida incluyendo bebidas el día 1.</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 xml:space="preserve">1 noche de hotel con desayuno en Punta Arenas, en Hotel Cabo de Hornos o similar, el día del vuelo programado de regreso desde </w:t>
      </w:r>
      <w:proofErr w:type="gramStart"/>
      <w:r>
        <w:rPr>
          <w:rFonts w:ascii="Arial" w:eastAsia="Arial" w:hAnsi="Arial" w:cs="Arial"/>
          <w:sz w:val="20"/>
          <w:szCs w:val="20"/>
        </w:rPr>
        <w:t>la Antártida</w:t>
      </w:r>
      <w:proofErr w:type="gramEnd"/>
      <w:r>
        <w:rPr>
          <w:rFonts w:ascii="Arial" w:eastAsia="Arial" w:hAnsi="Arial" w:cs="Arial"/>
          <w:sz w:val="20"/>
          <w:szCs w:val="20"/>
        </w:rPr>
        <w:t>.</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Traslado de grupo aeropuerto/hotel el día del vuelo programado de regreso desde la Antártida y hotel/aeropuerto el último día del programa.</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 xml:space="preserve">Acceso exclusivo a Explorers House (centro de interpretación y lugar de celebración de la reunión preparativa para la expedición por la Antártida) </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Vuelos Punta Arenas - Base Frei en Isla Rey Jorge y/o viceversa según indicado en el programa.</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Crucero marítimo a lo largo de la Península Antártida según indicado en el programa.</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Desayunos y almuerzos tipo buffet en el barco con una amplia selección de platos.</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 xml:space="preserve">Cena servida a bordo diariamente, ofreciendo una selección de tres platos principales. </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Vinos, cervezas, zumos y sodas, servidos con el almuerzo y la cena</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Café, té, chocolate, capuchino, agua y aperitivos a bordo durante toda la expedición.</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Todas las excursiones guiadas</w:t>
      </w:r>
      <w:r w:rsidR="006A390E">
        <w:rPr>
          <w:rFonts w:ascii="Arial" w:eastAsia="Arial" w:hAnsi="Arial" w:cs="Arial"/>
          <w:sz w:val="20"/>
          <w:szCs w:val="20"/>
        </w:rPr>
        <w:t xml:space="preserve"> y en idioma inglés</w:t>
      </w:r>
      <w:r>
        <w:rPr>
          <w:rFonts w:ascii="Arial" w:eastAsia="Arial" w:hAnsi="Arial" w:cs="Arial"/>
          <w:sz w:val="20"/>
          <w:szCs w:val="20"/>
        </w:rPr>
        <w:t>.</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Conferencias y entretenimiento a bordo</w:t>
      </w:r>
      <w:r w:rsidR="006A390E">
        <w:rPr>
          <w:rFonts w:ascii="Arial" w:eastAsia="Arial" w:hAnsi="Arial" w:cs="Arial"/>
          <w:sz w:val="20"/>
          <w:szCs w:val="20"/>
        </w:rPr>
        <w:t>, en idioma inglés</w:t>
      </w:r>
      <w:r>
        <w:rPr>
          <w:rFonts w:ascii="Arial" w:eastAsia="Arial" w:hAnsi="Arial" w:cs="Arial"/>
          <w:sz w:val="20"/>
          <w:szCs w:val="20"/>
        </w:rPr>
        <w:t>.</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Entrega de material informativo referentes a aspectos preliminares y posteriores al viaje.</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 xml:space="preserve">Préstamo de botas </w:t>
      </w:r>
      <w:proofErr w:type="gramStart"/>
      <w:r>
        <w:rPr>
          <w:rFonts w:ascii="Arial" w:eastAsia="Arial" w:hAnsi="Arial" w:cs="Arial"/>
          <w:sz w:val="20"/>
          <w:szCs w:val="20"/>
        </w:rPr>
        <w:t>de agua</w:t>
      </w:r>
      <w:proofErr w:type="gramEnd"/>
      <w:r>
        <w:rPr>
          <w:rFonts w:ascii="Arial" w:eastAsia="Arial" w:hAnsi="Arial" w:cs="Arial"/>
          <w:sz w:val="20"/>
          <w:szCs w:val="20"/>
        </w:rPr>
        <w:t xml:space="preserve"> para los desembarcos en la Antártida.</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Plan de contingencia previsto para cada viaje (detalles más adelante).</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Tasa de pasajero IAATO</w:t>
      </w:r>
    </w:p>
    <w:p w:rsidR="008E3C5B" w:rsidRDefault="00E018C4">
      <w:pPr>
        <w:numPr>
          <w:ilvl w:val="0"/>
          <w:numId w:val="3"/>
        </w:numPr>
        <w:rPr>
          <w:rFonts w:ascii="Arial" w:eastAsia="Arial" w:hAnsi="Arial" w:cs="Arial"/>
          <w:sz w:val="20"/>
          <w:szCs w:val="20"/>
        </w:rPr>
      </w:pPr>
      <w:r>
        <w:rPr>
          <w:rFonts w:ascii="Arial" w:eastAsia="Arial" w:hAnsi="Arial" w:cs="Arial"/>
          <w:sz w:val="20"/>
          <w:szCs w:val="20"/>
        </w:rPr>
        <w:t>Este viaje incluye de regalo una exclusiva parka polar de Tierras Polares</w:t>
      </w:r>
    </w:p>
    <w:p w:rsidR="008E3C5B" w:rsidRDefault="008E3C5B">
      <w:pPr>
        <w:rPr>
          <w:rFonts w:ascii="Arial" w:eastAsia="Arial" w:hAnsi="Arial" w:cs="Arial"/>
          <w:sz w:val="20"/>
          <w:szCs w:val="20"/>
        </w:rPr>
      </w:pPr>
    </w:p>
    <w:p w:rsidR="00F66123" w:rsidRDefault="00F66123">
      <w:pPr>
        <w:rPr>
          <w:rFonts w:ascii="Arial" w:eastAsia="Arial" w:hAnsi="Arial" w:cs="Arial"/>
          <w:b/>
          <w:color w:val="000080"/>
          <w:sz w:val="20"/>
          <w:szCs w:val="20"/>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NO INCLUYE</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Vuelos a Punta Arenas</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Alojamientos, comidas, excursiones y traslados adicionales a los incluidos en el programa y en el Plan de Contingencia correspondientes al viaje.</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 xml:space="preserve">Cena en Punta Arenas al regreso de </w:t>
      </w:r>
      <w:proofErr w:type="gramStart"/>
      <w:r>
        <w:rPr>
          <w:rFonts w:ascii="Arial" w:eastAsia="Arial" w:hAnsi="Arial" w:cs="Arial"/>
          <w:sz w:val="20"/>
          <w:szCs w:val="20"/>
        </w:rPr>
        <w:t>la Antártica</w:t>
      </w:r>
      <w:proofErr w:type="gramEnd"/>
      <w:r>
        <w:rPr>
          <w:rFonts w:ascii="Arial" w:eastAsia="Arial" w:hAnsi="Arial" w:cs="Arial"/>
          <w:sz w:val="20"/>
          <w:szCs w:val="20"/>
        </w:rPr>
        <w:t>.</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Bebidas compradas en el bar del barco.</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 xml:space="preserve">Conexión </w:t>
      </w:r>
      <w:proofErr w:type="gramStart"/>
      <w:r>
        <w:rPr>
          <w:rFonts w:ascii="Arial" w:eastAsia="Arial" w:hAnsi="Arial" w:cs="Arial"/>
          <w:sz w:val="20"/>
          <w:szCs w:val="20"/>
        </w:rPr>
        <w:t>a</w:t>
      </w:r>
      <w:proofErr w:type="gramEnd"/>
      <w:r>
        <w:rPr>
          <w:rFonts w:ascii="Arial" w:eastAsia="Arial" w:hAnsi="Arial" w:cs="Arial"/>
          <w:sz w:val="20"/>
          <w:szCs w:val="20"/>
        </w:rPr>
        <w:t xml:space="preserve"> internet a bordo del barco.</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Coste de actividades y excursiones opcionales</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Seguro médico de viaje</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Seguro de cancelación (muy recomendable)</w:t>
      </w:r>
    </w:p>
    <w:p w:rsidR="009F6990" w:rsidRPr="00D855DD" w:rsidRDefault="009F6990">
      <w:pPr>
        <w:numPr>
          <w:ilvl w:val="0"/>
          <w:numId w:val="1"/>
        </w:numPr>
        <w:jc w:val="both"/>
        <w:rPr>
          <w:rFonts w:ascii="Arial" w:eastAsia="Arial" w:hAnsi="Arial" w:cs="Arial"/>
          <w:sz w:val="20"/>
          <w:szCs w:val="20"/>
        </w:rPr>
      </w:pPr>
      <w:r w:rsidRPr="00D855DD">
        <w:rPr>
          <w:rFonts w:ascii="Arial" w:eastAsia="Arial" w:hAnsi="Arial" w:cs="Arial"/>
          <w:sz w:val="20"/>
          <w:szCs w:val="20"/>
        </w:rPr>
        <w:t xml:space="preserve">Seguro de evacuación desde </w:t>
      </w:r>
      <w:proofErr w:type="gramStart"/>
      <w:r w:rsidRPr="00D855DD">
        <w:rPr>
          <w:rFonts w:ascii="Arial" w:eastAsia="Arial" w:hAnsi="Arial" w:cs="Arial"/>
          <w:sz w:val="20"/>
          <w:szCs w:val="20"/>
        </w:rPr>
        <w:t>la Antártida</w:t>
      </w:r>
      <w:proofErr w:type="gramEnd"/>
      <w:r w:rsidRPr="00D855DD">
        <w:rPr>
          <w:rFonts w:ascii="Arial" w:eastAsia="Arial" w:hAnsi="Arial" w:cs="Arial"/>
          <w:sz w:val="20"/>
          <w:szCs w:val="20"/>
        </w:rPr>
        <w:t xml:space="preserve"> (obligatorio)</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lastRenderedPageBreak/>
        <w:t xml:space="preserve">Pantalones impermeables para la navegación </w:t>
      </w:r>
      <w:proofErr w:type="gramStart"/>
      <w:r>
        <w:rPr>
          <w:rFonts w:ascii="Arial" w:eastAsia="Arial" w:hAnsi="Arial" w:cs="Arial"/>
          <w:sz w:val="20"/>
          <w:szCs w:val="20"/>
        </w:rPr>
        <w:t>a</w:t>
      </w:r>
      <w:proofErr w:type="gramEnd"/>
      <w:r>
        <w:rPr>
          <w:rFonts w:ascii="Arial" w:eastAsia="Arial" w:hAnsi="Arial" w:cs="Arial"/>
          <w:sz w:val="20"/>
          <w:szCs w:val="20"/>
        </w:rPr>
        <w:t xml:space="preserve"> bordo de las zodiacs</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Ropa adecuada de viaje</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 xml:space="preserve">Gastos </w:t>
      </w:r>
      <w:proofErr w:type="gramStart"/>
      <w:r>
        <w:rPr>
          <w:rFonts w:ascii="Arial" w:eastAsia="Arial" w:hAnsi="Arial" w:cs="Arial"/>
          <w:sz w:val="20"/>
          <w:szCs w:val="20"/>
        </w:rPr>
        <w:t>extras</w:t>
      </w:r>
      <w:proofErr w:type="gramEnd"/>
      <w:r>
        <w:rPr>
          <w:rFonts w:ascii="Arial" w:eastAsia="Arial" w:hAnsi="Arial" w:cs="Arial"/>
          <w:sz w:val="20"/>
          <w:szCs w:val="20"/>
        </w:rPr>
        <w:t xml:space="preserve"> (comunicaciones, lavandería, souvenirs, etc.).</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Propinas.</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Visas para Chile y/o cualquier otro impuesto de llegada o salida si aplica.</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Gastos derivados de la climatología adversa</w:t>
      </w:r>
    </w:p>
    <w:p w:rsidR="008E3C5B" w:rsidRDefault="00E018C4">
      <w:pPr>
        <w:numPr>
          <w:ilvl w:val="0"/>
          <w:numId w:val="1"/>
        </w:numPr>
        <w:jc w:val="both"/>
        <w:rPr>
          <w:rFonts w:ascii="Arial" w:eastAsia="Arial" w:hAnsi="Arial" w:cs="Arial"/>
          <w:sz w:val="20"/>
          <w:szCs w:val="20"/>
        </w:rPr>
      </w:pPr>
      <w:r>
        <w:rPr>
          <w:rFonts w:ascii="Arial" w:eastAsia="Arial" w:hAnsi="Arial" w:cs="Arial"/>
          <w:sz w:val="20"/>
          <w:szCs w:val="20"/>
        </w:rPr>
        <w:t>Cualquier supuesto no especificado en el apartado “Incluye”</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1F497D"/>
          <w:sz w:val="20"/>
          <w:szCs w:val="20"/>
        </w:rPr>
      </w:pPr>
      <w:r>
        <w:rPr>
          <w:rFonts w:ascii="Arial" w:eastAsia="Arial" w:hAnsi="Arial" w:cs="Arial"/>
          <w:b/>
          <w:color w:val="1F497D"/>
          <w:sz w:val="20"/>
          <w:szCs w:val="20"/>
        </w:rPr>
        <w:t>Seguro médico y de evacuación</w:t>
      </w:r>
    </w:p>
    <w:p w:rsidR="008E3C5B" w:rsidRDefault="00E018C4">
      <w:pPr>
        <w:jc w:val="both"/>
        <w:rPr>
          <w:rFonts w:ascii="Arial" w:eastAsia="Arial" w:hAnsi="Arial" w:cs="Arial"/>
          <w:sz w:val="20"/>
          <w:szCs w:val="20"/>
        </w:rPr>
      </w:pPr>
      <w:r>
        <w:rPr>
          <w:rFonts w:ascii="Arial" w:eastAsia="Arial" w:hAnsi="Arial" w:cs="Arial"/>
          <w:sz w:val="20"/>
          <w:szCs w:val="20"/>
        </w:rPr>
        <w:t xml:space="preserve">Tierras Polares requiere a los participantes que contraten un seguro médico que incluya la evacuación aeromédica desde la Antártida debido a una emergencia médica durante el viaje. Este seguro ha </w:t>
      </w:r>
      <w:proofErr w:type="gramStart"/>
      <w:r>
        <w:rPr>
          <w:rFonts w:ascii="Arial" w:eastAsia="Arial" w:hAnsi="Arial" w:cs="Arial"/>
          <w:sz w:val="20"/>
          <w:szCs w:val="20"/>
        </w:rPr>
        <w:t>de incluir</w:t>
      </w:r>
      <w:proofErr w:type="gramEnd"/>
      <w:r>
        <w:rPr>
          <w:rFonts w:ascii="Arial" w:eastAsia="Arial" w:hAnsi="Arial" w:cs="Arial"/>
          <w:sz w:val="20"/>
          <w:szCs w:val="20"/>
        </w:rPr>
        <w:t xml:space="preserve"> emergencias relacionadas con condiciones de salud preexistentes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color w:val="1F497D"/>
          <w:sz w:val="20"/>
          <w:szCs w:val="20"/>
        </w:rPr>
        <w:t>Seguro de cancelación</w:t>
      </w:r>
    </w:p>
    <w:p w:rsidR="008E3C5B" w:rsidRDefault="00E018C4">
      <w:pPr>
        <w:jc w:val="both"/>
        <w:rPr>
          <w:rFonts w:ascii="Arial" w:eastAsia="Arial" w:hAnsi="Arial" w:cs="Arial"/>
          <w:sz w:val="20"/>
          <w:szCs w:val="20"/>
        </w:rPr>
      </w:pPr>
      <w:r>
        <w:rPr>
          <w:rFonts w:ascii="Arial" w:eastAsia="Arial" w:hAnsi="Arial" w:cs="Arial"/>
          <w:sz w:val="20"/>
          <w:szCs w:val="20"/>
        </w:rPr>
        <w:t>Instamos firmemente a los participantes que estén cubiertos adecuadamente por un seguro de cancelación e interrupción del viaje.</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1F497D"/>
          <w:sz w:val="20"/>
          <w:szCs w:val="20"/>
        </w:rPr>
      </w:pPr>
      <w:r>
        <w:rPr>
          <w:rFonts w:ascii="Arial" w:eastAsia="Arial" w:hAnsi="Arial" w:cs="Arial"/>
          <w:b/>
          <w:color w:val="1F497D"/>
          <w:sz w:val="20"/>
          <w:szCs w:val="20"/>
        </w:rPr>
        <w:t>Formulario de participación</w:t>
      </w:r>
    </w:p>
    <w:p w:rsidR="008E3C5B" w:rsidRDefault="00E018C4">
      <w:pPr>
        <w:jc w:val="both"/>
        <w:rPr>
          <w:rFonts w:ascii="Arial" w:eastAsia="Arial" w:hAnsi="Arial" w:cs="Arial"/>
          <w:sz w:val="20"/>
          <w:szCs w:val="20"/>
        </w:rPr>
      </w:pPr>
      <w:r>
        <w:rPr>
          <w:rFonts w:ascii="Arial" w:eastAsia="Arial" w:hAnsi="Arial" w:cs="Arial"/>
          <w:sz w:val="20"/>
          <w:szCs w:val="20"/>
        </w:rPr>
        <w:t>Los pasajeros deberán rellenar y firmar un Formulario de Participación on-line que deberá estar en poder de la organización de la expedición por los menos 120 días antes de fecha de salida del viaje.</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En base a la información médica provista en el formulario, el director médico de la expedición puede solicitar un certificado médico. Todos los participantes de 75 años de edad en adelante deben presentar un certificado médico.</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000080"/>
        </w:rPr>
      </w:pPr>
      <w:r>
        <w:rPr>
          <w:rFonts w:ascii="Arial" w:eastAsia="Arial" w:hAnsi="Arial" w:cs="Arial"/>
          <w:b/>
          <w:color w:val="000080"/>
          <w:sz w:val="20"/>
          <w:szCs w:val="20"/>
        </w:rPr>
        <w:t>CANCELACIONES</w:t>
      </w:r>
    </w:p>
    <w:p w:rsidR="008E3C5B" w:rsidRDefault="00E018C4">
      <w:pPr>
        <w:jc w:val="both"/>
        <w:rPr>
          <w:rFonts w:ascii="Arial" w:eastAsia="Arial" w:hAnsi="Arial" w:cs="Arial"/>
          <w:sz w:val="20"/>
          <w:szCs w:val="20"/>
        </w:rPr>
      </w:pPr>
      <w:r>
        <w:rPr>
          <w:rFonts w:ascii="Arial" w:eastAsia="Arial" w:hAnsi="Arial" w:cs="Arial"/>
          <w:sz w:val="20"/>
          <w:szCs w:val="20"/>
        </w:rPr>
        <w:t>Todas las solicitudes de cancelación deberán ser enviadas por escrito.</w:t>
      </w:r>
    </w:p>
    <w:p w:rsidR="008E3C5B" w:rsidRDefault="008E3C5B">
      <w:pPr>
        <w:jc w:val="both"/>
        <w:rPr>
          <w:rFonts w:ascii="Arial" w:eastAsia="Arial" w:hAnsi="Arial" w:cs="Arial"/>
          <w:sz w:val="20"/>
          <w:szCs w:val="20"/>
        </w:rPr>
      </w:pPr>
    </w:p>
    <w:p w:rsidR="008E3C5B" w:rsidRPr="009A5CFC" w:rsidRDefault="00E018C4">
      <w:pPr>
        <w:jc w:val="both"/>
        <w:rPr>
          <w:rFonts w:ascii="Arial" w:eastAsia="Arial" w:hAnsi="Arial" w:cs="Arial"/>
          <w:sz w:val="20"/>
          <w:szCs w:val="20"/>
        </w:rPr>
      </w:pPr>
      <w:r w:rsidRPr="009A5CFC">
        <w:rPr>
          <w:rFonts w:ascii="Arial" w:eastAsia="Arial" w:hAnsi="Arial" w:cs="Arial"/>
          <w:sz w:val="20"/>
          <w:szCs w:val="20"/>
        </w:rPr>
        <w:t xml:space="preserve">En caso de cancelación notificada </w:t>
      </w:r>
      <w:r w:rsidR="00161982" w:rsidRPr="009A5CFC">
        <w:rPr>
          <w:rFonts w:ascii="Arial" w:eastAsia="Arial" w:hAnsi="Arial" w:cs="Arial"/>
          <w:sz w:val="20"/>
          <w:szCs w:val="20"/>
        </w:rPr>
        <w:t>210</w:t>
      </w:r>
      <w:r w:rsidRPr="009A5CFC">
        <w:rPr>
          <w:rFonts w:ascii="Arial" w:eastAsia="Arial" w:hAnsi="Arial" w:cs="Arial"/>
          <w:sz w:val="20"/>
          <w:szCs w:val="20"/>
        </w:rPr>
        <w:t xml:space="preserve"> días o más antes de la salida, el Organizador de la Expedición reembolsará el depósito pagado excepto $1.000 por persona en concepto de gastos administrativos.</w:t>
      </w:r>
    </w:p>
    <w:p w:rsidR="008E3C5B" w:rsidRPr="009A5CFC" w:rsidRDefault="00E018C4">
      <w:pPr>
        <w:jc w:val="both"/>
        <w:rPr>
          <w:rFonts w:ascii="Arial" w:eastAsia="Arial" w:hAnsi="Arial" w:cs="Arial"/>
          <w:sz w:val="20"/>
          <w:szCs w:val="20"/>
        </w:rPr>
      </w:pPr>
      <w:r w:rsidRPr="009A5CFC">
        <w:rPr>
          <w:rFonts w:ascii="Arial" w:eastAsia="Arial" w:hAnsi="Arial" w:cs="Arial"/>
          <w:sz w:val="20"/>
          <w:szCs w:val="20"/>
        </w:rPr>
        <w:t>A este importe retenido, se suman 120€ por persona en concepto de gastos de gestión de cancelación por parte de Tierras Polares</w:t>
      </w:r>
    </w:p>
    <w:p w:rsidR="008E3C5B" w:rsidRPr="009A5CFC" w:rsidRDefault="008E3C5B">
      <w:pPr>
        <w:jc w:val="both"/>
        <w:rPr>
          <w:rFonts w:ascii="Arial" w:eastAsia="Arial" w:hAnsi="Arial" w:cs="Arial"/>
          <w:sz w:val="20"/>
          <w:szCs w:val="20"/>
        </w:rPr>
      </w:pPr>
    </w:p>
    <w:p w:rsidR="008E3C5B" w:rsidRPr="009A5CFC" w:rsidRDefault="00E018C4">
      <w:pPr>
        <w:jc w:val="both"/>
        <w:rPr>
          <w:rFonts w:ascii="Arial" w:eastAsia="Arial" w:hAnsi="Arial" w:cs="Arial"/>
          <w:sz w:val="20"/>
          <w:szCs w:val="20"/>
        </w:rPr>
      </w:pPr>
      <w:r w:rsidRPr="009A5CFC">
        <w:rPr>
          <w:rFonts w:ascii="Arial" w:eastAsia="Arial" w:hAnsi="Arial" w:cs="Arial"/>
          <w:sz w:val="20"/>
          <w:szCs w:val="20"/>
        </w:rPr>
        <w:t xml:space="preserve">En caso de cancelación notificada entre 120 y </w:t>
      </w:r>
      <w:r w:rsidR="00161982" w:rsidRPr="009A5CFC">
        <w:rPr>
          <w:rFonts w:ascii="Arial" w:eastAsia="Arial" w:hAnsi="Arial" w:cs="Arial"/>
          <w:sz w:val="20"/>
          <w:szCs w:val="20"/>
        </w:rPr>
        <w:t>209</w:t>
      </w:r>
      <w:r w:rsidRPr="009A5CFC">
        <w:rPr>
          <w:rFonts w:ascii="Arial" w:eastAsia="Arial" w:hAnsi="Arial" w:cs="Arial"/>
          <w:sz w:val="20"/>
          <w:szCs w:val="20"/>
        </w:rPr>
        <w:t xml:space="preserve"> días previos a la salida, el Organizador de la Expedición reembolsará el depósito pagado excepto</w:t>
      </w:r>
      <w:r w:rsidR="00584C3E" w:rsidRPr="009A5CFC">
        <w:rPr>
          <w:rFonts w:ascii="Arial" w:eastAsia="Arial" w:hAnsi="Arial" w:cs="Arial"/>
          <w:sz w:val="20"/>
          <w:szCs w:val="20"/>
        </w:rPr>
        <w:t xml:space="preserve"> $4.000</w:t>
      </w:r>
      <w:r w:rsidRPr="009A5CFC">
        <w:rPr>
          <w:rFonts w:ascii="Arial" w:eastAsia="Arial" w:hAnsi="Arial" w:cs="Arial"/>
          <w:sz w:val="20"/>
          <w:szCs w:val="20"/>
        </w:rPr>
        <w:t xml:space="preserve"> por persona en concepto de gastos administrativos.</w:t>
      </w:r>
    </w:p>
    <w:p w:rsidR="008E3C5B" w:rsidRPr="009A5CFC" w:rsidRDefault="00E018C4">
      <w:pPr>
        <w:jc w:val="both"/>
        <w:rPr>
          <w:rFonts w:ascii="Arial" w:eastAsia="Arial" w:hAnsi="Arial" w:cs="Arial"/>
          <w:sz w:val="20"/>
          <w:szCs w:val="20"/>
        </w:rPr>
      </w:pPr>
      <w:r w:rsidRPr="009A5CFC">
        <w:rPr>
          <w:rFonts w:ascii="Arial" w:eastAsia="Arial" w:hAnsi="Arial" w:cs="Arial"/>
          <w:sz w:val="20"/>
          <w:szCs w:val="20"/>
        </w:rPr>
        <w:t xml:space="preserve">A este importe retenido, se suman </w:t>
      </w:r>
      <w:r w:rsidR="00983D97" w:rsidRPr="009A5CFC">
        <w:rPr>
          <w:rFonts w:ascii="Arial" w:eastAsia="Arial" w:hAnsi="Arial" w:cs="Arial"/>
          <w:sz w:val="20"/>
          <w:szCs w:val="20"/>
        </w:rPr>
        <w:t>500€</w:t>
      </w:r>
      <w:r w:rsidRPr="009A5CFC">
        <w:rPr>
          <w:rFonts w:ascii="Arial" w:eastAsia="Arial" w:hAnsi="Arial" w:cs="Arial"/>
          <w:sz w:val="20"/>
          <w:szCs w:val="20"/>
        </w:rPr>
        <w:t xml:space="preserve"> por persona en concepto de gastos de gestión de cancelación por parte de Tierras Polares.</w:t>
      </w:r>
    </w:p>
    <w:p w:rsidR="008E3C5B" w:rsidRPr="009A5CFC" w:rsidRDefault="008E3C5B">
      <w:pPr>
        <w:jc w:val="both"/>
        <w:rPr>
          <w:rFonts w:ascii="Arial" w:eastAsia="Arial" w:hAnsi="Arial" w:cs="Arial"/>
          <w:sz w:val="20"/>
          <w:szCs w:val="20"/>
        </w:rPr>
      </w:pPr>
    </w:p>
    <w:p w:rsidR="008E3C5B" w:rsidRPr="00D855DD" w:rsidRDefault="00E018C4">
      <w:pPr>
        <w:jc w:val="both"/>
        <w:rPr>
          <w:rFonts w:ascii="Arial" w:eastAsia="Arial" w:hAnsi="Arial" w:cs="Arial"/>
          <w:sz w:val="20"/>
          <w:szCs w:val="20"/>
        </w:rPr>
      </w:pPr>
      <w:r w:rsidRPr="009A5CFC">
        <w:rPr>
          <w:rFonts w:ascii="Arial" w:eastAsia="Arial" w:hAnsi="Arial" w:cs="Arial"/>
          <w:sz w:val="20"/>
          <w:szCs w:val="20"/>
        </w:rPr>
        <w:t>En caso de cancelación notificada entre 90 y 119 días previos a la salida, el Organizador de la Expedición retendrá el 90% del precio total del viaje.</w:t>
      </w:r>
    </w:p>
    <w:p w:rsidR="008E3C5B" w:rsidRPr="00D855DD" w:rsidRDefault="00E018C4">
      <w:pPr>
        <w:jc w:val="both"/>
        <w:rPr>
          <w:rFonts w:ascii="Arial" w:eastAsia="Arial" w:hAnsi="Arial" w:cs="Arial"/>
          <w:sz w:val="20"/>
          <w:szCs w:val="20"/>
        </w:rPr>
      </w:pPr>
      <w:r w:rsidRPr="00D855DD">
        <w:rPr>
          <w:rFonts w:ascii="Arial" w:eastAsia="Arial" w:hAnsi="Arial" w:cs="Arial"/>
          <w:sz w:val="20"/>
          <w:szCs w:val="20"/>
        </w:rPr>
        <w:t xml:space="preserve">A este importe retenido, se suman </w:t>
      </w:r>
      <w:r w:rsidR="0075698A" w:rsidRPr="00D855DD">
        <w:rPr>
          <w:rFonts w:ascii="Arial" w:eastAsia="Arial" w:hAnsi="Arial" w:cs="Arial"/>
          <w:sz w:val="20"/>
          <w:szCs w:val="20"/>
        </w:rPr>
        <w:t>500€</w:t>
      </w:r>
      <w:r w:rsidRPr="00D855DD">
        <w:rPr>
          <w:rFonts w:ascii="Arial" w:eastAsia="Arial" w:hAnsi="Arial" w:cs="Arial"/>
          <w:sz w:val="20"/>
          <w:szCs w:val="20"/>
        </w:rPr>
        <w:t xml:space="preserve"> por persona en concepto de gastos de gestión de cancelación por parte de Tierras Polares.</w:t>
      </w:r>
    </w:p>
    <w:p w:rsidR="008E3C5B" w:rsidRPr="00D855DD" w:rsidRDefault="008E3C5B">
      <w:pPr>
        <w:jc w:val="both"/>
        <w:rPr>
          <w:rFonts w:ascii="Arial" w:eastAsia="Arial" w:hAnsi="Arial" w:cs="Arial"/>
          <w:sz w:val="20"/>
          <w:szCs w:val="20"/>
        </w:rPr>
      </w:pPr>
    </w:p>
    <w:p w:rsidR="008E3C5B" w:rsidRPr="00D855DD" w:rsidRDefault="00E018C4">
      <w:pPr>
        <w:jc w:val="both"/>
        <w:rPr>
          <w:rFonts w:ascii="Arial" w:eastAsia="Arial" w:hAnsi="Arial" w:cs="Arial"/>
          <w:sz w:val="20"/>
          <w:szCs w:val="20"/>
        </w:rPr>
      </w:pPr>
      <w:r w:rsidRPr="00D855DD">
        <w:rPr>
          <w:rFonts w:ascii="Arial" w:eastAsia="Arial" w:hAnsi="Arial" w:cs="Arial"/>
          <w:sz w:val="20"/>
          <w:szCs w:val="20"/>
        </w:rPr>
        <w:t>En caso de cancelación notificada entre 60 y 89 días previos a la salida, el Organizador de la Expedición retendrá el 92,50% del precio total del viaje.</w:t>
      </w:r>
    </w:p>
    <w:p w:rsidR="008E3C5B" w:rsidRPr="00D855DD" w:rsidRDefault="00E018C4">
      <w:pPr>
        <w:jc w:val="both"/>
        <w:rPr>
          <w:rFonts w:ascii="Arial" w:eastAsia="Arial" w:hAnsi="Arial" w:cs="Arial"/>
          <w:sz w:val="20"/>
          <w:szCs w:val="20"/>
        </w:rPr>
      </w:pPr>
      <w:r w:rsidRPr="00D855DD">
        <w:rPr>
          <w:rFonts w:ascii="Arial" w:eastAsia="Arial" w:hAnsi="Arial" w:cs="Arial"/>
          <w:sz w:val="20"/>
          <w:szCs w:val="20"/>
        </w:rPr>
        <w:t xml:space="preserve">A este importe retenido, se suman </w:t>
      </w:r>
      <w:r w:rsidR="00236E6F" w:rsidRPr="00D855DD">
        <w:rPr>
          <w:rFonts w:ascii="Arial" w:eastAsia="Arial" w:hAnsi="Arial" w:cs="Arial"/>
          <w:sz w:val="20"/>
          <w:szCs w:val="20"/>
        </w:rPr>
        <w:t>500€</w:t>
      </w:r>
      <w:r w:rsidRPr="00D855DD">
        <w:rPr>
          <w:rFonts w:ascii="Arial" w:eastAsia="Arial" w:hAnsi="Arial" w:cs="Arial"/>
          <w:sz w:val="20"/>
          <w:szCs w:val="20"/>
        </w:rPr>
        <w:t xml:space="preserve"> por persona en concepto de gastos de gestión de cancelación por parte de Tierras Polares.</w:t>
      </w:r>
    </w:p>
    <w:p w:rsidR="008E3C5B" w:rsidRPr="00D855DD" w:rsidRDefault="008E3C5B">
      <w:pPr>
        <w:jc w:val="both"/>
        <w:rPr>
          <w:rFonts w:ascii="Arial" w:eastAsia="Arial" w:hAnsi="Arial" w:cs="Arial"/>
          <w:sz w:val="20"/>
          <w:szCs w:val="20"/>
        </w:rPr>
      </w:pPr>
    </w:p>
    <w:p w:rsidR="008E3C5B" w:rsidRPr="00D855DD" w:rsidRDefault="00E018C4">
      <w:pPr>
        <w:jc w:val="both"/>
        <w:rPr>
          <w:rFonts w:ascii="Arial" w:eastAsia="Arial" w:hAnsi="Arial" w:cs="Arial"/>
          <w:sz w:val="20"/>
          <w:szCs w:val="20"/>
        </w:rPr>
      </w:pPr>
      <w:r w:rsidRPr="00D855DD">
        <w:rPr>
          <w:rFonts w:ascii="Arial" w:eastAsia="Arial" w:hAnsi="Arial" w:cs="Arial"/>
          <w:sz w:val="20"/>
          <w:szCs w:val="20"/>
        </w:rPr>
        <w:lastRenderedPageBreak/>
        <w:t>En caso de cancelación notificada entre 30 y 59 días previos a la salida, el Organizador de la Expedición retendrá el 95% del precio total del viaje.</w:t>
      </w:r>
    </w:p>
    <w:p w:rsidR="008E3C5B" w:rsidRDefault="00E018C4">
      <w:pPr>
        <w:jc w:val="both"/>
        <w:rPr>
          <w:rFonts w:ascii="Arial" w:eastAsia="Arial" w:hAnsi="Arial" w:cs="Arial"/>
          <w:sz w:val="20"/>
          <w:szCs w:val="20"/>
        </w:rPr>
      </w:pPr>
      <w:r w:rsidRPr="00D855DD">
        <w:rPr>
          <w:rFonts w:ascii="Arial" w:eastAsia="Arial" w:hAnsi="Arial" w:cs="Arial"/>
          <w:sz w:val="20"/>
          <w:szCs w:val="20"/>
        </w:rPr>
        <w:t xml:space="preserve">A este importe retenido, se suman </w:t>
      </w:r>
      <w:r w:rsidR="007A095D" w:rsidRPr="00D855DD">
        <w:rPr>
          <w:rFonts w:ascii="Arial" w:eastAsia="Arial" w:hAnsi="Arial" w:cs="Arial"/>
          <w:sz w:val="20"/>
          <w:szCs w:val="20"/>
        </w:rPr>
        <w:t>500€</w:t>
      </w:r>
      <w:r w:rsidRPr="00D855DD">
        <w:rPr>
          <w:rFonts w:ascii="Arial" w:eastAsia="Arial" w:hAnsi="Arial" w:cs="Arial"/>
          <w:sz w:val="20"/>
          <w:szCs w:val="20"/>
        </w:rPr>
        <w:t xml:space="preserve"> por persona en concepto de gastos de gestión de cancelación por parte de Tierras Polares.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En caso de cancelación notificada entre 29 días previos a la salida, no habrá ninguna devolución de dinero.</w:t>
      </w:r>
    </w:p>
    <w:p w:rsidR="008E3C5B" w:rsidRDefault="008E3C5B">
      <w:pPr>
        <w:jc w:val="both"/>
        <w:rPr>
          <w:rFonts w:ascii="Arial" w:eastAsia="Arial" w:hAnsi="Arial" w:cs="Arial"/>
          <w:b/>
          <w:sz w:val="20"/>
          <w:szCs w:val="20"/>
        </w:rPr>
      </w:pPr>
    </w:p>
    <w:p w:rsidR="008E3C5B" w:rsidRDefault="00E018C4">
      <w:pPr>
        <w:jc w:val="both"/>
        <w:rPr>
          <w:rFonts w:ascii="Arial" w:eastAsia="Arial" w:hAnsi="Arial" w:cs="Arial"/>
          <w:sz w:val="20"/>
          <w:szCs w:val="20"/>
        </w:rPr>
      </w:pPr>
      <w:r>
        <w:rPr>
          <w:rFonts w:ascii="Arial" w:eastAsia="Arial" w:hAnsi="Arial" w:cs="Arial"/>
          <w:b/>
          <w:sz w:val="20"/>
          <w:szCs w:val="20"/>
        </w:rPr>
        <w:t>Por estas y otras razones mencionadas es altamente recomendable la contratación de un seguro cubriendo gastos de cancelación.</w:t>
      </w:r>
    </w:p>
    <w:p w:rsidR="0067016F" w:rsidRDefault="0067016F">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b/>
          <w:color w:val="000080"/>
        </w:rPr>
      </w:pPr>
      <w:r>
        <w:rPr>
          <w:rFonts w:ascii="Arial" w:eastAsia="Arial" w:hAnsi="Arial" w:cs="Arial"/>
          <w:b/>
          <w:color w:val="000080"/>
        </w:rPr>
        <w:t>PUNTOS FUERTES DEL VIAJE</w:t>
      </w:r>
    </w:p>
    <w:p w:rsidR="008E3C5B" w:rsidRDefault="008E3C5B">
      <w:pPr>
        <w:rPr>
          <w:rFonts w:ascii="Arial" w:eastAsia="Arial" w:hAnsi="Arial" w:cs="Arial"/>
          <w:b/>
          <w:color w:val="000080"/>
          <w:sz w:val="22"/>
          <w:szCs w:val="22"/>
        </w:rPr>
      </w:pPr>
    </w:p>
    <w:p w:rsidR="008E3C5B" w:rsidRDefault="00E018C4">
      <w:pPr>
        <w:numPr>
          <w:ilvl w:val="0"/>
          <w:numId w:val="2"/>
        </w:numPr>
        <w:jc w:val="both"/>
        <w:rPr>
          <w:rFonts w:ascii="Arial" w:eastAsia="Arial" w:hAnsi="Arial" w:cs="Arial"/>
          <w:sz w:val="20"/>
          <w:szCs w:val="20"/>
        </w:rPr>
      </w:pPr>
      <w:r>
        <w:rPr>
          <w:rFonts w:ascii="Arial" w:eastAsia="Arial" w:hAnsi="Arial" w:cs="Arial"/>
          <w:sz w:val="20"/>
          <w:szCs w:val="20"/>
        </w:rPr>
        <w:t xml:space="preserve">Cruce del pasaje de Drake en menos de 2 horas </w:t>
      </w:r>
      <w:proofErr w:type="gramStart"/>
      <w:r>
        <w:rPr>
          <w:rFonts w:ascii="Arial" w:eastAsia="Arial" w:hAnsi="Arial" w:cs="Arial"/>
          <w:sz w:val="20"/>
          <w:szCs w:val="20"/>
        </w:rPr>
        <w:t>de avión</w:t>
      </w:r>
      <w:proofErr w:type="gramEnd"/>
      <w:r>
        <w:rPr>
          <w:rFonts w:ascii="Arial" w:eastAsia="Arial" w:hAnsi="Arial" w:cs="Arial"/>
          <w:sz w:val="20"/>
          <w:szCs w:val="20"/>
        </w:rPr>
        <w:t xml:space="preserve"> (contra 2 días de navegación oceánica)</w:t>
      </w:r>
    </w:p>
    <w:p w:rsidR="008E3C5B" w:rsidRDefault="00E018C4">
      <w:pPr>
        <w:numPr>
          <w:ilvl w:val="0"/>
          <w:numId w:val="2"/>
        </w:numPr>
        <w:jc w:val="both"/>
        <w:rPr>
          <w:rFonts w:ascii="Arial" w:eastAsia="Arial" w:hAnsi="Arial" w:cs="Arial"/>
          <w:sz w:val="20"/>
          <w:szCs w:val="20"/>
        </w:rPr>
      </w:pPr>
      <w:r>
        <w:rPr>
          <w:rFonts w:ascii="Arial" w:eastAsia="Arial" w:hAnsi="Arial" w:cs="Arial"/>
          <w:sz w:val="20"/>
          <w:szCs w:val="20"/>
        </w:rPr>
        <w:t>Ambiente internacional con guías a bordo (biólogo, historiador, etc.)</w:t>
      </w:r>
    </w:p>
    <w:p w:rsidR="008E3C5B" w:rsidRDefault="00E018C4">
      <w:pPr>
        <w:numPr>
          <w:ilvl w:val="0"/>
          <w:numId w:val="2"/>
        </w:numPr>
        <w:jc w:val="both"/>
        <w:rPr>
          <w:rFonts w:ascii="Arial" w:eastAsia="Arial" w:hAnsi="Arial" w:cs="Arial"/>
          <w:sz w:val="20"/>
          <w:szCs w:val="20"/>
        </w:rPr>
      </w:pPr>
      <w:r>
        <w:rPr>
          <w:rFonts w:ascii="Arial" w:eastAsia="Arial" w:hAnsi="Arial" w:cs="Arial"/>
          <w:sz w:val="20"/>
          <w:szCs w:val="20"/>
        </w:rPr>
        <w:t>Barco pequeño tipo expedición, medio de transporte flexible, ideal para hacer frente a la variabilidad de la Antártida</w:t>
      </w:r>
    </w:p>
    <w:p w:rsidR="008E3C5B" w:rsidRDefault="00E018C4">
      <w:pPr>
        <w:numPr>
          <w:ilvl w:val="0"/>
          <w:numId w:val="2"/>
        </w:numPr>
        <w:jc w:val="both"/>
        <w:rPr>
          <w:rFonts w:ascii="Arial" w:eastAsia="Arial" w:hAnsi="Arial" w:cs="Arial"/>
          <w:sz w:val="20"/>
          <w:szCs w:val="20"/>
        </w:rPr>
      </w:pPr>
      <w:r>
        <w:rPr>
          <w:rFonts w:ascii="Arial" w:eastAsia="Arial" w:hAnsi="Arial" w:cs="Arial"/>
          <w:sz w:val="20"/>
          <w:szCs w:val="20"/>
        </w:rPr>
        <w:t>Viaje con muchas actividades diarias como desembarcos y charlas a bordo, con un espíritu de aventura y exploración (versus un crucero más formal y lento)</w:t>
      </w:r>
    </w:p>
    <w:p w:rsidR="008E3C5B" w:rsidRDefault="00E018C4">
      <w:pPr>
        <w:numPr>
          <w:ilvl w:val="0"/>
          <w:numId w:val="2"/>
        </w:numPr>
        <w:jc w:val="both"/>
        <w:rPr>
          <w:rFonts w:ascii="Arial" w:eastAsia="Arial" w:hAnsi="Arial" w:cs="Arial"/>
          <w:sz w:val="20"/>
          <w:szCs w:val="20"/>
        </w:rPr>
      </w:pPr>
      <w:r>
        <w:rPr>
          <w:rFonts w:ascii="Arial" w:eastAsia="Arial" w:hAnsi="Arial" w:cs="Arial"/>
          <w:sz w:val="20"/>
          <w:szCs w:val="20"/>
        </w:rPr>
        <w:t xml:space="preserve">Elevada relación tripulación-pasajeros, que permite una excelente atención </w:t>
      </w:r>
      <w:proofErr w:type="gramStart"/>
      <w:r>
        <w:rPr>
          <w:rFonts w:ascii="Arial" w:eastAsia="Arial" w:hAnsi="Arial" w:cs="Arial"/>
          <w:sz w:val="20"/>
          <w:szCs w:val="20"/>
        </w:rPr>
        <w:t>a</w:t>
      </w:r>
      <w:proofErr w:type="gramEnd"/>
      <w:r>
        <w:rPr>
          <w:rFonts w:ascii="Arial" w:eastAsia="Arial" w:hAnsi="Arial" w:cs="Arial"/>
          <w:sz w:val="20"/>
          <w:szCs w:val="20"/>
        </w:rPr>
        <w:t xml:space="preserve"> los pasajeros</w:t>
      </w:r>
    </w:p>
    <w:p w:rsidR="008E3C5B" w:rsidRDefault="00E018C4">
      <w:pPr>
        <w:numPr>
          <w:ilvl w:val="0"/>
          <w:numId w:val="2"/>
        </w:numPr>
        <w:jc w:val="both"/>
        <w:rPr>
          <w:rFonts w:ascii="Arial" w:eastAsia="Arial" w:hAnsi="Arial" w:cs="Arial"/>
          <w:sz w:val="20"/>
          <w:szCs w:val="20"/>
        </w:rPr>
      </w:pPr>
      <w:r>
        <w:rPr>
          <w:rFonts w:ascii="Arial" w:eastAsia="Arial" w:hAnsi="Arial" w:cs="Arial"/>
          <w:sz w:val="20"/>
          <w:szCs w:val="20"/>
        </w:rPr>
        <w:t>Pensión completa, incluyendo infusiones y cafés en el bar. En las comidas y cenas, vinos chilenos de excelente calidad. Cocina internacional, con atención al gusto “mediterráneo”</w:t>
      </w:r>
    </w:p>
    <w:p w:rsidR="008E3C5B" w:rsidRDefault="00E018C4">
      <w:pPr>
        <w:numPr>
          <w:ilvl w:val="0"/>
          <w:numId w:val="2"/>
        </w:numPr>
        <w:jc w:val="both"/>
        <w:rPr>
          <w:rFonts w:ascii="Arial" w:eastAsia="Arial" w:hAnsi="Arial" w:cs="Arial"/>
          <w:sz w:val="20"/>
          <w:szCs w:val="20"/>
        </w:rPr>
      </w:pPr>
      <w:r>
        <w:rPr>
          <w:rFonts w:ascii="Arial" w:eastAsia="Arial" w:hAnsi="Arial" w:cs="Arial"/>
          <w:sz w:val="20"/>
          <w:szCs w:val="20"/>
        </w:rPr>
        <w:t>Paquete “Todo incluido”: excepto excursiones opcionales, souvenirs, propinas, gastos de lavandería y comunicaciones</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b/>
          <w:color w:val="333399"/>
          <w:sz w:val="20"/>
          <w:szCs w:val="20"/>
        </w:rPr>
      </w:pPr>
      <w:r>
        <w:rPr>
          <w:rFonts w:ascii="Arial" w:eastAsia="Arial" w:hAnsi="Arial" w:cs="Arial"/>
          <w:b/>
          <w:color w:val="333399"/>
          <w:sz w:val="20"/>
          <w:szCs w:val="20"/>
        </w:rPr>
        <w:t>El barco MAGELLAN EXPLORER</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El Magellan Explorer es un barco de expedición moderno construido a medida para los aero-cruceros antárticos. El barco fue fabricado en Chile según las últimas especificaciones del Código</w:t>
      </w:r>
    </w:p>
    <w:p w:rsidR="008E3C5B" w:rsidRDefault="00E018C4">
      <w:pPr>
        <w:jc w:val="both"/>
        <w:rPr>
          <w:rFonts w:ascii="Arial" w:eastAsia="Arial" w:hAnsi="Arial" w:cs="Arial"/>
          <w:sz w:val="20"/>
          <w:szCs w:val="20"/>
        </w:rPr>
      </w:pPr>
      <w:r>
        <w:rPr>
          <w:rFonts w:ascii="Arial" w:eastAsia="Arial" w:hAnsi="Arial" w:cs="Arial"/>
          <w:sz w:val="20"/>
          <w:szCs w:val="20"/>
        </w:rPr>
        <w:t xml:space="preserve">Polar y se inauguró en 2019. Tiene siete categorías de alojamiento, incluyendo las cabinas </w:t>
      </w:r>
      <w:proofErr w:type="gramStart"/>
      <w:r>
        <w:rPr>
          <w:rFonts w:ascii="Arial" w:eastAsia="Arial" w:hAnsi="Arial" w:cs="Arial"/>
          <w:sz w:val="20"/>
          <w:szCs w:val="20"/>
        </w:rPr>
        <w:t>singles</w:t>
      </w:r>
      <w:proofErr w:type="gramEnd"/>
      <w:r>
        <w:rPr>
          <w:rFonts w:ascii="Arial" w:eastAsia="Arial" w:hAnsi="Arial" w:cs="Arial"/>
          <w:sz w:val="20"/>
          <w:szCs w:val="20"/>
        </w:rPr>
        <w:t xml:space="preserve"> exclusivas.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Todas las cabinas, excepto las </w:t>
      </w:r>
      <w:proofErr w:type="gramStart"/>
      <w:r>
        <w:rPr>
          <w:rFonts w:ascii="Arial" w:eastAsia="Arial" w:hAnsi="Arial" w:cs="Arial"/>
          <w:sz w:val="20"/>
          <w:szCs w:val="20"/>
        </w:rPr>
        <w:t>de Ojo</w:t>
      </w:r>
      <w:proofErr w:type="gramEnd"/>
      <w:r>
        <w:rPr>
          <w:rFonts w:ascii="Arial" w:eastAsia="Arial" w:hAnsi="Arial" w:cs="Arial"/>
          <w:sz w:val="20"/>
          <w:szCs w:val="20"/>
        </w:rPr>
        <w:t xml:space="preserve"> de Buey, cuentan con balcones privados.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Todas las cabinas dobles, excepto dos, tienen dos camas individuales que se pueden configurar como una cama king.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Todas las cabinas cuentan con armario, sistema de calefacción con control individual, sala de estar y baño privado con ducha.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El barco cuenta con un salón de observación y de presentación (lounge) con paredes de cristal y equipos audiovisuales de última generación, un comedor amplio y elegante, bar, biblioteca, sala de reuniones, gimnasio, sauna y enfermería.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La plataforma de observación delantera lleva </w:t>
      </w:r>
      <w:proofErr w:type="gramStart"/>
      <w:r>
        <w:rPr>
          <w:rFonts w:ascii="Arial" w:eastAsia="Arial" w:hAnsi="Arial" w:cs="Arial"/>
          <w:sz w:val="20"/>
          <w:szCs w:val="20"/>
        </w:rPr>
        <w:t>a la</w:t>
      </w:r>
      <w:proofErr w:type="gramEnd"/>
      <w:r>
        <w:rPr>
          <w:rFonts w:ascii="Arial" w:eastAsia="Arial" w:hAnsi="Arial" w:cs="Arial"/>
          <w:sz w:val="20"/>
          <w:szCs w:val="20"/>
        </w:rPr>
        <w:t xml:space="preserve"> proa del barco, la cual es accesible a los huéspedes para ofrecerles proximidad a la fauna marina.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El barco tiene una flota de 10 Zodiacs preparados para desembarcar y observar la vida silvestre.</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lastRenderedPageBreak/>
        <w:t>El gimnasio a bordo del Magellan Explorer, ha sido diseñado y construido por los profesionales</w:t>
      </w:r>
    </w:p>
    <w:p w:rsidR="008E3C5B" w:rsidRDefault="00E018C4">
      <w:pPr>
        <w:jc w:val="both"/>
        <w:rPr>
          <w:rFonts w:ascii="Arial" w:eastAsia="Arial" w:hAnsi="Arial" w:cs="Arial"/>
          <w:sz w:val="20"/>
          <w:szCs w:val="20"/>
        </w:rPr>
      </w:pPr>
      <w:proofErr w:type="gramStart"/>
      <w:r>
        <w:rPr>
          <w:rFonts w:ascii="Arial" w:eastAsia="Arial" w:hAnsi="Arial" w:cs="Arial"/>
          <w:sz w:val="20"/>
          <w:szCs w:val="20"/>
        </w:rPr>
        <w:t>de</w:t>
      </w:r>
      <w:proofErr w:type="gramEnd"/>
      <w:r>
        <w:rPr>
          <w:rFonts w:ascii="Arial" w:eastAsia="Arial" w:hAnsi="Arial" w:cs="Arial"/>
          <w:sz w:val="20"/>
          <w:szCs w:val="20"/>
        </w:rPr>
        <w:t xml:space="preserve"> Anytime Fitness, la única empresa de fitness del mundo con gimnasios boutique en los siete continentes.</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333399"/>
          <w:sz w:val="20"/>
          <w:szCs w:val="20"/>
        </w:rPr>
      </w:pPr>
      <w:r>
        <w:rPr>
          <w:rFonts w:ascii="Arial" w:eastAsia="Arial" w:hAnsi="Arial" w:cs="Arial"/>
          <w:b/>
          <w:color w:val="333399"/>
          <w:sz w:val="20"/>
          <w:szCs w:val="20"/>
        </w:rPr>
        <w:t>Características técnicas del barco:</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PASAJEROS: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73 máximo en aero-crucero</w:t>
      </w:r>
    </w:p>
    <w:p w:rsidR="008E3C5B" w:rsidRDefault="00E018C4">
      <w:pPr>
        <w:jc w:val="both"/>
        <w:rPr>
          <w:rFonts w:ascii="Arial" w:eastAsia="Arial" w:hAnsi="Arial" w:cs="Arial"/>
          <w:sz w:val="20"/>
          <w:szCs w:val="20"/>
        </w:rPr>
      </w:pPr>
      <w:r>
        <w:rPr>
          <w:rFonts w:ascii="Arial" w:eastAsia="Arial" w:hAnsi="Arial" w:cs="Arial"/>
          <w:sz w:val="20"/>
          <w:szCs w:val="20"/>
        </w:rPr>
        <w:t>STAFF DE EXPEDICIÓN Y TRIPULACIÓN:</w:t>
      </w:r>
      <w:r>
        <w:rPr>
          <w:rFonts w:ascii="Arial" w:eastAsia="Arial" w:hAnsi="Arial" w:cs="Arial"/>
          <w:sz w:val="20"/>
          <w:szCs w:val="20"/>
        </w:rPr>
        <w:tab/>
        <w:t>60</w:t>
      </w:r>
    </w:p>
    <w:p w:rsidR="008E3C5B" w:rsidRDefault="00E018C4">
      <w:pPr>
        <w:jc w:val="both"/>
        <w:rPr>
          <w:rFonts w:ascii="Arial" w:eastAsia="Arial" w:hAnsi="Arial" w:cs="Arial"/>
          <w:sz w:val="20"/>
          <w:szCs w:val="20"/>
        </w:rPr>
      </w:pPr>
      <w:r>
        <w:rPr>
          <w:rFonts w:ascii="Arial" w:eastAsia="Arial" w:hAnsi="Arial" w:cs="Arial"/>
          <w:sz w:val="20"/>
          <w:szCs w:val="20"/>
        </w:rPr>
        <w:t>BARCOS SALVAVIDAS: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2 completamente cerrados, capacidad de 160 (además de 8 balsas salvavidas, capacidad 160)</w:t>
      </w:r>
    </w:p>
    <w:p w:rsidR="008E3C5B" w:rsidRDefault="00E018C4">
      <w:pPr>
        <w:jc w:val="both"/>
        <w:rPr>
          <w:rFonts w:ascii="Arial" w:eastAsia="Arial" w:hAnsi="Arial" w:cs="Arial"/>
          <w:sz w:val="20"/>
          <w:szCs w:val="20"/>
        </w:rPr>
      </w:pPr>
      <w:r>
        <w:rPr>
          <w:rFonts w:ascii="Arial" w:eastAsia="Arial" w:hAnsi="Arial" w:cs="Arial"/>
          <w:sz w:val="20"/>
          <w:szCs w:val="20"/>
        </w:rPr>
        <w:t>LONGITUD:</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90,7 m</w:t>
      </w:r>
    </w:p>
    <w:p w:rsidR="008E3C5B" w:rsidRDefault="00E018C4">
      <w:pPr>
        <w:jc w:val="both"/>
        <w:rPr>
          <w:rFonts w:ascii="Arial" w:eastAsia="Arial" w:hAnsi="Arial" w:cs="Arial"/>
          <w:sz w:val="20"/>
          <w:szCs w:val="20"/>
        </w:rPr>
      </w:pPr>
      <w:r>
        <w:rPr>
          <w:rFonts w:ascii="Arial" w:eastAsia="Arial" w:hAnsi="Arial" w:cs="Arial"/>
          <w:sz w:val="20"/>
          <w:szCs w:val="20"/>
        </w:rPr>
        <w:t>MANGA:</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16,2 m</w:t>
      </w:r>
    </w:p>
    <w:p w:rsidR="008E3C5B" w:rsidRDefault="00E018C4">
      <w:pPr>
        <w:jc w:val="both"/>
        <w:rPr>
          <w:rFonts w:ascii="Arial" w:eastAsia="Arial" w:hAnsi="Arial" w:cs="Arial"/>
          <w:sz w:val="20"/>
          <w:szCs w:val="20"/>
        </w:rPr>
      </w:pPr>
      <w:r>
        <w:rPr>
          <w:rFonts w:ascii="Arial" w:eastAsia="Arial" w:hAnsi="Arial" w:cs="Arial"/>
          <w:sz w:val="20"/>
          <w:szCs w:val="20"/>
        </w:rPr>
        <w:t>PROPULSIÓN: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Los motores diésel de 3.440 KW de fuerza</w:t>
      </w:r>
    </w:p>
    <w:p w:rsidR="008E3C5B" w:rsidRDefault="00E018C4">
      <w:pPr>
        <w:jc w:val="both"/>
        <w:rPr>
          <w:rFonts w:ascii="Arial" w:eastAsia="Arial" w:hAnsi="Arial" w:cs="Arial"/>
          <w:sz w:val="20"/>
          <w:szCs w:val="20"/>
        </w:rPr>
      </w:pPr>
      <w:r>
        <w:rPr>
          <w:rFonts w:ascii="Arial" w:eastAsia="Arial" w:hAnsi="Arial" w:cs="Arial"/>
          <w:sz w:val="20"/>
          <w:szCs w:val="20"/>
        </w:rPr>
        <w:t>ICE CLASE: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LR PC6</w:t>
      </w:r>
    </w:p>
    <w:p w:rsidR="008E3C5B" w:rsidRDefault="00E018C4">
      <w:pPr>
        <w:jc w:val="both"/>
        <w:rPr>
          <w:rFonts w:ascii="Arial" w:eastAsia="Arial" w:hAnsi="Arial" w:cs="Arial"/>
          <w:sz w:val="20"/>
          <w:szCs w:val="20"/>
        </w:rPr>
      </w:pPr>
      <w:r>
        <w:rPr>
          <w:rFonts w:ascii="Arial" w:eastAsia="Arial" w:hAnsi="Arial" w:cs="Arial"/>
          <w:sz w:val="20"/>
          <w:szCs w:val="20"/>
        </w:rPr>
        <w:t>CALADO:</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4,3 m</w:t>
      </w:r>
    </w:p>
    <w:p w:rsidR="008E3C5B" w:rsidRDefault="00E018C4">
      <w:pPr>
        <w:jc w:val="both"/>
        <w:rPr>
          <w:rFonts w:ascii="Arial" w:eastAsia="Arial" w:hAnsi="Arial" w:cs="Arial"/>
          <w:sz w:val="20"/>
          <w:szCs w:val="20"/>
        </w:rPr>
      </w:pPr>
      <w:r>
        <w:rPr>
          <w:rFonts w:ascii="Arial" w:eastAsia="Arial" w:hAnsi="Arial" w:cs="Arial"/>
          <w:sz w:val="20"/>
          <w:szCs w:val="20"/>
        </w:rPr>
        <w:t>VELOCIDAD DE CRUCERO:</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14 nudos en aguas abiertas</w:t>
      </w:r>
    </w:p>
    <w:p w:rsidR="00672B5D" w:rsidRDefault="00672B5D">
      <w:pPr>
        <w:jc w:val="both"/>
        <w:rPr>
          <w:rFonts w:ascii="Arial" w:eastAsia="Arial" w:hAnsi="Arial" w:cs="Arial"/>
          <w:sz w:val="20"/>
          <w:szCs w:val="20"/>
        </w:rPr>
      </w:pPr>
    </w:p>
    <w:p w:rsidR="00672B5D" w:rsidRDefault="00672B5D">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rFonts w:ascii="Arial" w:eastAsia="Arial" w:hAnsi="Arial" w:cs="Arial"/>
          <w:b/>
          <w:color w:val="333399"/>
        </w:rPr>
        <w:t>PLANO DE CUBIERTAS Y CABINAS</w:t>
      </w:r>
    </w:p>
    <w:p w:rsidR="008E3C5B" w:rsidRDefault="008E3C5B">
      <w:pPr>
        <w:jc w:val="both"/>
        <w:rPr>
          <w:rFonts w:ascii="Arial" w:eastAsia="Arial" w:hAnsi="Arial" w:cs="Arial"/>
          <w:sz w:val="20"/>
          <w:szCs w:val="20"/>
        </w:rPr>
      </w:pPr>
    </w:p>
    <w:tbl>
      <w:tblPr>
        <w:tblStyle w:val="a1"/>
        <w:tblW w:w="9911" w:type="dxa"/>
        <w:tblInd w:w="-810" w:type="dxa"/>
        <w:tblBorders>
          <w:top w:val="nil"/>
          <w:left w:val="nil"/>
          <w:bottom w:val="nil"/>
          <w:right w:val="nil"/>
          <w:insideH w:val="nil"/>
          <w:insideV w:val="nil"/>
        </w:tblBorders>
        <w:tblLayout w:type="fixed"/>
        <w:tblLook w:val="0400" w:firstRow="0" w:lastRow="0" w:firstColumn="0" w:lastColumn="0" w:noHBand="0" w:noVBand="1"/>
      </w:tblPr>
      <w:tblGrid>
        <w:gridCol w:w="4395"/>
        <w:gridCol w:w="5516"/>
      </w:tblGrid>
      <w:tr w:rsidR="008E3C5B">
        <w:tc>
          <w:tcPr>
            <w:tcW w:w="4395" w:type="dxa"/>
          </w:tcPr>
          <w:p w:rsidR="008E3C5B" w:rsidRDefault="00E018C4">
            <w:pPr>
              <w:jc w:val="center"/>
              <w:rPr>
                <w:rFonts w:ascii="Arial" w:eastAsia="Arial" w:hAnsi="Arial" w:cs="Arial"/>
                <w:sz w:val="20"/>
                <w:szCs w:val="20"/>
              </w:rPr>
            </w:pPr>
            <w:r>
              <w:rPr>
                <w:noProof/>
                <w:lang w:val="es-ES"/>
              </w:rPr>
              <w:drawing>
                <wp:inline distT="0" distB="0" distL="0" distR="0">
                  <wp:extent cx="2653665" cy="4711065"/>
                  <wp:effectExtent l="0" t="0" r="0" b="0"/>
                  <wp:docPr id="6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2653665" cy="4711065"/>
                          </a:xfrm>
                          <a:prstGeom prst="rect">
                            <a:avLst/>
                          </a:prstGeom>
                          <a:ln/>
                        </pic:spPr>
                      </pic:pic>
                    </a:graphicData>
                  </a:graphic>
                </wp:inline>
              </w:drawing>
            </w:r>
          </w:p>
        </w:tc>
        <w:tc>
          <w:tcPr>
            <w:tcW w:w="5516" w:type="dxa"/>
          </w:tcPr>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noProof/>
                <w:lang w:val="es-ES"/>
              </w:rPr>
              <w:drawing>
                <wp:inline distT="0" distB="0" distL="0" distR="0">
                  <wp:extent cx="3238500" cy="3800475"/>
                  <wp:effectExtent l="0" t="0" r="0" b="0"/>
                  <wp:docPr id="6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3238500" cy="3800475"/>
                          </a:xfrm>
                          <a:prstGeom prst="rect">
                            <a:avLst/>
                          </a:prstGeom>
                          <a:ln/>
                        </pic:spPr>
                      </pic:pic>
                    </a:graphicData>
                  </a:graphic>
                </wp:inline>
              </w:drawing>
            </w:r>
          </w:p>
        </w:tc>
      </w:tr>
    </w:tbl>
    <w:p w:rsidR="0067016F" w:rsidRDefault="00E018C4">
      <w:pPr>
        <w:rPr>
          <w:rFonts w:ascii="Arial" w:eastAsia="Arial" w:hAnsi="Arial" w:cs="Arial"/>
          <w:b/>
          <w:color w:val="1F497D"/>
        </w:rPr>
      </w:pPr>
      <w:r>
        <w:rPr>
          <w:rFonts w:ascii="Arial" w:eastAsia="Arial" w:hAnsi="Arial" w:cs="Arial"/>
          <w:b/>
          <w:color w:val="1F497D"/>
        </w:rPr>
        <w:lastRenderedPageBreak/>
        <w:t>Descripción de las cabinas</w:t>
      </w:r>
    </w:p>
    <w:p w:rsidR="0067016F" w:rsidRDefault="0067016F">
      <w:pPr>
        <w:rPr>
          <w:rFonts w:ascii="Arial" w:eastAsia="Arial" w:hAnsi="Arial" w:cs="Arial"/>
          <w:b/>
          <w:color w:val="1F497D"/>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Cabina Suite Triple:</w:t>
      </w:r>
      <w:r>
        <w:rPr>
          <w:noProof/>
          <w:lang w:val="es-ES"/>
        </w:rPr>
        <w:drawing>
          <wp:anchor distT="0" distB="0" distL="114300" distR="114300" simplePos="0" relativeHeight="251660288" behindDoc="0" locked="0" layoutInCell="1" hidden="0" allowOverlap="1">
            <wp:simplePos x="0" y="0"/>
            <wp:positionH relativeFrom="column">
              <wp:posOffset>-111112</wp:posOffset>
            </wp:positionH>
            <wp:positionV relativeFrom="paragraph">
              <wp:posOffset>0</wp:posOffset>
            </wp:positionV>
            <wp:extent cx="3225788" cy="2222210"/>
            <wp:effectExtent l="0" t="0" r="0" b="0"/>
            <wp:wrapSquare wrapText="right" distT="0" distB="0" distL="114300" distR="11430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3225788" cy="2222210"/>
                    </a:xfrm>
                    <a:prstGeom prst="rect">
                      <a:avLst/>
                    </a:prstGeom>
                    <a:ln/>
                  </pic:spPr>
                </pic:pic>
              </a:graphicData>
            </a:graphic>
          </wp:anchor>
        </w:drawing>
      </w:r>
    </w:p>
    <w:p w:rsidR="008E3C5B" w:rsidRDefault="00E018C4">
      <w:pPr>
        <w:rPr>
          <w:rFonts w:ascii="Arial" w:eastAsia="Arial" w:hAnsi="Arial" w:cs="Arial"/>
          <w:sz w:val="20"/>
          <w:szCs w:val="20"/>
        </w:rPr>
      </w:pPr>
      <w:r>
        <w:rPr>
          <w:rFonts w:ascii="Arial" w:eastAsia="Arial" w:hAnsi="Arial" w:cs="Arial"/>
          <w:sz w:val="20"/>
          <w:szCs w:val="20"/>
        </w:rPr>
        <w:t>Localización: cubierta 4</w:t>
      </w:r>
    </w:p>
    <w:p w:rsidR="008E3C5B" w:rsidRDefault="00E018C4">
      <w:pPr>
        <w:rPr>
          <w:rFonts w:ascii="Arial" w:eastAsia="Arial" w:hAnsi="Arial" w:cs="Arial"/>
          <w:sz w:val="20"/>
          <w:szCs w:val="20"/>
        </w:rPr>
      </w:pPr>
      <w:r>
        <w:rPr>
          <w:rFonts w:ascii="Arial" w:eastAsia="Arial" w:hAnsi="Arial" w:cs="Arial"/>
          <w:sz w:val="20"/>
          <w:szCs w:val="20"/>
        </w:rPr>
        <w:t>Superficie: aproximadamente 44 metros cuadrados</w:t>
      </w:r>
    </w:p>
    <w:p w:rsidR="008E3C5B" w:rsidRDefault="00E018C4">
      <w:pPr>
        <w:rPr>
          <w:rFonts w:ascii="Arial" w:eastAsia="Arial" w:hAnsi="Arial" w:cs="Arial"/>
          <w:sz w:val="20"/>
          <w:szCs w:val="20"/>
        </w:rPr>
      </w:pPr>
      <w:r>
        <w:rPr>
          <w:rFonts w:ascii="Arial" w:eastAsia="Arial" w:hAnsi="Arial" w:cs="Arial"/>
          <w:sz w:val="20"/>
          <w:szCs w:val="20"/>
        </w:rPr>
        <w:t xml:space="preserve">2 dormitorios, balcón privado y sala </w:t>
      </w:r>
      <w:proofErr w:type="gramStart"/>
      <w:r>
        <w:rPr>
          <w:rFonts w:ascii="Arial" w:eastAsia="Arial" w:hAnsi="Arial" w:cs="Arial"/>
          <w:sz w:val="20"/>
          <w:szCs w:val="20"/>
        </w:rPr>
        <w:t>de estar</w:t>
      </w:r>
      <w:proofErr w:type="gramEnd"/>
    </w:p>
    <w:p w:rsidR="008E3C5B" w:rsidRDefault="00E018C4">
      <w:pPr>
        <w:rPr>
          <w:rFonts w:ascii="Arial" w:eastAsia="Arial" w:hAnsi="Arial" w:cs="Arial"/>
          <w:sz w:val="20"/>
          <w:szCs w:val="20"/>
        </w:rPr>
      </w:pPr>
      <w:r>
        <w:rPr>
          <w:rFonts w:ascii="Arial" w:eastAsia="Arial" w:hAnsi="Arial" w:cs="Arial"/>
          <w:sz w:val="20"/>
          <w:szCs w:val="20"/>
        </w:rPr>
        <w:t>Sistema de calefacción con control individual</w:t>
      </w:r>
    </w:p>
    <w:p w:rsidR="008E3C5B" w:rsidRDefault="00E018C4">
      <w:pPr>
        <w:rPr>
          <w:rFonts w:ascii="Arial" w:eastAsia="Arial" w:hAnsi="Arial" w:cs="Arial"/>
          <w:sz w:val="20"/>
          <w:szCs w:val="20"/>
        </w:rPr>
      </w:pPr>
      <w:r>
        <w:rPr>
          <w:rFonts w:ascii="Arial" w:eastAsia="Arial" w:hAnsi="Arial" w:cs="Arial"/>
          <w:sz w:val="20"/>
          <w:szCs w:val="20"/>
        </w:rPr>
        <w:t>Baño privado equipado con ducha</w:t>
      </w: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9A5CFC" w:rsidRDefault="009A5CFC">
      <w:pPr>
        <w:rPr>
          <w:rFonts w:ascii="Arial" w:eastAsia="Arial" w:hAnsi="Arial" w:cs="Arial"/>
          <w:sz w:val="20"/>
          <w:szCs w:val="20"/>
        </w:rPr>
      </w:pPr>
    </w:p>
    <w:p w:rsidR="008E3C5B" w:rsidRDefault="00E018C4">
      <w:pPr>
        <w:rPr>
          <w:rFonts w:ascii="Arial" w:eastAsia="Arial" w:hAnsi="Arial" w:cs="Arial"/>
          <w:sz w:val="20"/>
          <w:szCs w:val="20"/>
        </w:rPr>
      </w:pPr>
      <w:r>
        <w:rPr>
          <w:rFonts w:ascii="Arial" w:eastAsia="Arial" w:hAnsi="Arial" w:cs="Arial"/>
          <w:b/>
          <w:color w:val="000080"/>
          <w:sz w:val="20"/>
          <w:szCs w:val="20"/>
        </w:rPr>
        <w:t>Cabina Twin con Ojo de Buey:</w:t>
      </w:r>
      <w:r>
        <w:rPr>
          <w:noProof/>
          <w:lang w:val="es-ES"/>
        </w:rPr>
        <w:drawing>
          <wp:anchor distT="0" distB="0" distL="114300" distR="114300" simplePos="0" relativeHeight="251661312" behindDoc="0" locked="0" layoutInCell="1" hidden="0" allowOverlap="1">
            <wp:simplePos x="0" y="0"/>
            <wp:positionH relativeFrom="column">
              <wp:posOffset>2381250</wp:posOffset>
            </wp:positionH>
            <wp:positionV relativeFrom="paragraph">
              <wp:posOffset>0</wp:posOffset>
            </wp:positionV>
            <wp:extent cx="3430800" cy="2350800"/>
            <wp:effectExtent l="0" t="0" r="0" b="0"/>
            <wp:wrapSquare wrapText="left" distT="0" distB="0" distL="114300" distR="114300"/>
            <wp:docPr id="5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3430800" cy="2350800"/>
                    </a:xfrm>
                    <a:prstGeom prst="rect">
                      <a:avLst/>
                    </a:prstGeom>
                    <a:ln/>
                  </pic:spPr>
                </pic:pic>
              </a:graphicData>
            </a:graphic>
          </wp:anchor>
        </w:drawing>
      </w:r>
    </w:p>
    <w:p w:rsidR="008E3C5B" w:rsidRDefault="00E018C4">
      <w:pPr>
        <w:rPr>
          <w:rFonts w:ascii="Arial" w:eastAsia="Arial" w:hAnsi="Arial" w:cs="Arial"/>
          <w:sz w:val="20"/>
          <w:szCs w:val="20"/>
        </w:rPr>
      </w:pPr>
      <w:r>
        <w:rPr>
          <w:rFonts w:ascii="Arial" w:eastAsia="Arial" w:hAnsi="Arial" w:cs="Arial"/>
          <w:sz w:val="20"/>
          <w:szCs w:val="20"/>
        </w:rPr>
        <w:t>Localización: cubierta 3</w:t>
      </w:r>
    </w:p>
    <w:p w:rsidR="008E3C5B" w:rsidRDefault="00E018C4">
      <w:pPr>
        <w:rPr>
          <w:rFonts w:ascii="Arial" w:eastAsia="Arial" w:hAnsi="Arial" w:cs="Arial"/>
          <w:sz w:val="20"/>
          <w:szCs w:val="20"/>
        </w:rPr>
      </w:pPr>
      <w:r>
        <w:rPr>
          <w:rFonts w:ascii="Arial" w:eastAsia="Arial" w:hAnsi="Arial" w:cs="Arial"/>
          <w:sz w:val="20"/>
          <w:szCs w:val="20"/>
        </w:rPr>
        <w:t>Superficie: aproximadamente 18 metros cuadrados</w:t>
      </w:r>
    </w:p>
    <w:p w:rsidR="008E3C5B" w:rsidRDefault="00E018C4">
      <w:pPr>
        <w:rPr>
          <w:rFonts w:ascii="Arial" w:eastAsia="Arial" w:hAnsi="Arial" w:cs="Arial"/>
          <w:sz w:val="20"/>
          <w:szCs w:val="20"/>
        </w:rPr>
      </w:pPr>
      <w:r>
        <w:rPr>
          <w:rFonts w:ascii="Arial" w:eastAsia="Arial" w:hAnsi="Arial" w:cs="Arial"/>
          <w:sz w:val="20"/>
          <w:szCs w:val="20"/>
        </w:rPr>
        <w:t xml:space="preserve">Sala </w:t>
      </w:r>
      <w:proofErr w:type="gramStart"/>
      <w:r>
        <w:rPr>
          <w:rFonts w:ascii="Arial" w:eastAsia="Arial" w:hAnsi="Arial" w:cs="Arial"/>
          <w:sz w:val="20"/>
          <w:szCs w:val="20"/>
        </w:rPr>
        <w:t>de estar</w:t>
      </w:r>
      <w:proofErr w:type="gramEnd"/>
    </w:p>
    <w:p w:rsidR="008E3C5B" w:rsidRDefault="00E018C4">
      <w:pPr>
        <w:rPr>
          <w:rFonts w:ascii="Arial" w:eastAsia="Arial" w:hAnsi="Arial" w:cs="Arial"/>
          <w:sz w:val="20"/>
          <w:szCs w:val="20"/>
        </w:rPr>
      </w:pPr>
      <w:r>
        <w:rPr>
          <w:rFonts w:ascii="Arial" w:eastAsia="Arial" w:hAnsi="Arial" w:cs="Arial"/>
          <w:sz w:val="20"/>
          <w:szCs w:val="20"/>
        </w:rPr>
        <w:t>2 camas bajas o cama grande king</w:t>
      </w:r>
    </w:p>
    <w:p w:rsidR="008E3C5B" w:rsidRDefault="00E018C4">
      <w:pPr>
        <w:rPr>
          <w:rFonts w:ascii="Arial" w:eastAsia="Arial" w:hAnsi="Arial" w:cs="Arial"/>
          <w:sz w:val="20"/>
          <w:szCs w:val="20"/>
        </w:rPr>
      </w:pPr>
      <w:r>
        <w:rPr>
          <w:rFonts w:ascii="Arial" w:eastAsia="Arial" w:hAnsi="Arial" w:cs="Arial"/>
          <w:sz w:val="20"/>
          <w:szCs w:val="20"/>
        </w:rPr>
        <w:t>Sistema de calefacción con control individual</w:t>
      </w:r>
    </w:p>
    <w:p w:rsidR="008E3C5B" w:rsidRDefault="00E018C4">
      <w:pPr>
        <w:rPr>
          <w:rFonts w:ascii="Arial" w:eastAsia="Arial" w:hAnsi="Arial" w:cs="Arial"/>
          <w:sz w:val="20"/>
          <w:szCs w:val="20"/>
        </w:rPr>
      </w:pPr>
      <w:r>
        <w:rPr>
          <w:rFonts w:ascii="Arial" w:eastAsia="Arial" w:hAnsi="Arial" w:cs="Arial"/>
          <w:sz w:val="20"/>
          <w:szCs w:val="20"/>
        </w:rPr>
        <w:t>Baño privado equipado con ducha</w:t>
      </w: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E018C4">
      <w:pPr>
        <w:rPr>
          <w:rFonts w:ascii="Arial" w:eastAsia="Arial" w:hAnsi="Arial" w:cs="Arial"/>
          <w:sz w:val="20"/>
          <w:szCs w:val="20"/>
        </w:rPr>
      </w:pPr>
      <w:r>
        <w:rPr>
          <w:noProof/>
          <w:lang w:val="es-ES"/>
        </w:rPr>
        <w:drawing>
          <wp:anchor distT="0" distB="0" distL="114300" distR="114300" simplePos="0" relativeHeight="251662336" behindDoc="0" locked="0" layoutInCell="1" hidden="0" allowOverlap="1">
            <wp:simplePos x="0" y="0"/>
            <wp:positionH relativeFrom="column">
              <wp:posOffset>-314324</wp:posOffset>
            </wp:positionH>
            <wp:positionV relativeFrom="paragraph">
              <wp:posOffset>177165</wp:posOffset>
            </wp:positionV>
            <wp:extent cx="3430270" cy="2418715"/>
            <wp:effectExtent l="0" t="0" r="0" b="0"/>
            <wp:wrapSquare wrapText="right" distT="0" distB="0" distL="114300" distR="114300"/>
            <wp:docPr id="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430270" cy="2418715"/>
                    </a:xfrm>
                    <a:prstGeom prst="rect">
                      <a:avLst/>
                    </a:prstGeom>
                    <a:ln/>
                  </pic:spPr>
                </pic:pic>
              </a:graphicData>
            </a:graphic>
          </wp:anchor>
        </w:drawing>
      </w:r>
    </w:p>
    <w:p w:rsidR="008E3C5B" w:rsidRDefault="00E018C4">
      <w:pPr>
        <w:rPr>
          <w:rFonts w:ascii="Arial" w:eastAsia="Arial" w:hAnsi="Arial" w:cs="Arial"/>
          <w:sz w:val="20"/>
          <w:szCs w:val="20"/>
        </w:rPr>
      </w:pPr>
      <w:r>
        <w:rPr>
          <w:rFonts w:ascii="Arial" w:eastAsia="Arial" w:hAnsi="Arial" w:cs="Arial"/>
          <w:b/>
          <w:color w:val="000080"/>
          <w:sz w:val="20"/>
          <w:szCs w:val="20"/>
        </w:rPr>
        <w:t>Cabina Veranda (uso individual o doble):</w:t>
      </w:r>
    </w:p>
    <w:p w:rsidR="008E3C5B" w:rsidRDefault="00E018C4">
      <w:pPr>
        <w:rPr>
          <w:rFonts w:ascii="Arial" w:eastAsia="Arial" w:hAnsi="Arial" w:cs="Arial"/>
          <w:sz w:val="20"/>
          <w:szCs w:val="20"/>
        </w:rPr>
      </w:pPr>
      <w:r>
        <w:rPr>
          <w:rFonts w:ascii="Arial" w:eastAsia="Arial" w:hAnsi="Arial" w:cs="Arial"/>
          <w:sz w:val="20"/>
          <w:szCs w:val="20"/>
        </w:rPr>
        <w:t>Localización: cubierta 3</w:t>
      </w:r>
    </w:p>
    <w:p w:rsidR="008E3C5B" w:rsidRDefault="00E018C4">
      <w:pPr>
        <w:rPr>
          <w:rFonts w:ascii="Arial" w:eastAsia="Arial" w:hAnsi="Arial" w:cs="Arial"/>
          <w:sz w:val="20"/>
          <w:szCs w:val="20"/>
        </w:rPr>
      </w:pPr>
      <w:r>
        <w:rPr>
          <w:rFonts w:ascii="Arial" w:eastAsia="Arial" w:hAnsi="Arial" w:cs="Arial"/>
          <w:sz w:val="20"/>
          <w:szCs w:val="20"/>
        </w:rPr>
        <w:t>Superficie: aproximadamente 19 metros cuadrados</w:t>
      </w:r>
    </w:p>
    <w:p w:rsidR="008E3C5B" w:rsidRDefault="00E018C4">
      <w:pPr>
        <w:rPr>
          <w:rFonts w:ascii="Arial" w:eastAsia="Arial" w:hAnsi="Arial" w:cs="Arial"/>
          <w:sz w:val="20"/>
          <w:szCs w:val="20"/>
        </w:rPr>
      </w:pPr>
      <w:r>
        <w:rPr>
          <w:rFonts w:ascii="Arial" w:eastAsia="Arial" w:hAnsi="Arial" w:cs="Arial"/>
          <w:sz w:val="20"/>
          <w:szCs w:val="20"/>
        </w:rPr>
        <w:t xml:space="preserve">Balcón privado y sala </w:t>
      </w:r>
      <w:proofErr w:type="gramStart"/>
      <w:r>
        <w:rPr>
          <w:rFonts w:ascii="Arial" w:eastAsia="Arial" w:hAnsi="Arial" w:cs="Arial"/>
          <w:sz w:val="20"/>
          <w:szCs w:val="20"/>
        </w:rPr>
        <w:t>de estar</w:t>
      </w:r>
      <w:proofErr w:type="gramEnd"/>
    </w:p>
    <w:p w:rsidR="008E3C5B" w:rsidRDefault="00E018C4">
      <w:pPr>
        <w:rPr>
          <w:rFonts w:ascii="Arial" w:eastAsia="Arial" w:hAnsi="Arial" w:cs="Arial"/>
          <w:sz w:val="20"/>
          <w:szCs w:val="20"/>
        </w:rPr>
      </w:pPr>
      <w:r>
        <w:rPr>
          <w:rFonts w:ascii="Arial" w:eastAsia="Arial" w:hAnsi="Arial" w:cs="Arial"/>
          <w:sz w:val="20"/>
          <w:szCs w:val="20"/>
        </w:rPr>
        <w:t>2 camas bajas o cama grande king</w:t>
      </w:r>
    </w:p>
    <w:p w:rsidR="008E3C5B" w:rsidRDefault="00E018C4">
      <w:pPr>
        <w:rPr>
          <w:rFonts w:ascii="Arial" w:eastAsia="Arial" w:hAnsi="Arial" w:cs="Arial"/>
          <w:sz w:val="20"/>
          <w:szCs w:val="20"/>
        </w:rPr>
      </w:pPr>
      <w:r>
        <w:rPr>
          <w:rFonts w:ascii="Arial" w:eastAsia="Arial" w:hAnsi="Arial" w:cs="Arial"/>
          <w:sz w:val="20"/>
          <w:szCs w:val="20"/>
        </w:rPr>
        <w:t>Sistema de calefacción con control individual</w:t>
      </w:r>
    </w:p>
    <w:p w:rsidR="008E3C5B" w:rsidRDefault="00E018C4">
      <w:pPr>
        <w:rPr>
          <w:rFonts w:ascii="Arial" w:eastAsia="Arial" w:hAnsi="Arial" w:cs="Arial"/>
          <w:sz w:val="20"/>
          <w:szCs w:val="20"/>
        </w:rPr>
      </w:pPr>
      <w:r>
        <w:rPr>
          <w:rFonts w:ascii="Arial" w:eastAsia="Arial" w:hAnsi="Arial" w:cs="Arial"/>
          <w:sz w:val="20"/>
          <w:szCs w:val="20"/>
        </w:rPr>
        <w:t>Baño privado equipado con ducha</w:t>
      </w: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Cabina Veranda Deluxe:</w:t>
      </w:r>
    </w:p>
    <w:p w:rsidR="008E3C5B" w:rsidRDefault="008E3C5B">
      <w:pPr>
        <w:rPr>
          <w:rFonts w:ascii="Arial" w:eastAsia="Arial" w:hAnsi="Arial" w:cs="Arial"/>
          <w:b/>
          <w:color w:val="000080"/>
          <w:sz w:val="20"/>
          <w:szCs w:val="20"/>
        </w:rPr>
      </w:pPr>
    </w:p>
    <w:p w:rsidR="008E3C5B" w:rsidRDefault="00E018C4">
      <w:pPr>
        <w:rPr>
          <w:rFonts w:ascii="Arial" w:eastAsia="Arial" w:hAnsi="Arial" w:cs="Arial"/>
          <w:sz w:val="20"/>
          <w:szCs w:val="20"/>
        </w:rPr>
      </w:pPr>
      <w:r>
        <w:rPr>
          <w:noProof/>
          <w:lang w:val="es-ES"/>
        </w:rPr>
        <w:drawing>
          <wp:inline distT="0" distB="0" distL="0" distR="0">
            <wp:extent cx="4848225" cy="1819275"/>
            <wp:effectExtent l="0" t="0" r="9525" b="9525"/>
            <wp:docPr id="6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4848225" cy="1819275"/>
                    </a:xfrm>
                    <a:prstGeom prst="rect">
                      <a:avLst/>
                    </a:prstGeom>
                    <a:ln/>
                  </pic:spPr>
                </pic:pic>
              </a:graphicData>
            </a:graphic>
          </wp:inline>
        </w:drawing>
      </w:r>
    </w:p>
    <w:p w:rsidR="008E3C5B" w:rsidRDefault="00E018C4">
      <w:pPr>
        <w:rPr>
          <w:rFonts w:ascii="Arial" w:eastAsia="Arial" w:hAnsi="Arial" w:cs="Arial"/>
          <w:sz w:val="20"/>
          <w:szCs w:val="20"/>
        </w:rPr>
      </w:pPr>
      <w:r>
        <w:rPr>
          <w:rFonts w:ascii="Arial" w:eastAsia="Arial" w:hAnsi="Arial" w:cs="Arial"/>
          <w:sz w:val="20"/>
          <w:szCs w:val="20"/>
        </w:rPr>
        <w:t>Localización: cubierta 4</w:t>
      </w:r>
    </w:p>
    <w:p w:rsidR="008E3C5B" w:rsidRDefault="00E018C4">
      <w:pPr>
        <w:rPr>
          <w:rFonts w:ascii="Arial" w:eastAsia="Arial" w:hAnsi="Arial" w:cs="Arial"/>
          <w:sz w:val="20"/>
          <w:szCs w:val="20"/>
        </w:rPr>
      </w:pPr>
      <w:r>
        <w:rPr>
          <w:rFonts w:ascii="Arial" w:eastAsia="Arial" w:hAnsi="Arial" w:cs="Arial"/>
          <w:sz w:val="20"/>
          <w:szCs w:val="20"/>
        </w:rPr>
        <w:t>Superficie: aproximadamente 22 metros cuadrados</w:t>
      </w:r>
    </w:p>
    <w:p w:rsidR="008E3C5B" w:rsidRDefault="00E018C4">
      <w:pPr>
        <w:rPr>
          <w:rFonts w:ascii="Arial" w:eastAsia="Arial" w:hAnsi="Arial" w:cs="Arial"/>
          <w:sz w:val="20"/>
          <w:szCs w:val="20"/>
        </w:rPr>
      </w:pPr>
      <w:r>
        <w:rPr>
          <w:rFonts w:ascii="Arial" w:eastAsia="Arial" w:hAnsi="Arial" w:cs="Arial"/>
          <w:sz w:val="20"/>
          <w:szCs w:val="20"/>
        </w:rPr>
        <w:t xml:space="preserve">Balcón privado y sala </w:t>
      </w:r>
      <w:proofErr w:type="gramStart"/>
      <w:r>
        <w:rPr>
          <w:rFonts w:ascii="Arial" w:eastAsia="Arial" w:hAnsi="Arial" w:cs="Arial"/>
          <w:sz w:val="20"/>
          <w:szCs w:val="20"/>
        </w:rPr>
        <w:t>de estar</w:t>
      </w:r>
      <w:proofErr w:type="gramEnd"/>
    </w:p>
    <w:p w:rsidR="008E3C5B" w:rsidRDefault="00E018C4">
      <w:pPr>
        <w:rPr>
          <w:rFonts w:ascii="Arial" w:eastAsia="Arial" w:hAnsi="Arial" w:cs="Arial"/>
          <w:sz w:val="20"/>
          <w:szCs w:val="20"/>
        </w:rPr>
      </w:pPr>
      <w:r>
        <w:rPr>
          <w:rFonts w:ascii="Arial" w:eastAsia="Arial" w:hAnsi="Arial" w:cs="Arial"/>
          <w:sz w:val="20"/>
          <w:szCs w:val="20"/>
        </w:rPr>
        <w:t>2 camas bajas o cama grande king</w:t>
      </w:r>
    </w:p>
    <w:p w:rsidR="008E3C5B" w:rsidRDefault="00E018C4">
      <w:pPr>
        <w:rPr>
          <w:rFonts w:ascii="Arial" w:eastAsia="Arial" w:hAnsi="Arial" w:cs="Arial"/>
          <w:sz w:val="20"/>
          <w:szCs w:val="20"/>
        </w:rPr>
      </w:pPr>
      <w:r>
        <w:rPr>
          <w:rFonts w:ascii="Arial" w:eastAsia="Arial" w:hAnsi="Arial" w:cs="Arial"/>
          <w:sz w:val="20"/>
          <w:szCs w:val="20"/>
        </w:rPr>
        <w:t>Sistema de calefacción con control individual</w:t>
      </w:r>
    </w:p>
    <w:p w:rsidR="008E3C5B" w:rsidRDefault="00E018C4">
      <w:pPr>
        <w:rPr>
          <w:rFonts w:ascii="Arial" w:eastAsia="Arial" w:hAnsi="Arial" w:cs="Arial"/>
          <w:sz w:val="20"/>
          <w:szCs w:val="20"/>
        </w:rPr>
      </w:pPr>
      <w:r>
        <w:rPr>
          <w:rFonts w:ascii="Arial" w:eastAsia="Arial" w:hAnsi="Arial" w:cs="Arial"/>
          <w:sz w:val="20"/>
          <w:szCs w:val="20"/>
        </w:rPr>
        <w:t>Baño privado equipado con ducha</w:t>
      </w:r>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E018C4">
      <w:pPr>
        <w:rPr>
          <w:rFonts w:ascii="Arial" w:eastAsia="Arial" w:hAnsi="Arial" w:cs="Arial"/>
          <w:sz w:val="20"/>
          <w:szCs w:val="20"/>
        </w:rPr>
      </w:pPr>
      <w:r>
        <w:rPr>
          <w:rFonts w:ascii="Arial" w:eastAsia="Arial" w:hAnsi="Arial" w:cs="Arial"/>
          <w:b/>
          <w:color w:val="000080"/>
          <w:sz w:val="20"/>
          <w:szCs w:val="20"/>
        </w:rPr>
        <w:t>Cabina Suite PentHouse (PH):</w:t>
      </w:r>
    </w:p>
    <w:p w:rsidR="008E3C5B" w:rsidRDefault="00E018C4">
      <w:pPr>
        <w:rPr>
          <w:rFonts w:ascii="Arial" w:eastAsia="Arial" w:hAnsi="Arial" w:cs="Arial"/>
          <w:sz w:val="20"/>
          <w:szCs w:val="20"/>
        </w:rPr>
      </w:pPr>
      <w:r>
        <w:rPr>
          <w:noProof/>
          <w:lang w:val="es-ES"/>
        </w:rPr>
        <w:drawing>
          <wp:inline distT="0" distB="0" distL="0" distR="0">
            <wp:extent cx="5486400" cy="2369185"/>
            <wp:effectExtent l="0" t="0" r="0" b="0"/>
            <wp:docPr id="6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0"/>
                    <a:srcRect/>
                    <a:stretch>
                      <a:fillRect/>
                    </a:stretch>
                  </pic:blipFill>
                  <pic:spPr>
                    <a:xfrm>
                      <a:off x="0" y="0"/>
                      <a:ext cx="5486400" cy="2369185"/>
                    </a:xfrm>
                    <a:prstGeom prst="rect">
                      <a:avLst/>
                    </a:prstGeom>
                    <a:ln/>
                  </pic:spPr>
                </pic:pic>
              </a:graphicData>
            </a:graphic>
          </wp:inline>
        </w:drawing>
      </w:r>
    </w:p>
    <w:p w:rsidR="0067016F" w:rsidRDefault="0067016F">
      <w:pPr>
        <w:rPr>
          <w:rFonts w:ascii="Arial" w:eastAsia="Arial" w:hAnsi="Arial" w:cs="Arial"/>
          <w:sz w:val="20"/>
          <w:szCs w:val="20"/>
        </w:rPr>
      </w:pPr>
    </w:p>
    <w:p w:rsidR="008E3C5B" w:rsidRDefault="00E018C4">
      <w:pPr>
        <w:rPr>
          <w:rFonts w:ascii="Arial" w:eastAsia="Arial" w:hAnsi="Arial" w:cs="Arial"/>
          <w:sz w:val="20"/>
          <w:szCs w:val="20"/>
        </w:rPr>
      </w:pPr>
      <w:r>
        <w:rPr>
          <w:rFonts w:ascii="Arial" w:eastAsia="Arial" w:hAnsi="Arial" w:cs="Arial"/>
          <w:sz w:val="20"/>
          <w:szCs w:val="20"/>
        </w:rPr>
        <w:t>Localización: cubierta 5</w:t>
      </w:r>
    </w:p>
    <w:p w:rsidR="008E3C5B" w:rsidRDefault="00E018C4">
      <w:pPr>
        <w:rPr>
          <w:rFonts w:ascii="Arial" w:eastAsia="Arial" w:hAnsi="Arial" w:cs="Arial"/>
          <w:sz w:val="20"/>
          <w:szCs w:val="20"/>
        </w:rPr>
      </w:pPr>
      <w:r>
        <w:rPr>
          <w:rFonts w:ascii="Arial" w:eastAsia="Arial" w:hAnsi="Arial" w:cs="Arial"/>
          <w:sz w:val="20"/>
          <w:szCs w:val="20"/>
        </w:rPr>
        <w:t>Superficie: aproximadamente 33 metros cuadrados</w:t>
      </w:r>
    </w:p>
    <w:p w:rsidR="008E3C5B" w:rsidRDefault="00E018C4">
      <w:pPr>
        <w:rPr>
          <w:rFonts w:ascii="Arial" w:eastAsia="Arial" w:hAnsi="Arial" w:cs="Arial"/>
          <w:sz w:val="20"/>
          <w:szCs w:val="20"/>
        </w:rPr>
      </w:pPr>
      <w:r>
        <w:rPr>
          <w:rFonts w:ascii="Arial" w:eastAsia="Arial" w:hAnsi="Arial" w:cs="Arial"/>
          <w:sz w:val="20"/>
          <w:szCs w:val="20"/>
        </w:rPr>
        <w:t xml:space="preserve">1 dormitorio, balcón privado y sala </w:t>
      </w:r>
      <w:proofErr w:type="gramStart"/>
      <w:r>
        <w:rPr>
          <w:rFonts w:ascii="Arial" w:eastAsia="Arial" w:hAnsi="Arial" w:cs="Arial"/>
          <w:sz w:val="20"/>
          <w:szCs w:val="20"/>
        </w:rPr>
        <w:t>de estar</w:t>
      </w:r>
      <w:proofErr w:type="gramEnd"/>
    </w:p>
    <w:p w:rsidR="008E3C5B" w:rsidRDefault="00E018C4">
      <w:pPr>
        <w:rPr>
          <w:rFonts w:ascii="Arial" w:eastAsia="Arial" w:hAnsi="Arial" w:cs="Arial"/>
          <w:sz w:val="20"/>
          <w:szCs w:val="20"/>
        </w:rPr>
      </w:pPr>
      <w:r>
        <w:rPr>
          <w:rFonts w:ascii="Arial" w:eastAsia="Arial" w:hAnsi="Arial" w:cs="Arial"/>
          <w:sz w:val="20"/>
          <w:szCs w:val="20"/>
        </w:rPr>
        <w:t>2 camas bajas o cama grande king</w:t>
      </w:r>
    </w:p>
    <w:p w:rsidR="008E3C5B" w:rsidRDefault="00E018C4">
      <w:pPr>
        <w:rPr>
          <w:rFonts w:ascii="Arial" w:eastAsia="Arial" w:hAnsi="Arial" w:cs="Arial"/>
          <w:sz w:val="20"/>
          <w:szCs w:val="20"/>
        </w:rPr>
      </w:pPr>
      <w:r>
        <w:rPr>
          <w:rFonts w:ascii="Arial" w:eastAsia="Arial" w:hAnsi="Arial" w:cs="Arial"/>
          <w:sz w:val="20"/>
          <w:szCs w:val="20"/>
        </w:rPr>
        <w:t>Sistema de calefacción con control individual</w:t>
      </w:r>
    </w:p>
    <w:p w:rsidR="008E3C5B" w:rsidRDefault="00E018C4">
      <w:pPr>
        <w:rPr>
          <w:rFonts w:ascii="Arial" w:eastAsia="Arial" w:hAnsi="Arial" w:cs="Arial"/>
          <w:sz w:val="20"/>
          <w:szCs w:val="20"/>
        </w:rPr>
      </w:pPr>
      <w:r>
        <w:rPr>
          <w:rFonts w:ascii="Arial" w:eastAsia="Arial" w:hAnsi="Arial" w:cs="Arial"/>
          <w:sz w:val="20"/>
          <w:szCs w:val="20"/>
        </w:rPr>
        <w:t>Baño privado equipado con ducha</w:t>
      </w:r>
    </w:p>
    <w:p w:rsidR="008E3C5B" w:rsidRDefault="008E3C5B">
      <w:pPr>
        <w:rPr>
          <w:rFonts w:ascii="Arial" w:eastAsia="Arial" w:hAnsi="Arial" w:cs="Arial"/>
          <w:sz w:val="20"/>
          <w:szCs w:val="20"/>
        </w:rPr>
      </w:pPr>
    </w:p>
    <w:p w:rsidR="0067016F" w:rsidRDefault="0067016F">
      <w:pPr>
        <w:rPr>
          <w:rFonts w:ascii="Arial" w:eastAsia="Arial" w:hAnsi="Arial" w:cs="Arial"/>
          <w:sz w:val="20"/>
          <w:szCs w:val="20"/>
        </w:rPr>
      </w:pPr>
    </w:p>
    <w:p w:rsidR="0067016F" w:rsidRDefault="0067016F">
      <w:pPr>
        <w:rPr>
          <w:rFonts w:ascii="Arial" w:eastAsia="Arial" w:hAnsi="Arial" w:cs="Arial"/>
          <w:sz w:val="20"/>
          <w:szCs w:val="20"/>
        </w:rPr>
      </w:pPr>
    </w:p>
    <w:p w:rsidR="0067016F" w:rsidRDefault="0067016F">
      <w:pPr>
        <w:rPr>
          <w:rFonts w:ascii="Arial" w:eastAsia="Arial" w:hAnsi="Arial" w:cs="Arial"/>
          <w:sz w:val="20"/>
          <w:szCs w:val="20"/>
        </w:rPr>
      </w:pPr>
    </w:p>
    <w:p w:rsidR="0067016F" w:rsidRDefault="0067016F">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E018C4">
      <w:pPr>
        <w:rPr>
          <w:rFonts w:ascii="Arial" w:eastAsia="Arial" w:hAnsi="Arial" w:cs="Arial"/>
          <w:sz w:val="20"/>
          <w:szCs w:val="20"/>
        </w:rPr>
      </w:pPr>
      <w:r>
        <w:rPr>
          <w:rFonts w:ascii="Arial" w:eastAsia="Arial" w:hAnsi="Arial" w:cs="Arial"/>
          <w:b/>
          <w:color w:val="000080"/>
          <w:sz w:val="20"/>
          <w:szCs w:val="20"/>
        </w:rPr>
        <w:lastRenderedPageBreak/>
        <w:t>Cabina Gran Suite:</w:t>
      </w:r>
    </w:p>
    <w:p w:rsidR="008E3C5B" w:rsidRDefault="00E018C4">
      <w:pPr>
        <w:jc w:val="center"/>
        <w:rPr>
          <w:rFonts w:ascii="Arial" w:eastAsia="Arial" w:hAnsi="Arial" w:cs="Arial"/>
          <w:sz w:val="20"/>
          <w:szCs w:val="20"/>
        </w:rPr>
      </w:pPr>
      <w:r>
        <w:rPr>
          <w:noProof/>
          <w:lang w:val="es-ES"/>
        </w:rPr>
        <w:drawing>
          <wp:inline distT="0" distB="0" distL="0" distR="0">
            <wp:extent cx="5486400" cy="1815465"/>
            <wp:effectExtent l="0" t="0" r="0" b="0"/>
            <wp:docPr id="6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1"/>
                    <a:srcRect/>
                    <a:stretch>
                      <a:fillRect/>
                    </a:stretch>
                  </pic:blipFill>
                  <pic:spPr>
                    <a:xfrm>
                      <a:off x="0" y="0"/>
                      <a:ext cx="5486400" cy="1815465"/>
                    </a:xfrm>
                    <a:prstGeom prst="rect">
                      <a:avLst/>
                    </a:prstGeom>
                    <a:ln/>
                  </pic:spPr>
                </pic:pic>
              </a:graphicData>
            </a:graphic>
          </wp:inline>
        </w:drawing>
      </w:r>
    </w:p>
    <w:p w:rsidR="008E3C5B" w:rsidRDefault="00E018C4">
      <w:pPr>
        <w:rPr>
          <w:rFonts w:ascii="Arial" w:eastAsia="Arial" w:hAnsi="Arial" w:cs="Arial"/>
          <w:sz w:val="20"/>
          <w:szCs w:val="20"/>
        </w:rPr>
      </w:pPr>
      <w:r>
        <w:rPr>
          <w:rFonts w:ascii="Arial" w:eastAsia="Arial" w:hAnsi="Arial" w:cs="Arial"/>
          <w:sz w:val="20"/>
          <w:szCs w:val="20"/>
        </w:rPr>
        <w:t>Localización: cubierta 4</w:t>
      </w:r>
    </w:p>
    <w:p w:rsidR="008E3C5B" w:rsidRDefault="00E018C4">
      <w:pPr>
        <w:rPr>
          <w:rFonts w:ascii="Arial" w:eastAsia="Arial" w:hAnsi="Arial" w:cs="Arial"/>
          <w:sz w:val="20"/>
          <w:szCs w:val="20"/>
        </w:rPr>
      </w:pPr>
      <w:r>
        <w:rPr>
          <w:rFonts w:ascii="Arial" w:eastAsia="Arial" w:hAnsi="Arial" w:cs="Arial"/>
          <w:sz w:val="20"/>
          <w:szCs w:val="20"/>
        </w:rPr>
        <w:t>Superficie: aproximadamente 44 metros cuadrados</w:t>
      </w:r>
    </w:p>
    <w:p w:rsidR="008E3C5B" w:rsidRDefault="00E018C4">
      <w:pPr>
        <w:rPr>
          <w:rFonts w:ascii="Arial" w:eastAsia="Arial" w:hAnsi="Arial" w:cs="Arial"/>
          <w:sz w:val="20"/>
          <w:szCs w:val="20"/>
        </w:rPr>
      </w:pPr>
      <w:r>
        <w:rPr>
          <w:rFonts w:ascii="Arial" w:eastAsia="Arial" w:hAnsi="Arial" w:cs="Arial"/>
          <w:sz w:val="20"/>
          <w:szCs w:val="20"/>
        </w:rPr>
        <w:t>1 dormitorio, Balcón privado y sala de estar equipada con sofá cama queen</w:t>
      </w:r>
    </w:p>
    <w:p w:rsidR="008E3C5B" w:rsidRDefault="00E018C4">
      <w:pPr>
        <w:rPr>
          <w:rFonts w:ascii="Arial" w:eastAsia="Arial" w:hAnsi="Arial" w:cs="Arial"/>
          <w:sz w:val="20"/>
          <w:szCs w:val="20"/>
        </w:rPr>
      </w:pPr>
      <w:r>
        <w:rPr>
          <w:rFonts w:ascii="Arial" w:eastAsia="Arial" w:hAnsi="Arial" w:cs="Arial"/>
          <w:sz w:val="20"/>
          <w:szCs w:val="20"/>
        </w:rPr>
        <w:t>2 camas bajas o cama grande king</w:t>
      </w:r>
    </w:p>
    <w:p w:rsidR="008E3C5B" w:rsidRDefault="00E018C4">
      <w:pPr>
        <w:rPr>
          <w:rFonts w:ascii="Arial" w:eastAsia="Arial" w:hAnsi="Arial" w:cs="Arial"/>
          <w:sz w:val="20"/>
          <w:szCs w:val="20"/>
        </w:rPr>
      </w:pPr>
      <w:r>
        <w:rPr>
          <w:rFonts w:ascii="Arial" w:eastAsia="Arial" w:hAnsi="Arial" w:cs="Arial"/>
          <w:sz w:val="20"/>
          <w:szCs w:val="20"/>
        </w:rPr>
        <w:t>Sistema de calefacción con control individual</w:t>
      </w:r>
    </w:p>
    <w:p w:rsidR="008E3C5B" w:rsidRDefault="00E018C4">
      <w:pPr>
        <w:rPr>
          <w:rFonts w:ascii="Arial" w:eastAsia="Arial" w:hAnsi="Arial" w:cs="Arial"/>
          <w:sz w:val="20"/>
          <w:szCs w:val="20"/>
        </w:rPr>
      </w:pPr>
      <w:r>
        <w:rPr>
          <w:rFonts w:ascii="Arial" w:eastAsia="Arial" w:hAnsi="Arial" w:cs="Arial"/>
          <w:sz w:val="20"/>
          <w:szCs w:val="20"/>
        </w:rPr>
        <w:t>Baño privado equipado con ducha</w:t>
      </w:r>
    </w:p>
    <w:p w:rsidR="008E3C5B" w:rsidRDefault="008E3C5B">
      <w:pPr>
        <w:rPr>
          <w:rFonts w:ascii="Arial" w:eastAsia="Arial" w:hAnsi="Arial" w:cs="Arial"/>
          <w:sz w:val="20"/>
          <w:szCs w:val="20"/>
        </w:rPr>
      </w:pPr>
    </w:p>
    <w:p w:rsidR="00672B5D" w:rsidRDefault="00672B5D">
      <w:pPr>
        <w:rPr>
          <w:rFonts w:ascii="Arial" w:eastAsia="Arial" w:hAnsi="Arial" w:cs="Arial"/>
          <w:sz w:val="20"/>
          <w:szCs w:val="20"/>
        </w:rPr>
      </w:pPr>
    </w:p>
    <w:p w:rsidR="0067016F" w:rsidRDefault="0067016F" w:rsidP="0067016F">
      <w:pPr>
        <w:jc w:val="both"/>
        <w:rPr>
          <w:rFonts w:ascii="Arial" w:eastAsia="Arial" w:hAnsi="Arial" w:cs="Arial"/>
          <w:sz w:val="20"/>
          <w:szCs w:val="20"/>
        </w:rPr>
      </w:pPr>
    </w:p>
    <w:p w:rsidR="0067016F" w:rsidRDefault="0067016F" w:rsidP="0067016F">
      <w:pPr>
        <w:jc w:val="both"/>
        <w:rPr>
          <w:rFonts w:ascii="Arial" w:eastAsia="Arial" w:hAnsi="Arial" w:cs="Arial"/>
          <w:sz w:val="20"/>
          <w:szCs w:val="20"/>
        </w:rPr>
      </w:pPr>
      <w:r>
        <w:rPr>
          <w:noProof/>
          <w:lang w:val="es-ES"/>
        </w:rPr>
        <w:drawing>
          <wp:inline distT="0" distB="0" distL="0" distR="0" wp14:anchorId="31F41FB6" wp14:editId="7D715517">
            <wp:extent cx="5486400" cy="2027555"/>
            <wp:effectExtent l="0" t="0" r="0" b="0"/>
            <wp:docPr id="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5486400" cy="2027555"/>
                    </a:xfrm>
                    <a:prstGeom prst="rect">
                      <a:avLst/>
                    </a:prstGeom>
                    <a:ln/>
                  </pic:spPr>
                </pic:pic>
              </a:graphicData>
            </a:graphic>
          </wp:inline>
        </w:drawing>
      </w:r>
    </w:p>
    <w:p w:rsidR="0067016F" w:rsidRDefault="0067016F" w:rsidP="0067016F">
      <w:pPr>
        <w:jc w:val="center"/>
        <w:rPr>
          <w:rFonts w:ascii="Arial" w:eastAsia="Arial" w:hAnsi="Arial" w:cs="Arial"/>
          <w:sz w:val="20"/>
          <w:szCs w:val="20"/>
        </w:rPr>
      </w:pPr>
      <w:r>
        <w:rPr>
          <w:rFonts w:ascii="Arial" w:eastAsia="Arial" w:hAnsi="Arial" w:cs="Arial"/>
          <w:i/>
          <w:sz w:val="20"/>
          <w:szCs w:val="20"/>
        </w:rPr>
        <w:t>Salón de Observación y Presentaciones “Lounge”</w:t>
      </w:r>
    </w:p>
    <w:p w:rsidR="00672B5D" w:rsidRDefault="00672B5D">
      <w:pPr>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Comida a bordo</w:t>
      </w:r>
    </w:p>
    <w:p w:rsidR="008E3C5B" w:rsidRDefault="00E018C4">
      <w:pPr>
        <w:jc w:val="both"/>
        <w:rPr>
          <w:rFonts w:ascii="Arial" w:eastAsia="Arial" w:hAnsi="Arial" w:cs="Arial"/>
          <w:sz w:val="20"/>
          <w:szCs w:val="20"/>
        </w:rPr>
      </w:pPr>
      <w:r>
        <w:rPr>
          <w:rFonts w:ascii="Arial" w:eastAsia="Arial" w:hAnsi="Arial" w:cs="Arial"/>
          <w:sz w:val="20"/>
          <w:szCs w:val="20"/>
        </w:rPr>
        <w:t xml:space="preserve">Las comidas a bordo te brindan la oportunidad de conocer a tus compañeros de viaje y hacer nuevas amistades. Con mesas de diferentes tamaños y sin asientos previamente asignados, puedes elegir sentarte en privado o unirte a un grupo; la decisión es tuya.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Nuestros chefs se preocupan por el gusto y los detalles. En la lejanía de la Antártica, te podrán sorprender con una ramita fresca de romero como decoración. Todas las comidas ofrecen variedad </w:t>
      </w:r>
      <w:proofErr w:type="gramStart"/>
      <w:r>
        <w:rPr>
          <w:rFonts w:ascii="Arial" w:eastAsia="Arial" w:hAnsi="Arial" w:cs="Arial"/>
          <w:sz w:val="20"/>
          <w:szCs w:val="20"/>
        </w:rPr>
        <w:t>de opciones</w:t>
      </w:r>
      <w:proofErr w:type="gramEnd"/>
      <w:r>
        <w:rPr>
          <w:rFonts w:ascii="Arial" w:eastAsia="Arial" w:hAnsi="Arial" w:cs="Arial"/>
          <w:sz w:val="20"/>
          <w:szCs w:val="20"/>
        </w:rPr>
        <w:t xml:space="preserve">. Los camareros sirven una selección amplia de bebidas.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El desayuno y el almuerzo se ofrecen estilo buffet, donde el chef elige el plato principal que tú luego puedes complementar con guarniciones, ensaladas, frutas y pasteles. </w:t>
      </w:r>
    </w:p>
    <w:p w:rsidR="008E3C5B" w:rsidRDefault="00E018C4">
      <w:pPr>
        <w:jc w:val="both"/>
        <w:rPr>
          <w:rFonts w:ascii="Arial" w:eastAsia="Arial" w:hAnsi="Arial" w:cs="Arial"/>
          <w:sz w:val="20"/>
          <w:szCs w:val="20"/>
        </w:rPr>
      </w:pPr>
      <w:r>
        <w:rPr>
          <w:rFonts w:ascii="Arial" w:eastAsia="Arial" w:hAnsi="Arial" w:cs="Arial"/>
          <w:sz w:val="20"/>
          <w:szCs w:val="20"/>
        </w:rPr>
        <w:t xml:space="preserve">La cena </w:t>
      </w:r>
      <w:proofErr w:type="gramStart"/>
      <w:r>
        <w:rPr>
          <w:rFonts w:ascii="Arial" w:eastAsia="Arial" w:hAnsi="Arial" w:cs="Arial"/>
          <w:sz w:val="20"/>
          <w:szCs w:val="20"/>
        </w:rPr>
        <w:t>es</w:t>
      </w:r>
      <w:proofErr w:type="gramEnd"/>
      <w:r>
        <w:rPr>
          <w:rFonts w:ascii="Arial" w:eastAsia="Arial" w:hAnsi="Arial" w:cs="Arial"/>
          <w:sz w:val="20"/>
          <w:szCs w:val="20"/>
        </w:rPr>
        <w:t xml:space="preserve"> servida en las mesas con servicio completo. </w:t>
      </w:r>
    </w:p>
    <w:p w:rsidR="008E3C5B" w:rsidRDefault="00E018C4">
      <w:pPr>
        <w:jc w:val="both"/>
        <w:rPr>
          <w:rFonts w:ascii="Arial" w:eastAsia="Arial" w:hAnsi="Arial" w:cs="Arial"/>
          <w:sz w:val="20"/>
          <w:szCs w:val="20"/>
        </w:rPr>
      </w:pPr>
      <w:r>
        <w:rPr>
          <w:rFonts w:ascii="Arial" w:eastAsia="Arial" w:hAnsi="Arial" w:cs="Arial"/>
          <w:sz w:val="20"/>
          <w:szCs w:val="20"/>
        </w:rPr>
        <w:t>Las cervezas y los vinos chilenos premium están incluidos con el almuerzo y la cena. Dependiendo del clima, se puede ofrecer una barbacoa en la cubierta.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Café, té, chocolate, capuchino, agua y aperitivos, están disponibles todo el tiempo.</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sz w:val="20"/>
          <w:szCs w:val="20"/>
        </w:rPr>
      </w:pPr>
      <w:r>
        <w:rPr>
          <w:rFonts w:ascii="Arial" w:eastAsia="Arial" w:hAnsi="Arial" w:cs="Arial"/>
          <w:b/>
          <w:sz w:val="20"/>
          <w:szCs w:val="20"/>
        </w:rPr>
        <w:t>Nota Importante:</w:t>
      </w:r>
    </w:p>
    <w:p w:rsidR="008E3C5B" w:rsidRDefault="00E018C4">
      <w:pPr>
        <w:jc w:val="both"/>
        <w:rPr>
          <w:rFonts w:ascii="Arial" w:eastAsia="Arial" w:hAnsi="Arial" w:cs="Arial"/>
          <w:sz w:val="20"/>
          <w:szCs w:val="20"/>
        </w:rPr>
      </w:pPr>
      <w:r>
        <w:rPr>
          <w:rFonts w:ascii="Arial" w:eastAsia="Arial" w:hAnsi="Arial" w:cs="Arial"/>
          <w:sz w:val="20"/>
          <w:szCs w:val="20"/>
        </w:rPr>
        <w:t>Las solicitudes relacionadas con las dietas especiales, deben realizarse en el formulario de participación durante el proceso de confirmación de tu reserva. Esta información se comunicará al Equipo de cocina para que puedan satisfacer tus necesidades durante el viaje. Nota: debido a la naturaleza de nuestras expediciones y de las cocinas a bordo de los barcos, no podemos ofrecer comidas kosher ni veganas.</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000080"/>
        </w:rPr>
      </w:pPr>
      <w:r>
        <w:rPr>
          <w:rFonts w:ascii="Arial" w:eastAsia="Arial" w:hAnsi="Arial" w:cs="Arial"/>
          <w:b/>
          <w:color w:val="000080"/>
        </w:rPr>
        <w:t>Vuelos entre Punta Arenas y la Antártida</w:t>
      </w:r>
    </w:p>
    <w:p w:rsidR="008E3C5B" w:rsidRDefault="00E018C4">
      <w:pPr>
        <w:jc w:val="both"/>
        <w:rPr>
          <w:rFonts w:ascii="Arial" w:eastAsia="Arial" w:hAnsi="Arial" w:cs="Arial"/>
          <w:sz w:val="20"/>
          <w:szCs w:val="20"/>
        </w:rPr>
      </w:pPr>
      <w:r>
        <w:rPr>
          <w:rFonts w:ascii="Arial" w:eastAsia="Arial" w:hAnsi="Arial" w:cs="Arial"/>
          <w:sz w:val="20"/>
          <w:szCs w:val="20"/>
        </w:rPr>
        <w:t xml:space="preserve">Para los trayectos aéreos entre Punta Arenas y la Antártida (Isla Rey Jorge), usamos tres aviones similares con capacidad máxima para 75 pasajeros: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BAE 146-200,</w:t>
      </w:r>
    </w:p>
    <w:p w:rsidR="008E3C5B" w:rsidRDefault="00E018C4">
      <w:pPr>
        <w:jc w:val="both"/>
        <w:rPr>
          <w:rFonts w:ascii="Arial" w:eastAsia="Arial" w:hAnsi="Arial" w:cs="Arial"/>
          <w:sz w:val="20"/>
          <w:szCs w:val="20"/>
        </w:rPr>
      </w:pPr>
      <w:r>
        <w:rPr>
          <w:rFonts w:ascii="Arial" w:eastAsia="Arial" w:hAnsi="Arial" w:cs="Arial"/>
          <w:sz w:val="20"/>
          <w:szCs w:val="20"/>
        </w:rPr>
        <w:t xml:space="preserve">AVRO RJ 85, </w:t>
      </w:r>
    </w:p>
    <w:p w:rsidR="008E3C5B" w:rsidRDefault="00E018C4">
      <w:pPr>
        <w:jc w:val="both"/>
        <w:rPr>
          <w:rFonts w:ascii="Arial" w:eastAsia="Arial" w:hAnsi="Arial" w:cs="Arial"/>
          <w:sz w:val="20"/>
          <w:szCs w:val="20"/>
        </w:rPr>
      </w:pPr>
      <w:proofErr w:type="gramStart"/>
      <w:r>
        <w:rPr>
          <w:rFonts w:ascii="Arial" w:eastAsia="Arial" w:hAnsi="Arial" w:cs="Arial"/>
          <w:sz w:val="20"/>
          <w:szCs w:val="20"/>
        </w:rPr>
        <w:t>y</w:t>
      </w:r>
      <w:proofErr w:type="gramEnd"/>
      <w:r>
        <w:rPr>
          <w:rFonts w:ascii="Arial" w:eastAsia="Arial" w:hAnsi="Arial" w:cs="Arial"/>
          <w:sz w:val="20"/>
          <w:szCs w:val="20"/>
        </w:rPr>
        <w:t xml:space="preserve"> AVRO RJ 100.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Estos aviones fueron fabricados en el Reino Unido por British Aerospace (que después se adhirió a BAE Systems). Gracias a su ala alta y a la capacidad de despegar y aterrizar en pistas cortas, estos aviones son particularmente adecuados para este tipo de destino.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Están equipados con 4 motores Turbofans Honeywell ALF 502R-5.</w:t>
      </w:r>
    </w:p>
    <w:p w:rsidR="008E3C5B" w:rsidRDefault="00E018C4">
      <w:pPr>
        <w:jc w:val="both"/>
        <w:rPr>
          <w:rFonts w:ascii="Arial" w:eastAsia="Arial" w:hAnsi="Arial" w:cs="Arial"/>
          <w:sz w:val="20"/>
          <w:szCs w:val="20"/>
        </w:rPr>
      </w:pPr>
      <w:r>
        <w:rPr>
          <w:rFonts w:ascii="Arial" w:eastAsia="Arial" w:hAnsi="Arial" w:cs="Arial"/>
          <w:sz w:val="20"/>
          <w:szCs w:val="20"/>
        </w:rPr>
        <w:t>La velocidad de crucero alcanza los 750 km/h pudiendo volar hasta una altitud de 9000 metros.</w:t>
      </w:r>
    </w:p>
    <w:p w:rsidR="008E3C5B" w:rsidRDefault="008E3C5B">
      <w:pPr>
        <w:jc w:val="both"/>
        <w:rPr>
          <w:rFonts w:ascii="Arial" w:eastAsia="Arial" w:hAnsi="Arial" w:cs="Arial"/>
          <w:sz w:val="20"/>
          <w:szCs w:val="20"/>
        </w:rPr>
      </w:pPr>
    </w:p>
    <w:p w:rsidR="00F66123" w:rsidRDefault="00F66123">
      <w:pPr>
        <w:jc w:val="both"/>
        <w:rPr>
          <w:rFonts w:ascii="Arial" w:eastAsia="Arial" w:hAnsi="Arial" w:cs="Arial"/>
          <w:sz w:val="20"/>
          <w:szCs w:val="20"/>
        </w:rPr>
      </w:pPr>
      <w:r>
        <w:rPr>
          <w:rFonts w:ascii="Arial" w:eastAsia="Arial" w:hAnsi="Arial" w:cs="Arial"/>
          <w:noProof/>
          <w:sz w:val="20"/>
          <w:szCs w:val="20"/>
          <w:lang w:val="es-ES"/>
        </w:rPr>
        <w:drawing>
          <wp:inline distT="0" distB="0" distL="0" distR="0" wp14:anchorId="286ECE0F">
            <wp:extent cx="3334385" cy="1555806"/>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5609" cy="1556377"/>
                    </a:xfrm>
                    <a:prstGeom prst="rect">
                      <a:avLst/>
                    </a:prstGeom>
                    <a:noFill/>
                  </pic:spPr>
                </pic:pic>
              </a:graphicData>
            </a:graphic>
          </wp:inline>
        </w:drawing>
      </w:r>
    </w:p>
    <w:p w:rsidR="008E3C5B" w:rsidRDefault="00E018C4">
      <w:pPr>
        <w:jc w:val="center"/>
        <w:rPr>
          <w:rFonts w:ascii="Arial" w:eastAsia="Arial" w:hAnsi="Arial" w:cs="Arial"/>
          <w:sz w:val="20"/>
          <w:szCs w:val="20"/>
        </w:rPr>
      </w:pPr>
      <w:r>
        <w:rPr>
          <w:rFonts w:ascii="Arial" w:eastAsia="Arial" w:hAnsi="Arial" w:cs="Arial"/>
          <w:noProof/>
          <w:sz w:val="20"/>
          <w:szCs w:val="20"/>
          <w:lang w:val="es-ES"/>
        </w:rPr>
        <w:lastRenderedPageBreak/>
        <w:drawing>
          <wp:inline distT="0" distB="0" distL="0" distR="0">
            <wp:extent cx="4225290" cy="4486275"/>
            <wp:effectExtent l="0" t="0" r="3810" b="9525"/>
            <wp:docPr id="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225290" cy="4486275"/>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Para mayor comodidad, puedes reservar asientos preferentes en tu vuelo a la Antártica. Esta opción te garantiza un asiento de pasillo o ventanilla en la parte delantera del avión con el asiento del medio siempre vacío. También te brinda prioridad de embarque en Punta Arenas más un kit de amenidades. Por favor ten en cuenta que debido a la naturaleza de la operación en </w:t>
      </w:r>
      <w:proofErr w:type="gramStart"/>
      <w:r>
        <w:rPr>
          <w:rFonts w:ascii="Arial" w:eastAsia="Arial" w:hAnsi="Arial" w:cs="Arial"/>
          <w:sz w:val="20"/>
          <w:szCs w:val="20"/>
        </w:rPr>
        <w:t>la Antártica</w:t>
      </w:r>
      <w:proofErr w:type="gramEnd"/>
      <w:r>
        <w:rPr>
          <w:rFonts w:ascii="Arial" w:eastAsia="Arial" w:hAnsi="Arial" w:cs="Arial"/>
          <w:sz w:val="20"/>
          <w:szCs w:val="20"/>
        </w:rPr>
        <w:t>, el embarque prioritario no está disponible en el vuelo de regreso. Capacidad limitada a las filas 2, 3, 4 y 5 de la aeronave.</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El coste adicional por la reserva de un asiento referente </w:t>
      </w:r>
      <w:proofErr w:type="gramStart"/>
      <w:r>
        <w:rPr>
          <w:rFonts w:ascii="Arial" w:eastAsia="Arial" w:hAnsi="Arial" w:cs="Arial"/>
          <w:sz w:val="20"/>
          <w:szCs w:val="20"/>
        </w:rPr>
        <w:t>es</w:t>
      </w:r>
      <w:proofErr w:type="gramEnd"/>
      <w:r>
        <w:rPr>
          <w:rFonts w:ascii="Arial" w:eastAsia="Arial" w:hAnsi="Arial" w:cs="Arial"/>
          <w:sz w:val="20"/>
          <w:szCs w:val="20"/>
        </w:rPr>
        <w:t xml:space="preserve"> de $495 por persona.</w:t>
      </w:r>
    </w:p>
    <w:p w:rsidR="008E3C5B" w:rsidRDefault="008E3C5B">
      <w:pPr>
        <w:jc w:val="both"/>
        <w:rPr>
          <w:rFonts w:ascii="Arial" w:eastAsia="Arial" w:hAnsi="Arial" w:cs="Arial"/>
          <w:sz w:val="20"/>
          <w:szCs w:val="20"/>
        </w:rPr>
      </w:pPr>
    </w:p>
    <w:p w:rsidR="008E3C5B" w:rsidRDefault="00E018C4" w:rsidP="00F66123">
      <w:pPr>
        <w:jc w:val="center"/>
        <w:rPr>
          <w:rFonts w:ascii="Arial" w:eastAsia="Arial" w:hAnsi="Arial" w:cs="Arial"/>
          <w:sz w:val="20"/>
          <w:szCs w:val="20"/>
        </w:rPr>
      </w:pPr>
      <w:r>
        <w:rPr>
          <w:rFonts w:ascii="Arial" w:eastAsia="Arial" w:hAnsi="Arial" w:cs="Arial"/>
          <w:noProof/>
          <w:sz w:val="20"/>
          <w:szCs w:val="20"/>
          <w:lang w:val="es-ES"/>
        </w:rPr>
        <w:drawing>
          <wp:inline distT="0" distB="0" distL="0" distR="0">
            <wp:extent cx="3131820" cy="1762125"/>
            <wp:effectExtent l="0" t="0" r="0" b="9525"/>
            <wp:docPr id="7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5"/>
                    <a:srcRect/>
                    <a:stretch>
                      <a:fillRect/>
                    </a:stretch>
                  </pic:blipFill>
                  <pic:spPr>
                    <a:xfrm>
                      <a:off x="0" y="0"/>
                      <a:ext cx="3134550" cy="1763661"/>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 xml:space="preserve">Peso máximo permitido para los vuelos </w:t>
      </w:r>
      <w:proofErr w:type="gramStart"/>
      <w:r>
        <w:rPr>
          <w:rFonts w:ascii="Arial" w:eastAsia="Arial" w:hAnsi="Arial" w:cs="Arial"/>
          <w:b/>
          <w:color w:val="000080"/>
          <w:sz w:val="20"/>
          <w:szCs w:val="20"/>
        </w:rPr>
        <w:t>a</w:t>
      </w:r>
      <w:proofErr w:type="gramEnd"/>
      <w:r>
        <w:rPr>
          <w:rFonts w:ascii="Arial" w:eastAsia="Arial" w:hAnsi="Arial" w:cs="Arial"/>
          <w:b/>
          <w:color w:val="000080"/>
          <w:sz w:val="20"/>
          <w:szCs w:val="20"/>
        </w:rPr>
        <w:t xml:space="preserve"> la Antártida</w:t>
      </w:r>
    </w:p>
    <w:p w:rsidR="008E3C5B" w:rsidRDefault="00E018C4">
      <w:pPr>
        <w:jc w:val="both"/>
        <w:rPr>
          <w:rFonts w:ascii="Arial" w:eastAsia="Arial" w:hAnsi="Arial" w:cs="Arial"/>
          <w:sz w:val="20"/>
          <w:szCs w:val="20"/>
        </w:rPr>
      </w:pPr>
      <w:r>
        <w:rPr>
          <w:rFonts w:ascii="Arial" w:eastAsia="Arial" w:hAnsi="Arial" w:cs="Arial"/>
          <w:sz w:val="20"/>
          <w:szCs w:val="20"/>
        </w:rPr>
        <w:t>El peso máximo permitido en los vuelos hacia y desde la Antártica es de 20 kg por persona, incluyendo el equipaje de mano. El exceso de equipaje se mantendrá bajo custodia en Punta Arenas y se entregará a los viajeros luego de haber regresado de la Antártica.</w:t>
      </w:r>
    </w:p>
    <w:p w:rsidR="008E3C5B" w:rsidRDefault="00E018C4">
      <w:pPr>
        <w:jc w:val="both"/>
        <w:rPr>
          <w:rFonts w:ascii="Arial" w:eastAsia="Arial" w:hAnsi="Arial" w:cs="Arial"/>
          <w:sz w:val="20"/>
          <w:szCs w:val="20"/>
        </w:rPr>
      </w:pPr>
      <w:r>
        <w:rPr>
          <w:rFonts w:ascii="Arial" w:eastAsia="Arial" w:hAnsi="Arial" w:cs="Arial"/>
          <w:sz w:val="20"/>
          <w:szCs w:val="20"/>
        </w:rPr>
        <w:t>Este límite de peso del equipaje es un requisito técnico exigido por el operador de vuelo. Desafortunadamente, no es posible comprar exceso de equipaje.</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000080"/>
        </w:rPr>
      </w:pPr>
      <w:r>
        <w:rPr>
          <w:rFonts w:ascii="Arial" w:eastAsia="Arial" w:hAnsi="Arial" w:cs="Arial"/>
          <w:b/>
          <w:color w:val="000080"/>
        </w:rPr>
        <w:t>EMBARCO Y DESEMBARCO</w:t>
      </w:r>
    </w:p>
    <w:p w:rsidR="008E3C5B" w:rsidRDefault="008E3C5B">
      <w:pPr>
        <w:rPr>
          <w:rFonts w:ascii="Arial" w:eastAsia="Arial" w:hAnsi="Arial" w:cs="Arial"/>
          <w:sz w:val="20"/>
          <w:szCs w:val="20"/>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Acerca de tu llegada desde tu país de residencia a Punta Arenas</w:t>
      </w:r>
    </w:p>
    <w:p w:rsidR="008E3C5B" w:rsidRDefault="00E018C4">
      <w:pPr>
        <w:jc w:val="both"/>
        <w:rPr>
          <w:rFonts w:ascii="Arial" w:eastAsia="Arial" w:hAnsi="Arial" w:cs="Arial"/>
          <w:sz w:val="20"/>
          <w:szCs w:val="20"/>
        </w:rPr>
      </w:pPr>
      <w:r>
        <w:rPr>
          <w:rFonts w:ascii="Arial" w:eastAsia="Arial" w:hAnsi="Arial" w:cs="Arial"/>
          <w:sz w:val="20"/>
          <w:szCs w:val="20"/>
        </w:rPr>
        <w:t xml:space="preserve">Planifica tu llegada a Punta Arenas para las 14:00 horas como muy tarde, ya que hay actividades y reuniones previas a la expedición y que están programadas para el Día 1 del itinerario. La participación en estas actividades es esencial para el éxito de la expedición. Además, al llegar antes de las 14:00 horas de la tarde podrás disfrutar de nuestros servicios de bienvenida en el aeropuerto y traslado al hotel.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La recogida y traslado de grupo desde el aeropuerto de Punta Arenas al hotel no están garantizados para pasajeros que lleguen después de las 14:00 hrs.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Esa tarde, todos los viajeros deben asistir a una reunión informativa obligatoria sobre seguridad, normas y recomendaciones acerca de la Antártica, y una sesión de información que cubre importantes detalles prácticos. También habrá un momento dedicado </w:t>
      </w:r>
      <w:proofErr w:type="gramStart"/>
      <w:r>
        <w:rPr>
          <w:rFonts w:ascii="Arial" w:eastAsia="Arial" w:hAnsi="Arial" w:cs="Arial"/>
          <w:sz w:val="20"/>
          <w:szCs w:val="20"/>
        </w:rPr>
        <w:t>a</w:t>
      </w:r>
      <w:proofErr w:type="gramEnd"/>
      <w:r>
        <w:rPr>
          <w:rFonts w:ascii="Arial" w:eastAsia="Arial" w:hAnsi="Arial" w:cs="Arial"/>
          <w:sz w:val="20"/>
          <w:szCs w:val="20"/>
        </w:rPr>
        <w:t xml:space="preserve"> probar sus botas para la expedición. La participación en estas actividades es esencial para el éxito de la expedición. Los viajeros que no cumplan con la hora límite de llegada de las 14:00 hrs se considerarán «inasistentes». No podrán participar en la expedición y no recibirán ningún reembolso.</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Recuerda que programar vuelos con tiempos ajustados no es una decisión acertada cuando se viaja a lugares tan remotos y con pocos servicios disponibles. Te recomendamos viajar con suficiente flexibilidad dejando tiempo extra en tus planes de viaje en caso de problemas con la entrega de equipaje, retraso de vuelos, etc.</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Se recomienda insistentemente optar por billetes aéreos flexibles y/o con derecho a cambio en el eventual caso que deba hacer cambios de fecha debido a un retraso en el vuelo desde la Antártida. </w:t>
      </w:r>
    </w:p>
    <w:p w:rsidR="008E3C5B" w:rsidRDefault="008E3C5B">
      <w:pPr>
        <w:rPr>
          <w:rFonts w:ascii="Arial" w:eastAsia="Arial" w:hAnsi="Arial" w:cs="Arial"/>
          <w:sz w:val="20"/>
          <w:szCs w:val="20"/>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Embarco y Desembarco en la Antártida</w:t>
      </w:r>
    </w:p>
    <w:p w:rsidR="008E3C5B" w:rsidRDefault="00E018C4">
      <w:pPr>
        <w:jc w:val="both"/>
        <w:rPr>
          <w:rFonts w:ascii="Arial" w:eastAsia="Arial" w:hAnsi="Arial" w:cs="Arial"/>
          <w:sz w:val="20"/>
          <w:szCs w:val="20"/>
        </w:rPr>
      </w:pPr>
      <w:r>
        <w:rPr>
          <w:rFonts w:ascii="Arial" w:eastAsia="Arial" w:hAnsi="Arial" w:cs="Arial"/>
          <w:sz w:val="20"/>
          <w:szCs w:val="20"/>
        </w:rPr>
        <w:t xml:space="preserve">El puerto está </w:t>
      </w:r>
      <w:proofErr w:type="gramStart"/>
      <w:r>
        <w:rPr>
          <w:rFonts w:ascii="Arial" w:eastAsia="Arial" w:hAnsi="Arial" w:cs="Arial"/>
          <w:sz w:val="20"/>
          <w:szCs w:val="20"/>
        </w:rPr>
        <w:t>a</w:t>
      </w:r>
      <w:proofErr w:type="gramEnd"/>
      <w:r>
        <w:rPr>
          <w:rFonts w:ascii="Arial" w:eastAsia="Arial" w:hAnsi="Arial" w:cs="Arial"/>
          <w:sz w:val="20"/>
          <w:szCs w:val="20"/>
        </w:rPr>
        <w:t xml:space="preserve"> 2 km andando desde la pista de aterrizaje. En este corto recorrido, los viajeros tendrán el primer contacto con la Antártida y aprovecharán este tiempo para pasar a lado de algunas de las bases científicas en la isla Rey Jorge.</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b/>
          <w:color w:val="333399"/>
        </w:rPr>
      </w:pPr>
      <w:r>
        <w:rPr>
          <w:rFonts w:ascii="Arial" w:eastAsia="Arial" w:hAnsi="Arial" w:cs="Arial"/>
          <w:b/>
          <w:color w:val="333399"/>
        </w:rPr>
        <w:t>INFORMACIÓN IMPORTANTE SOBRE EL AERO-CRUCERO</w:t>
      </w:r>
    </w:p>
    <w:p w:rsidR="008E3C5B" w:rsidRDefault="008E3C5B">
      <w:pPr>
        <w:jc w:val="both"/>
        <w:rPr>
          <w:rFonts w:ascii="Arial" w:eastAsia="Arial" w:hAnsi="Arial" w:cs="Arial"/>
          <w:b/>
          <w:color w:val="333399"/>
          <w:sz w:val="20"/>
          <w:szCs w:val="20"/>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t>Clima</w:t>
      </w:r>
    </w:p>
    <w:p w:rsidR="008E3C5B" w:rsidRDefault="00E018C4">
      <w:pPr>
        <w:jc w:val="both"/>
        <w:rPr>
          <w:rFonts w:ascii="Arial" w:eastAsia="Arial" w:hAnsi="Arial" w:cs="Arial"/>
          <w:sz w:val="20"/>
          <w:szCs w:val="20"/>
        </w:rPr>
      </w:pPr>
      <w:r>
        <w:rPr>
          <w:rFonts w:ascii="Arial" w:eastAsia="Arial" w:hAnsi="Arial" w:cs="Arial"/>
          <w:sz w:val="20"/>
          <w:szCs w:val="20"/>
        </w:rPr>
        <w:t>La expedición por la Antártida está programada durante el verano austral en el hemisferio sur. Generalmente las temperaturas durante el día en la Antártida son entre los -5º y +5º C. Si bien puede estar soleado, se esperan lluvia, nieve, niebla y grandes vientos que bajan la sensación térmica.</w:t>
      </w:r>
    </w:p>
    <w:p w:rsidR="008E3C5B" w:rsidRDefault="008E3C5B">
      <w:pPr>
        <w:jc w:val="both"/>
        <w:rPr>
          <w:rFonts w:ascii="Arial" w:eastAsia="Arial" w:hAnsi="Arial" w:cs="Arial"/>
          <w:b/>
          <w:sz w:val="22"/>
          <w:szCs w:val="22"/>
        </w:rPr>
      </w:pPr>
    </w:p>
    <w:p w:rsidR="00672B5D" w:rsidRDefault="00672B5D">
      <w:pPr>
        <w:jc w:val="both"/>
        <w:rPr>
          <w:rFonts w:ascii="Arial" w:eastAsia="Arial" w:hAnsi="Arial" w:cs="Arial"/>
          <w:b/>
          <w:sz w:val="22"/>
          <w:szCs w:val="22"/>
        </w:rPr>
      </w:pPr>
    </w:p>
    <w:p w:rsidR="00672B5D" w:rsidRDefault="00672B5D">
      <w:pPr>
        <w:jc w:val="both"/>
        <w:rPr>
          <w:rFonts w:ascii="Arial" w:eastAsia="Arial" w:hAnsi="Arial" w:cs="Arial"/>
          <w:b/>
          <w:sz w:val="22"/>
          <w:szCs w:val="22"/>
        </w:rPr>
      </w:pPr>
    </w:p>
    <w:p w:rsidR="008E3C5B" w:rsidRDefault="00E018C4">
      <w:pPr>
        <w:rPr>
          <w:rFonts w:ascii="Arial" w:eastAsia="Arial" w:hAnsi="Arial" w:cs="Arial"/>
          <w:b/>
          <w:color w:val="000080"/>
          <w:sz w:val="20"/>
          <w:szCs w:val="20"/>
        </w:rPr>
      </w:pPr>
      <w:r>
        <w:rPr>
          <w:rFonts w:ascii="Arial" w:eastAsia="Arial" w:hAnsi="Arial" w:cs="Arial"/>
          <w:b/>
          <w:color w:val="000080"/>
          <w:sz w:val="20"/>
          <w:szCs w:val="20"/>
        </w:rPr>
        <w:lastRenderedPageBreak/>
        <w:t>Naturaleza</w:t>
      </w:r>
    </w:p>
    <w:p w:rsidR="008E3C5B" w:rsidRDefault="00E018C4">
      <w:pPr>
        <w:jc w:val="both"/>
        <w:rPr>
          <w:rFonts w:ascii="Arial" w:eastAsia="Arial" w:hAnsi="Arial" w:cs="Arial"/>
          <w:sz w:val="20"/>
          <w:szCs w:val="20"/>
        </w:rPr>
      </w:pPr>
      <w:r>
        <w:rPr>
          <w:rFonts w:ascii="Arial" w:eastAsia="Arial" w:hAnsi="Arial" w:cs="Arial"/>
          <w:sz w:val="20"/>
          <w:szCs w:val="20"/>
        </w:rPr>
        <w:t>La vida silvestre antártica es muy activa durante el verano austral. La belleza y aislamiento de sus paisajes montañosos encubren la frenética actividad de las colonias de aves y mamíferos que se encuentran en la costa. El verano alcanza primero a las islas Shetland del Sur y se extiende hacia el sur, a lo largo de la península Antártica. A medida que la temporada antártica progresa, desde la primavera al otoño, la península Antártica y las islas a su alrededor cambian su apariencia en cada una de las estaciones, ofreciendo variados paisajes y diferentes posibilidades al visitante.</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La fauna que puede avistarse en la Antártida, consiste en:</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i/>
          <w:color w:val="000080"/>
          <w:sz w:val="20"/>
          <w:szCs w:val="20"/>
        </w:rPr>
        <w:t>Pingüinos</w:t>
      </w:r>
    </w:p>
    <w:p w:rsidR="008E3C5B" w:rsidRDefault="00E018C4">
      <w:pPr>
        <w:jc w:val="both"/>
        <w:rPr>
          <w:rFonts w:ascii="Arial" w:eastAsia="Arial" w:hAnsi="Arial" w:cs="Arial"/>
          <w:sz w:val="20"/>
          <w:szCs w:val="20"/>
        </w:rPr>
      </w:pPr>
      <w:r>
        <w:rPr>
          <w:rFonts w:ascii="Arial" w:eastAsia="Arial" w:hAnsi="Arial" w:cs="Arial"/>
          <w:sz w:val="20"/>
          <w:szCs w:val="20"/>
        </w:rPr>
        <w:t>Hay ocho especies de pingüinos en las regiones antárticas y subantárticas, y varias se observan fácilmente durante nuestras excursiones. Al nadar, los pingüinos pueden alcanzar velocidades de hasta 30 km/h (19 m/h), usando sus patas palmeadas como timón.</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i/>
          <w:color w:val="000080"/>
          <w:sz w:val="20"/>
          <w:szCs w:val="20"/>
        </w:rPr>
        <w:t>Focas</w:t>
      </w:r>
    </w:p>
    <w:p w:rsidR="008E3C5B" w:rsidRDefault="00E018C4">
      <w:pPr>
        <w:jc w:val="both"/>
        <w:rPr>
          <w:rFonts w:ascii="Arial" w:eastAsia="Arial" w:hAnsi="Arial" w:cs="Arial"/>
          <w:sz w:val="20"/>
          <w:szCs w:val="20"/>
        </w:rPr>
      </w:pPr>
      <w:r>
        <w:rPr>
          <w:rFonts w:ascii="Arial" w:eastAsia="Arial" w:hAnsi="Arial" w:cs="Arial"/>
          <w:sz w:val="20"/>
          <w:szCs w:val="20"/>
        </w:rPr>
        <w:t xml:space="preserve">Seis especies de focas habitan en las aguas del Continente Blanco. Durante las excursiones a bordo de la Zodiac o navegando en kayak, puedes ver algunos </w:t>
      </w:r>
      <w:proofErr w:type="gramStart"/>
      <w:r>
        <w:rPr>
          <w:rFonts w:ascii="Arial" w:eastAsia="Arial" w:hAnsi="Arial" w:cs="Arial"/>
          <w:sz w:val="20"/>
          <w:szCs w:val="20"/>
        </w:rPr>
        <w:t>de estos</w:t>
      </w:r>
      <w:proofErr w:type="gramEnd"/>
      <w:r>
        <w:rPr>
          <w:rFonts w:ascii="Arial" w:eastAsia="Arial" w:hAnsi="Arial" w:cs="Arial"/>
          <w:sz w:val="20"/>
          <w:szCs w:val="20"/>
        </w:rPr>
        <w:t xml:space="preserve"> pinnípedos a la deriva en témpanos de hielo.</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i/>
          <w:color w:val="000080"/>
          <w:sz w:val="20"/>
          <w:szCs w:val="20"/>
        </w:rPr>
        <w:t>Ballenas</w:t>
      </w:r>
    </w:p>
    <w:p w:rsidR="008E3C5B" w:rsidRDefault="00E018C4">
      <w:pPr>
        <w:jc w:val="both"/>
        <w:rPr>
          <w:rFonts w:ascii="Arial" w:eastAsia="Arial" w:hAnsi="Arial" w:cs="Arial"/>
          <w:sz w:val="20"/>
          <w:szCs w:val="20"/>
        </w:rPr>
      </w:pPr>
      <w:r>
        <w:rPr>
          <w:rFonts w:ascii="Arial" w:eastAsia="Arial" w:hAnsi="Arial" w:cs="Arial"/>
          <w:sz w:val="20"/>
          <w:szCs w:val="20"/>
        </w:rPr>
        <w:t xml:space="preserve">Muchas especies de ballenas son atraídas </w:t>
      </w:r>
      <w:proofErr w:type="gramStart"/>
      <w:r>
        <w:rPr>
          <w:rFonts w:ascii="Arial" w:eastAsia="Arial" w:hAnsi="Arial" w:cs="Arial"/>
          <w:sz w:val="20"/>
          <w:szCs w:val="20"/>
        </w:rPr>
        <w:t>a</w:t>
      </w:r>
      <w:proofErr w:type="gramEnd"/>
      <w:r>
        <w:rPr>
          <w:rFonts w:ascii="Arial" w:eastAsia="Arial" w:hAnsi="Arial" w:cs="Arial"/>
          <w:sz w:val="20"/>
          <w:szCs w:val="20"/>
        </w:rPr>
        <w:t xml:space="preserve"> las aguas antárticas durante el verano austral debido a la abundancia de alimentos. El mejor momento para ver ballenas es entre febrero y marzo, pero los avistamientos ocurren durante toda la temporada de viajes.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i/>
          <w:color w:val="000080"/>
          <w:sz w:val="20"/>
          <w:szCs w:val="20"/>
        </w:rPr>
        <w:t>Aves Marinas</w:t>
      </w:r>
    </w:p>
    <w:p w:rsidR="008E3C5B" w:rsidRDefault="00E018C4">
      <w:pPr>
        <w:jc w:val="both"/>
        <w:rPr>
          <w:rFonts w:ascii="Arial" w:eastAsia="Arial" w:hAnsi="Arial" w:cs="Arial"/>
          <w:sz w:val="20"/>
          <w:szCs w:val="20"/>
        </w:rPr>
      </w:pPr>
      <w:r>
        <w:rPr>
          <w:rFonts w:ascii="Arial" w:eastAsia="Arial" w:hAnsi="Arial" w:cs="Arial"/>
          <w:sz w:val="20"/>
          <w:szCs w:val="20"/>
        </w:rPr>
        <w:t>Los pingüinos no son las únicas aves a tener en cuenta. Veintiséis especies de aves se consideran antárticas. Algunas de las favoritas incluyen albatros, petreles, charranes antárticos y cormoranes antárticos.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color w:val="000080"/>
          <w:sz w:val="20"/>
          <w:szCs w:val="20"/>
        </w:rPr>
        <w:t>Características de la Antártida según la Época</w:t>
      </w:r>
    </w:p>
    <w:p w:rsidR="008E3C5B" w:rsidRDefault="00E018C4">
      <w:pPr>
        <w:jc w:val="both"/>
        <w:rPr>
          <w:rFonts w:ascii="Arial" w:eastAsia="Arial" w:hAnsi="Arial" w:cs="Arial"/>
          <w:i/>
          <w:color w:val="000080"/>
          <w:sz w:val="20"/>
          <w:szCs w:val="20"/>
        </w:rPr>
      </w:pPr>
      <w:r>
        <w:rPr>
          <w:rFonts w:ascii="Arial" w:eastAsia="Arial" w:hAnsi="Arial" w:cs="Arial"/>
          <w:i/>
          <w:color w:val="000080"/>
          <w:sz w:val="20"/>
          <w:szCs w:val="20"/>
        </w:rPr>
        <w:t>Noviembre – Diciembre</w:t>
      </w:r>
    </w:p>
    <w:p w:rsidR="008E3C5B" w:rsidRDefault="00E018C4">
      <w:pPr>
        <w:jc w:val="both"/>
        <w:rPr>
          <w:rFonts w:ascii="Arial" w:eastAsia="Arial" w:hAnsi="Arial" w:cs="Arial"/>
          <w:sz w:val="20"/>
          <w:szCs w:val="20"/>
        </w:rPr>
      </w:pPr>
      <w:r>
        <w:rPr>
          <w:rFonts w:ascii="Arial" w:eastAsia="Arial" w:hAnsi="Arial" w:cs="Arial"/>
          <w:sz w:val="20"/>
          <w:szCs w:val="20"/>
        </w:rPr>
        <w:t xml:space="preserve">En estos meses, la Antártida se despierta del largo y severo invierno. Las capas de hielo empiezan a derretirse, los icebergs tienen la envergadura más grande y hay muchas horas de luz solar.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Se trata también de la época en la cual los pingüinos y otras aves marinas cortejan y ponen huevos.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i/>
          <w:color w:val="000080"/>
          <w:sz w:val="20"/>
          <w:szCs w:val="20"/>
        </w:rPr>
        <w:t>Diciembre – Febrero</w:t>
      </w:r>
    </w:p>
    <w:p w:rsidR="008E3C5B" w:rsidRDefault="00E018C4">
      <w:pPr>
        <w:jc w:val="both"/>
        <w:rPr>
          <w:rFonts w:ascii="Arial" w:eastAsia="Arial" w:hAnsi="Arial" w:cs="Arial"/>
          <w:sz w:val="20"/>
          <w:szCs w:val="20"/>
        </w:rPr>
      </w:pPr>
      <w:r>
        <w:rPr>
          <w:rFonts w:ascii="Arial" w:eastAsia="Arial" w:hAnsi="Arial" w:cs="Arial"/>
          <w:sz w:val="20"/>
          <w:szCs w:val="20"/>
        </w:rPr>
        <w:t>Los polluelos de los pingüinos eclosionan y los días son cada vez más largos, llegando a disfrutar de 20 horas de luz solar.</w:t>
      </w:r>
    </w:p>
    <w:p w:rsidR="008E3C5B" w:rsidRDefault="00E018C4">
      <w:pPr>
        <w:jc w:val="both"/>
        <w:rPr>
          <w:rFonts w:ascii="Arial" w:eastAsia="Arial" w:hAnsi="Arial" w:cs="Arial"/>
          <w:sz w:val="20"/>
          <w:szCs w:val="20"/>
        </w:rPr>
      </w:pPr>
      <w:r>
        <w:rPr>
          <w:rFonts w:ascii="Arial" w:eastAsia="Arial" w:hAnsi="Arial" w:cs="Arial"/>
          <w:sz w:val="20"/>
          <w:szCs w:val="20"/>
        </w:rPr>
        <w:t>Los icebergs se derriten y la nieve se retira dejando protagonismo a la reaparición de los cabos rocosos.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Las altas temperaturas incrementan el desprendimiento del hielo de los frentes glaciares.</w:t>
      </w:r>
    </w:p>
    <w:p w:rsidR="008E3C5B" w:rsidRDefault="00E018C4">
      <w:pPr>
        <w:jc w:val="both"/>
        <w:rPr>
          <w:rFonts w:ascii="Arial" w:eastAsia="Arial" w:hAnsi="Arial" w:cs="Arial"/>
          <w:sz w:val="20"/>
          <w:szCs w:val="20"/>
        </w:rPr>
      </w:pPr>
      <w:r>
        <w:rPr>
          <w:rFonts w:ascii="Arial" w:eastAsia="Arial" w:hAnsi="Arial" w:cs="Arial"/>
          <w:sz w:val="20"/>
          <w:szCs w:val="20"/>
        </w:rPr>
        <w:t>El avistamiento de las ballenas está en su óptimo en esta época del año, sobre todo en la bahía de Wilhelmina.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i/>
          <w:color w:val="000080"/>
          <w:sz w:val="20"/>
          <w:szCs w:val="20"/>
        </w:rPr>
        <w:t>Febrero – Marzo</w:t>
      </w:r>
    </w:p>
    <w:p w:rsidR="008E3C5B" w:rsidRDefault="00E018C4">
      <w:pPr>
        <w:jc w:val="both"/>
        <w:rPr>
          <w:rFonts w:ascii="Arial" w:eastAsia="Arial" w:hAnsi="Arial" w:cs="Arial"/>
          <w:sz w:val="20"/>
          <w:szCs w:val="20"/>
        </w:rPr>
      </w:pPr>
      <w:r>
        <w:rPr>
          <w:rFonts w:ascii="Arial" w:eastAsia="Arial" w:hAnsi="Arial" w:cs="Arial"/>
          <w:sz w:val="20"/>
          <w:szCs w:val="20"/>
        </w:rPr>
        <w:t xml:space="preserve">El retroceso del hielo hace posible que los barcos naveguen más hacia el Sur de la Antártida. </w:t>
      </w:r>
    </w:p>
    <w:p w:rsidR="008E3C5B" w:rsidRDefault="00E018C4">
      <w:pPr>
        <w:jc w:val="both"/>
        <w:rPr>
          <w:rFonts w:ascii="Arial" w:eastAsia="Arial" w:hAnsi="Arial" w:cs="Arial"/>
          <w:sz w:val="20"/>
          <w:szCs w:val="20"/>
        </w:rPr>
      </w:pPr>
      <w:r>
        <w:rPr>
          <w:rFonts w:ascii="Arial" w:eastAsia="Arial" w:hAnsi="Arial" w:cs="Arial"/>
          <w:sz w:val="20"/>
          <w:szCs w:val="20"/>
        </w:rPr>
        <w:t>Los días comienzan a ac</w:t>
      </w:r>
      <w:r w:rsidR="00F66123">
        <w:rPr>
          <w:rFonts w:ascii="Arial" w:eastAsia="Arial" w:hAnsi="Arial" w:cs="Arial"/>
          <w:sz w:val="20"/>
          <w:szCs w:val="20"/>
        </w:rPr>
        <w:t xml:space="preserve">ortarse dejándonos disfrutar </w:t>
      </w:r>
      <w:proofErr w:type="gramStart"/>
      <w:r w:rsidR="00F66123">
        <w:rPr>
          <w:rFonts w:ascii="Arial" w:eastAsia="Arial" w:hAnsi="Arial" w:cs="Arial"/>
          <w:sz w:val="20"/>
          <w:szCs w:val="20"/>
        </w:rPr>
        <w:t xml:space="preserve">de </w:t>
      </w:r>
      <w:r>
        <w:rPr>
          <w:rFonts w:ascii="Arial" w:eastAsia="Arial" w:hAnsi="Arial" w:cs="Arial"/>
          <w:sz w:val="20"/>
          <w:szCs w:val="20"/>
        </w:rPr>
        <w:t>increíbles</w:t>
      </w:r>
      <w:proofErr w:type="gramEnd"/>
      <w:r>
        <w:rPr>
          <w:rFonts w:ascii="Arial" w:eastAsia="Arial" w:hAnsi="Arial" w:cs="Arial"/>
          <w:sz w:val="20"/>
          <w:szCs w:val="20"/>
        </w:rPr>
        <w:t xml:space="preserve"> puestas de sol.</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Hay muchas probabilidades y repetidas ocasiones para ver las ballenas jorobadas, minke y orcas.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color w:val="000080"/>
          <w:sz w:val="20"/>
          <w:szCs w:val="20"/>
        </w:rPr>
        <w:lastRenderedPageBreak/>
        <w:t>Actividades incluidas</w:t>
      </w:r>
    </w:p>
    <w:p w:rsidR="008E3C5B" w:rsidRDefault="00E018C4">
      <w:pPr>
        <w:jc w:val="both"/>
        <w:rPr>
          <w:rFonts w:ascii="Arial" w:eastAsia="Arial" w:hAnsi="Arial" w:cs="Arial"/>
          <w:i/>
          <w:color w:val="000080"/>
          <w:sz w:val="20"/>
          <w:szCs w:val="20"/>
        </w:rPr>
      </w:pPr>
      <w:r>
        <w:rPr>
          <w:rFonts w:ascii="Arial" w:eastAsia="Arial" w:hAnsi="Arial" w:cs="Arial"/>
          <w:i/>
          <w:color w:val="000080"/>
          <w:sz w:val="20"/>
          <w:szCs w:val="20"/>
        </w:rPr>
        <w:t>Programa educativo A21CONNECT: presentaciones, conferencias, talleres interactivos…</w:t>
      </w:r>
    </w:p>
    <w:p w:rsidR="008E3C5B" w:rsidRDefault="00E018C4">
      <w:pPr>
        <w:jc w:val="both"/>
        <w:rPr>
          <w:rFonts w:ascii="Arial" w:eastAsia="Arial" w:hAnsi="Arial" w:cs="Arial"/>
          <w:sz w:val="20"/>
          <w:szCs w:val="20"/>
        </w:rPr>
      </w:pPr>
      <w:r>
        <w:rPr>
          <w:rFonts w:ascii="Arial" w:eastAsia="Arial" w:hAnsi="Arial" w:cs="Arial"/>
          <w:sz w:val="20"/>
          <w:szCs w:val="20"/>
        </w:rPr>
        <w:t xml:space="preserve">Con A21CONNECT, las oportunidades de captar y obtener conocimientos de la Antártica se entrelazan con múltiples puntos de contacto durante tu viaje. Nuestro equipo </w:t>
      </w:r>
      <w:proofErr w:type="gramStart"/>
      <w:r>
        <w:rPr>
          <w:rFonts w:ascii="Arial" w:eastAsia="Arial" w:hAnsi="Arial" w:cs="Arial"/>
          <w:sz w:val="20"/>
          <w:szCs w:val="20"/>
        </w:rPr>
        <w:t>de expedición</w:t>
      </w:r>
      <w:proofErr w:type="gramEnd"/>
      <w:r>
        <w:rPr>
          <w:rFonts w:ascii="Arial" w:eastAsia="Arial" w:hAnsi="Arial" w:cs="Arial"/>
          <w:sz w:val="20"/>
          <w:szCs w:val="20"/>
        </w:rPr>
        <w:t xml:space="preserve"> ofrece presentaciones interesantes a bordo del barco, e interpretación del entorno. Adicionalmente, a lo largo del viaje, hay una serie de momentos personalizados de interacción con el equipo de expedición donde se enriquece nuestro entendimiento, contextualizando las experiencias de cada día.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Gracias a la pequeña escala de la operación, esos momentos ocurren frecuentemente: en el lounge, en el comedor, en la cubierta, durante las excursiones y desembarcos en Zodiac y en innumerables oportunidades.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Finalmente, se ofrecen talleres interactivos en los cuales puedes participar y aprender: debates abiertos, talleres de fotografía, programas de ciencia ciudadana que recaudan datos en apoyo a científicos alrededor del mundo, y más. A través de A21CONNECT, la Antártica, una región distante y misteriosa, se revela en acción.</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color w:val="000080"/>
          <w:sz w:val="20"/>
          <w:szCs w:val="20"/>
        </w:rPr>
      </w:pPr>
      <w:r>
        <w:rPr>
          <w:rFonts w:ascii="Arial" w:eastAsia="Arial" w:hAnsi="Arial" w:cs="Arial"/>
          <w:i/>
          <w:color w:val="000080"/>
          <w:sz w:val="20"/>
          <w:szCs w:val="20"/>
        </w:rPr>
        <w:t>Desembarcos con las zodiacs:</w:t>
      </w:r>
    </w:p>
    <w:p w:rsidR="008E3C5B" w:rsidRDefault="00E018C4">
      <w:pPr>
        <w:jc w:val="both"/>
        <w:rPr>
          <w:rFonts w:ascii="Arial" w:eastAsia="Arial" w:hAnsi="Arial" w:cs="Arial"/>
          <w:sz w:val="20"/>
          <w:szCs w:val="20"/>
        </w:rPr>
      </w:pPr>
      <w:r>
        <w:rPr>
          <w:rFonts w:ascii="Arial" w:eastAsia="Arial" w:hAnsi="Arial" w:cs="Arial"/>
          <w:sz w:val="20"/>
          <w:szCs w:val="20"/>
        </w:rPr>
        <w:t>Considerados como los caballos de las regiones polares, las zodiacs te acercarán a los lugares inaccesibles con el barco. Llegarás con ellas a las remotas costas pisando así la tierra antártica, descubrirás la flora, te acercarás a la fauna salvaje y navegarás cerca de los icebergs.</w:t>
      </w: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rFonts w:ascii="Arial" w:eastAsia="Arial" w:hAnsi="Arial" w:cs="Arial"/>
          <w:noProof/>
          <w:sz w:val="20"/>
          <w:szCs w:val="20"/>
          <w:lang w:val="es-ES"/>
        </w:rPr>
        <w:drawing>
          <wp:inline distT="0" distB="0" distL="0" distR="0">
            <wp:extent cx="4761139" cy="2647950"/>
            <wp:effectExtent l="0" t="0" r="1905" b="0"/>
            <wp:docPr id="7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4764328" cy="2649724"/>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Pr="009A5CFC" w:rsidRDefault="00E018C4">
      <w:pPr>
        <w:jc w:val="both"/>
        <w:rPr>
          <w:rFonts w:ascii="Arial" w:eastAsia="Arial" w:hAnsi="Arial" w:cs="Arial"/>
          <w:b/>
          <w:sz w:val="20"/>
          <w:szCs w:val="20"/>
        </w:rPr>
      </w:pPr>
      <w:r w:rsidRPr="009A5CFC">
        <w:rPr>
          <w:rFonts w:ascii="Arial" w:eastAsia="Arial" w:hAnsi="Arial" w:cs="Arial"/>
          <w:b/>
          <w:color w:val="000080"/>
          <w:sz w:val="20"/>
          <w:szCs w:val="20"/>
        </w:rPr>
        <w:t>Excursiones opcionales por la Antártida</w:t>
      </w:r>
    </w:p>
    <w:p w:rsidR="008E3C5B" w:rsidRPr="009A5CFC" w:rsidRDefault="00E018C4">
      <w:pPr>
        <w:jc w:val="both"/>
        <w:rPr>
          <w:rFonts w:ascii="Arial" w:eastAsia="Arial" w:hAnsi="Arial" w:cs="Arial"/>
          <w:i/>
          <w:color w:val="000080"/>
          <w:sz w:val="20"/>
          <w:szCs w:val="20"/>
        </w:rPr>
      </w:pPr>
      <w:r w:rsidRPr="009A5CFC">
        <w:rPr>
          <w:rFonts w:ascii="Arial" w:eastAsia="Arial" w:hAnsi="Arial" w:cs="Arial"/>
          <w:i/>
          <w:color w:val="000080"/>
          <w:sz w:val="20"/>
          <w:szCs w:val="20"/>
        </w:rPr>
        <w:t xml:space="preserve">Kayak en </w:t>
      </w:r>
      <w:proofErr w:type="gramStart"/>
      <w:r w:rsidRPr="009A5CFC">
        <w:rPr>
          <w:rFonts w:ascii="Arial" w:eastAsia="Arial" w:hAnsi="Arial" w:cs="Arial"/>
          <w:i/>
          <w:color w:val="000080"/>
          <w:sz w:val="20"/>
          <w:szCs w:val="20"/>
        </w:rPr>
        <w:t>la Antártida</w:t>
      </w:r>
      <w:proofErr w:type="gramEnd"/>
      <w:r w:rsidRPr="009A5CFC">
        <w:rPr>
          <w:rFonts w:ascii="Arial" w:eastAsia="Arial" w:hAnsi="Arial" w:cs="Arial"/>
          <w:i/>
          <w:color w:val="000080"/>
          <w:sz w:val="20"/>
          <w:szCs w:val="20"/>
        </w:rPr>
        <w:t>:</w:t>
      </w:r>
    </w:p>
    <w:p w:rsidR="009A5CFC" w:rsidRDefault="00E018C4" w:rsidP="009A5CFC">
      <w:pPr>
        <w:jc w:val="both"/>
        <w:rPr>
          <w:rFonts w:ascii="Arial" w:eastAsia="Arial" w:hAnsi="Arial" w:cs="Arial"/>
          <w:i/>
          <w:sz w:val="20"/>
          <w:szCs w:val="20"/>
        </w:rPr>
      </w:pPr>
      <w:r w:rsidRPr="009A5CFC">
        <w:rPr>
          <w:rFonts w:ascii="Arial" w:eastAsia="Arial" w:hAnsi="Arial" w:cs="Arial"/>
          <w:i/>
          <w:sz w:val="20"/>
          <w:szCs w:val="20"/>
        </w:rPr>
        <w:t xml:space="preserve">Precio: </w:t>
      </w:r>
      <w:r w:rsidR="0054581F" w:rsidRPr="009A5CFC">
        <w:rPr>
          <w:rFonts w:ascii="Arial" w:eastAsia="Arial" w:hAnsi="Arial" w:cs="Arial"/>
          <w:i/>
          <w:sz w:val="20"/>
          <w:szCs w:val="20"/>
        </w:rPr>
        <w:t>$995</w:t>
      </w:r>
      <w:r w:rsidRPr="009A5CFC">
        <w:rPr>
          <w:rFonts w:ascii="Arial" w:eastAsia="Arial" w:hAnsi="Arial" w:cs="Arial"/>
          <w:i/>
          <w:sz w:val="20"/>
          <w:szCs w:val="20"/>
        </w:rPr>
        <w:t xml:space="preserve"> por persona</w:t>
      </w:r>
    </w:p>
    <w:p w:rsidR="008E3C5B" w:rsidRDefault="008E3C5B">
      <w:pPr>
        <w:jc w:val="both"/>
        <w:rPr>
          <w:rFonts w:ascii="Arial" w:eastAsia="Arial" w:hAnsi="Arial" w:cs="Arial"/>
          <w:i/>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El programa de kayak es una experiencia opcional para grupos pequeños, limitado a un máximo de 10 participantes. El grupo disfruta de múltiples excursiones a lo largo del viaje, bajo la guía y el liderazgo de un experimentado guía de kayak. Todos los días en la Antártica, tu guía de kayak trabajará con el equipo de expedición para buscar las óptimas condiciones climáticas y de seguridad que faciliten las excursiones en kayak. El grupo será apoyado por un Zodiac dedicado a velar por la seguridad de los </w:t>
      </w:r>
      <w:proofErr w:type="gramStart"/>
      <w:r>
        <w:rPr>
          <w:rFonts w:ascii="Arial" w:eastAsia="Arial" w:hAnsi="Arial" w:cs="Arial"/>
          <w:sz w:val="20"/>
          <w:szCs w:val="20"/>
        </w:rPr>
        <w:t>participantes</w:t>
      </w:r>
      <w:proofErr w:type="gramEnd"/>
      <w:r>
        <w:rPr>
          <w:rFonts w:ascii="Arial" w:eastAsia="Arial" w:hAnsi="Arial" w:cs="Arial"/>
          <w:sz w:val="20"/>
          <w:szCs w:val="20"/>
        </w:rPr>
        <w:t xml:space="preserve">. Cada excursión en kayak durará aproximadamente una hora y media.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El guía experto de kayak se esforzará por proveer algún tiempo de exploración en el lugar de desembarco. Para formar parte del programa de kayak, se requiere disponer de una experiencia previa y saber nadar. La edad mínima para participar es de 16 años. Los cupos son limitados. Recomendamos reservar el programa de Kayak al reservar tu aero-crucero.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sz w:val="20"/>
          <w:szCs w:val="20"/>
        </w:rPr>
        <w:t>Nota:</w:t>
      </w:r>
      <w:r>
        <w:rPr>
          <w:rFonts w:ascii="Arial" w:eastAsia="Arial" w:hAnsi="Arial" w:cs="Arial"/>
          <w:sz w:val="20"/>
          <w:szCs w:val="20"/>
        </w:rPr>
        <w:t xml:space="preserve"> Kayak en la Antártida representa un programa completo de excursiones entregadas durante toda la expedición al mismo grupo de participantes. No es posible unirse a excursiones individuales en kayak, ni rotar entre miembros de la familia o grupos de amigos que viajan juntos.</w:t>
      </w: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noProof/>
          <w:lang w:val="es-ES"/>
        </w:rPr>
        <w:drawing>
          <wp:inline distT="0" distB="0" distL="0" distR="0">
            <wp:extent cx="2818800" cy="3722400"/>
            <wp:effectExtent l="0" t="0" r="0" b="0"/>
            <wp:docPr id="7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
                    <a:srcRect/>
                    <a:stretch>
                      <a:fillRect/>
                    </a:stretch>
                  </pic:blipFill>
                  <pic:spPr>
                    <a:xfrm>
                      <a:off x="0" y="0"/>
                      <a:ext cx="2818800" cy="3722400"/>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color w:val="000080"/>
          <w:sz w:val="20"/>
          <w:szCs w:val="20"/>
        </w:rPr>
      </w:pPr>
      <w:r>
        <w:rPr>
          <w:rFonts w:ascii="Arial" w:eastAsia="Arial" w:hAnsi="Arial" w:cs="Arial"/>
          <w:i/>
          <w:color w:val="000080"/>
          <w:sz w:val="20"/>
          <w:szCs w:val="20"/>
        </w:rPr>
        <w:t>Senderismo y Caminata en Nieve en la Antártida:</w:t>
      </w:r>
    </w:p>
    <w:p w:rsidR="008E3C5B" w:rsidRDefault="00E018C4">
      <w:pPr>
        <w:jc w:val="both"/>
        <w:rPr>
          <w:rFonts w:ascii="Arial" w:eastAsia="Arial" w:hAnsi="Arial" w:cs="Arial"/>
          <w:sz w:val="20"/>
          <w:szCs w:val="20"/>
        </w:rPr>
      </w:pPr>
      <w:r>
        <w:rPr>
          <w:rFonts w:ascii="Arial" w:eastAsia="Arial" w:hAnsi="Arial" w:cs="Arial"/>
          <w:i/>
          <w:sz w:val="20"/>
          <w:szCs w:val="20"/>
        </w:rPr>
        <w:t>Precio: 85€ por persona.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El programa de Senderismo y Caminata en Nieve es una excursión opcional única que se ofrece a bordo del barco para pequeños grupos. Los grupos están limitados a 12 participantes y son dirigidos por un guía de senderismo y caminatas en nieve. Cada día que estés en la Antártica, tu guía de senderismo y caminatas en nieve trabajará con el líder de la expedición para buscar las mejores oportunidades de excursión dentro del cronograma del viaje, tomando en cuenta las mejores condiciones climáticas y de seguridad.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Cada excursión tiene una duración aproximada de una hora y media. Dependiendo de las condiciones del terreno, algunas excursiones pueden requerir el uso de raquetas de nieve y/o bastones de trekking, que serán proporcion</w:t>
      </w:r>
      <w:r w:rsidR="00F66123">
        <w:rPr>
          <w:rFonts w:ascii="Arial" w:eastAsia="Arial" w:hAnsi="Arial" w:cs="Arial"/>
          <w:sz w:val="20"/>
          <w:szCs w:val="20"/>
        </w:rPr>
        <w:t xml:space="preserve">ados por la Organización de </w:t>
      </w:r>
      <w:proofErr w:type="gramStart"/>
      <w:r w:rsidR="00F66123">
        <w:rPr>
          <w:rFonts w:ascii="Arial" w:eastAsia="Arial" w:hAnsi="Arial" w:cs="Arial"/>
          <w:sz w:val="20"/>
          <w:szCs w:val="20"/>
        </w:rPr>
        <w:t>la e</w:t>
      </w:r>
      <w:r>
        <w:rPr>
          <w:rFonts w:ascii="Arial" w:eastAsia="Arial" w:hAnsi="Arial" w:cs="Arial"/>
          <w:sz w:val="20"/>
          <w:szCs w:val="20"/>
        </w:rPr>
        <w:t>xpedición</w:t>
      </w:r>
      <w:proofErr w:type="gramEnd"/>
      <w:r>
        <w:rPr>
          <w:rFonts w:ascii="Arial" w:eastAsia="Arial" w:hAnsi="Arial" w:cs="Arial"/>
          <w:sz w:val="20"/>
          <w:szCs w:val="20"/>
        </w:rPr>
        <w:t xml:space="preserve">. Los participantes pueden seleccionar las excursiones a las que desean unirse pagando la tarifa correspondiente. La actividad se puede reservar y pagar a bordo del barco. No necesitas experiencia previa para participar en el programa de Senderismo y Caminata en Nieve. Sin </w:t>
      </w:r>
      <w:r>
        <w:rPr>
          <w:rFonts w:ascii="Arial" w:eastAsia="Arial" w:hAnsi="Arial" w:cs="Arial"/>
          <w:sz w:val="20"/>
          <w:szCs w:val="20"/>
        </w:rPr>
        <w:lastRenderedPageBreak/>
        <w:t xml:space="preserve">embargo, es importante tener una buena condición física. La edad mínima para participar es de 12 años. </w:t>
      </w: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sz w:val="20"/>
          <w:szCs w:val="20"/>
        </w:rPr>
      </w:pPr>
      <w:r>
        <w:rPr>
          <w:noProof/>
          <w:lang w:val="es-ES"/>
        </w:rPr>
        <w:drawing>
          <wp:inline distT="0" distB="0" distL="0" distR="0">
            <wp:extent cx="2502000" cy="3798000"/>
            <wp:effectExtent l="0" t="0" r="0" b="0"/>
            <wp:docPr id="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2502000" cy="3798000"/>
                    </a:xfrm>
                    <a:prstGeom prst="rect">
                      <a:avLst/>
                    </a:prstGeom>
                    <a:ln/>
                  </pic:spPr>
                </pic:pic>
              </a:graphicData>
            </a:graphic>
          </wp:inline>
        </w:drawing>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000080"/>
          <w:sz w:val="20"/>
          <w:szCs w:val="20"/>
        </w:rPr>
      </w:pPr>
      <w:r>
        <w:rPr>
          <w:rFonts w:ascii="Arial" w:eastAsia="Arial" w:hAnsi="Arial" w:cs="Arial"/>
          <w:b/>
          <w:color w:val="000080"/>
          <w:sz w:val="20"/>
          <w:szCs w:val="20"/>
        </w:rPr>
        <w:t>Nivel y forma física</w:t>
      </w:r>
    </w:p>
    <w:p w:rsidR="008E3C5B" w:rsidRDefault="00E018C4">
      <w:pPr>
        <w:jc w:val="both"/>
        <w:rPr>
          <w:rFonts w:ascii="Arial" w:eastAsia="Arial" w:hAnsi="Arial" w:cs="Arial"/>
          <w:sz w:val="20"/>
          <w:szCs w:val="20"/>
        </w:rPr>
      </w:pPr>
      <w:r>
        <w:rPr>
          <w:rFonts w:ascii="Arial" w:eastAsia="Arial" w:hAnsi="Arial" w:cs="Arial"/>
          <w:sz w:val="20"/>
          <w:szCs w:val="20"/>
        </w:rPr>
        <w:t>El viaje incluye caminatas por la playa o el interior, con algunas bajas colinas que se pueden subir fácilmente.</w:t>
      </w:r>
    </w:p>
    <w:p w:rsidR="008E3C5B" w:rsidRDefault="00E018C4">
      <w:pPr>
        <w:jc w:val="both"/>
        <w:rPr>
          <w:rFonts w:ascii="Arial" w:eastAsia="Arial" w:hAnsi="Arial" w:cs="Arial"/>
          <w:sz w:val="20"/>
          <w:szCs w:val="20"/>
        </w:rPr>
      </w:pPr>
      <w:r>
        <w:rPr>
          <w:rFonts w:ascii="Arial" w:eastAsia="Arial" w:hAnsi="Arial" w:cs="Arial"/>
          <w:sz w:val="20"/>
          <w:szCs w:val="20"/>
        </w:rPr>
        <w:t xml:space="preserve">Simplemente hace falta tener un estado físico razonablemente bueno,  </w:t>
      </w:r>
    </w:p>
    <w:p w:rsidR="008E3C5B" w:rsidRDefault="00E018C4">
      <w:pPr>
        <w:jc w:val="both"/>
        <w:rPr>
          <w:rFonts w:ascii="Arial" w:eastAsia="Arial" w:hAnsi="Arial" w:cs="Arial"/>
          <w:sz w:val="20"/>
          <w:szCs w:val="20"/>
        </w:rPr>
      </w:pPr>
      <w:r>
        <w:rPr>
          <w:rFonts w:ascii="Arial" w:eastAsia="Arial" w:hAnsi="Arial" w:cs="Arial"/>
          <w:sz w:val="20"/>
          <w:szCs w:val="20"/>
        </w:rPr>
        <w:t>La participación en los desembarcos y excursiones diarias por la Antártida, es una decisión personal y nunca será obligatoria. Subir y bajar del barco a las zodiac requiere cierta agilidad.</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000080"/>
          <w:sz w:val="20"/>
          <w:szCs w:val="20"/>
        </w:rPr>
      </w:pPr>
      <w:r>
        <w:rPr>
          <w:rFonts w:ascii="Arial" w:eastAsia="Arial" w:hAnsi="Arial" w:cs="Arial"/>
          <w:b/>
          <w:color w:val="000080"/>
          <w:sz w:val="20"/>
          <w:szCs w:val="20"/>
        </w:rPr>
        <w:t>No olvides informarnos acerca de...</w:t>
      </w:r>
    </w:p>
    <w:p w:rsidR="008E3C5B" w:rsidRDefault="00E018C4">
      <w:pPr>
        <w:jc w:val="both"/>
        <w:rPr>
          <w:rFonts w:ascii="Arial" w:eastAsia="Arial" w:hAnsi="Arial" w:cs="Arial"/>
          <w:sz w:val="20"/>
          <w:szCs w:val="20"/>
        </w:rPr>
      </w:pPr>
      <w:r>
        <w:rPr>
          <w:rFonts w:ascii="Arial" w:eastAsia="Arial" w:hAnsi="Arial" w:cs="Arial"/>
          <w:sz w:val="20"/>
          <w:szCs w:val="20"/>
        </w:rPr>
        <w:t>• Restricciones alimenticias, por salud o religión</w:t>
      </w:r>
    </w:p>
    <w:p w:rsidR="008E3C5B" w:rsidRDefault="00E018C4">
      <w:pPr>
        <w:jc w:val="both"/>
        <w:rPr>
          <w:rFonts w:ascii="Arial" w:eastAsia="Arial" w:hAnsi="Arial" w:cs="Arial"/>
          <w:sz w:val="20"/>
          <w:szCs w:val="20"/>
        </w:rPr>
      </w:pPr>
      <w:r>
        <w:rPr>
          <w:rFonts w:ascii="Arial" w:eastAsia="Arial" w:hAnsi="Arial" w:cs="Arial"/>
          <w:sz w:val="20"/>
          <w:szCs w:val="20"/>
        </w:rPr>
        <w:t>• Itinerario de vuelos</w:t>
      </w:r>
    </w:p>
    <w:p w:rsidR="008E3C5B" w:rsidRDefault="00E018C4">
      <w:pPr>
        <w:jc w:val="both"/>
        <w:rPr>
          <w:rFonts w:ascii="Arial" w:eastAsia="Arial" w:hAnsi="Arial" w:cs="Arial"/>
          <w:sz w:val="20"/>
          <w:szCs w:val="20"/>
        </w:rPr>
      </w:pPr>
      <w:r>
        <w:rPr>
          <w:rFonts w:ascii="Arial" w:eastAsia="Arial" w:hAnsi="Arial" w:cs="Arial"/>
          <w:sz w:val="20"/>
          <w:szCs w:val="20"/>
        </w:rPr>
        <w:t>• Eventuales reservas adicionales de hotel</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000080"/>
          <w:sz w:val="20"/>
          <w:szCs w:val="20"/>
        </w:rPr>
      </w:pPr>
      <w:r>
        <w:rPr>
          <w:rFonts w:ascii="Arial" w:eastAsia="Arial" w:hAnsi="Arial" w:cs="Arial"/>
          <w:b/>
          <w:color w:val="000080"/>
          <w:sz w:val="20"/>
          <w:szCs w:val="20"/>
        </w:rPr>
        <w:t>Consejos útiles</w:t>
      </w:r>
    </w:p>
    <w:p w:rsidR="008E3C5B" w:rsidRDefault="00E018C4">
      <w:pPr>
        <w:jc w:val="both"/>
        <w:rPr>
          <w:rFonts w:ascii="Arial" w:eastAsia="Arial" w:hAnsi="Arial" w:cs="Arial"/>
          <w:b/>
          <w:sz w:val="20"/>
          <w:szCs w:val="20"/>
        </w:rPr>
      </w:pPr>
      <w:r>
        <w:rPr>
          <w:rFonts w:ascii="Arial" w:eastAsia="Arial" w:hAnsi="Arial" w:cs="Arial"/>
          <w:b/>
          <w:sz w:val="20"/>
          <w:szCs w:val="20"/>
        </w:rPr>
        <w:t>Equipo sugerido</w:t>
      </w:r>
    </w:p>
    <w:p w:rsidR="008E3C5B" w:rsidRDefault="00E018C4">
      <w:pPr>
        <w:jc w:val="both"/>
        <w:rPr>
          <w:rFonts w:ascii="Arial" w:eastAsia="Arial" w:hAnsi="Arial" w:cs="Arial"/>
          <w:sz w:val="20"/>
          <w:szCs w:val="20"/>
        </w:rPr>
      </w:pPr>
      <w:r>
        <w:rPr>
          <w:rFonts w:ascii="Arial" w:eastAsia="Arial" w:hAnsi="Arial" w:cs="Arial"/>
          <w:sz w:val="20"/>
          <w:szCs w:val="20"/>
        </w:rPr>
        <w:t xml:space="preserve">La temperatura promedio en la Península Antártica fluctúa alrededor de los 0°C, pero </w:t>
      </w:r>
      <w:proofErr w:type="gramStart"/>
      <w:r>
        <w:rPr>
          <w:rFonts w:ascii="Arial" w:eastAsia="Arial" w:hAnsi="Arial" w:cs="Arial"/>
          <w:sz w:val="20"/>
          <w:szCs w:val="20"/>
        </w:rPr>
        <w:t>a</w:t>
      </w:r>
      <w:proofErr w:type="gramEnd"/>
      <w:r>
        <w:rPr>
          <w:rFonts w:ascii="Arial" w:eastAsia="Arial" w:hAnsi="Arial" w:cs="Arial"/>
          <w:sz w:val="20"/>
          <w:szCs w:val="20"/>
        </w:rPr>
        <w:t xml:space="preserve"> veces la sensación térmica es menor debido al viento. Por esta razón es mejor usar varias capas de ropa ligera (camiseta térmica, forro polar, etc) con una chaqueta y pantalones cortavientos e impermeables como capa exterior. El equipo sugerido para la Antártida es muy similar a la ropa de esquí.</w:t>
      </w:r>
    </w:p>
    <w:p w:rsidR="008E3C5B" w:rsidRDefault="008E3C5B">
      <w:pPr>
        <w:jc w:val="both"/>
        <w:rPr>
          <w:rFonts w:ascii="Arial" w:eastAsia="Arial" w:hAnsi="Arial" w:cs="Arial"/>
          <w:b/>
          <w:sz w:val="20"/>
          <w:szCs w:val="20"/>
        </w:rPr>
      </w:pPr>
    </w:p>
    <w:p w:rsidR="009A5CFC" w:rsidRDefault="009A5CFC">
      <w:pPr>
        <w:jc w:val="both"/>
        <w:rPr>
          <w:rFonts w:ascii="Arial" w:eastAsia="Arial" w:hAnsi="Arial" w:cs="Arial"/>
          <w:b/>
          <w:sz w:val="20"/>
          <w:szCs w:val="20"/>
        </w:rPr>
      </w:pPr>
    </w:p>
    <w:p w:rsidR="009A5CFC" w:rsidRDefault="009A5CFC">
      <w:pPr>
        <w:jc w:val="both"/>
        <w:rPr>
          <w:rFonts w:ascii="Arial" w:eastAsia="Arial" w:hAnsi="Arial" w:cs="Arial"/>
          <w:b/>
          <w:sz w:val="20"/>
          <w:szCs w:val="20"/>
        </w:rPr>
      </w:pPr>
      <w:bookmarkStart w:id="0" w:name="_GoBack"/>
      <w:bookmarkEnd w:id="0"/>
    </w:p>
    <w:p w:rsidR="00672B5D" w:rsidRDefault="00672B5D">
      <w:pPr>
        <w:jc w:val="both"/>
        <w:rPr>
          <w:rFonts w:ascii="Arial" w:eastAsia="Arial" w:hAnsi="Arial" w:cs="Arial"/>
          <w:b/>
          <w:sz w:val="20"/>
          <w:szCs w:val="20"/>
        </w:rPr>
      </w:pPr>
    </w:p>
    <w:p w:rsidR="008E3C5B" w:rsidRDefault="00E018C4">
      <w:pPr>
        <w:jc w:val="both"/>
        <w:rPr>
          <w:rFonts w:ascii="Arial" w:eastAsia="Arial" w:hAnsi="Arial" w:cs="Arial"/>
          <w:b/>
          <w:sz w:val="20"/>
          <w:szCs w:val="20"/>
        </w:rPr>
      </w:pPr>
      <w:r>
        <w:rPr>
          <w:rFonts w:ascii="Arial" w:eastAsia="Arial" w:hAnsi="Arial" w:cs="Arial"/>
          <w:b/>
          <w:sz w:val="20"/>
          <w:szCs w:val="20"/>
        </w:rPr>
        <w:lastRenderedPageBreak/>
        <w:t xml:space="preserve">Botas </w:t>
      </w:r>
      <w:proofErr w:type="gramStart"/>
      <w:r>
        <w:rPr>
          <w:rFonts w:ascii="Arial" w:eastAsia="Arial" w:hAnsi="Arial" w:cs="Arial"/>
          <w:b/>
          <w:sz w:val="20"/>
          <w:szCs w:val="20"/>
        </w:rPr>
        <w:t>de agua</w:t>
      </w:r>
      <w:proofErr w:type="gramEnd"/>
    </w:p>
    <w:p w:rsidR="008E3C5B" w:rsidRDefault="00E018C4">
      <w:pPr>
        <w:jc w:val="both"/>
        <w:rPr>
          <w:rFonts w:ascii="Arial" w:eastAsia="Arial" w:hAnsi="Arial" w:cs="Arial"/>
          <w:sz w:val="20"/>
          <w:szCs w:val="20"/>
        </w:rPr>
      </w:pPr>
      <w:r>
        <w:rPr>
          <w:rFonts w:ascii="Arial" w:eastAsia="Arial" w:hAnsi="Arial" w:cs="Arial"/>
          <w:sz w:val="20"/>
          <w:szCs w:val="20"/>
        </w:rPr>
        <w:t>Dado que la mayoría de los desembarcos en la Antártida se hacen directamente en la playa, el mejor calzado son las botas impermeables de caña alta. No es necesario traer botas de agua ya que la organización te entregará un par en préstamo antes de tu llegada a la Antártida.</w:t>
      </w:r>
    </w:p>
    <w:p w:rsidR="008E3C5B" w:rsidRDefault="008E3C5B">
      <w:pPr>
        <w:jc w:val="both"/>
        <w:rPr>
          <w:rFonts w:ascii="Arial" w:eastAsia="Arial" w:hAnsi="Arial" w:cs="Arial"/>
          <w:b/>
          <w:sz w:val="20"/>
          <w:szCs w:val="20"/>
        </w:rPr>
      </w:pPr>
    </w:p>
    <w:p w:rsidR="008E3C5B" w:rsidRDefault="00E018C4">
      <w:pPr>
        <w:jc w:val="both"/>
        <w:rPr>
          <w:rFonts w:ascii="Arial" w:eastAsia="Arial" w:hAnsi="Arial" w:cs="Arial"/>
          <w:b/>
          <w:sz w:val="20"/>
          <w:szCs w:val="20"/>
        </w:rPr>
      </w:pPr>
      <w:r>
        <w:rPr>
          <w:rFonts w:ascii="Arial" w:eastAsia="Arial" w:hAnsi="Arial" w:cs="Arial"/>
          <w:b/>
          <w:sz w:val="20"/>
          <w:szCs w:val="20"/>
        </w:rPr>
        <w:t>Protección UV</w:t>
      </w:r>
    </w:p>
    <w:p w:rsidR="008E3C5B" w:rsidRDefault="00E018C4">
      <w:pPr>
        <w:jc w:val="both"/>
        <w:rPr>
          <w:rFonts w:ascii="Arial" w:eastAsia="Arial" w:hAnsi="Arial" w:cs="Arial"/>
          <w:sz w:val="20"/>
          <w:szCs w:val="20"/>
        </w:rPr>
      </w:pPr>
      <w:r>
        <w:rPr>
          <w:rFonts w:ascii="Arial" w:eastAsia="Arial" w:hAnsi="Arial" w:cs="Arial"/>
          <w:sz w:val="20"/>
          <w:szCs w:val="20"/>
        </w:rPr>
        <w:t>El uso de gafas de sol con buena filtración UV es esencial. Existen gafas que tienen aletas de cuero a los lados de los ojos para evitar que pase la luz. Debido a la fuerte refracción de la radiación UV, también se aconseja ponerse una buena loción protectora en la cara (factor de protección solar de 30 o superior) y bálsamo protector en los labios.</w:t>
      </w:r>
    </w:p>
    <w:p w:rsidR="008E3C5B" w:rsidRDefault="008E3C5B">
      <w:pPr>
        <w:jc w:val="both"/>
        <w:rPr>
          <w:rFonts w:ascii="Arial" w:eastAsia="Arial" w:hAnsi="Arial" w:cs="Arial"/>
          <w:b/>
          <w:sz w:val="20"/>
          <w:szCs w:val="20"/>
        </w:rPr>
      </w:pPr>
    </w:p>
    <w:p w:rsidR="008E3C5B" w:rsidRDefault="00E018C4">
      <w:pPr>
        <w:jc w:val="both"/>
        <w:rPr>
          <w:rFonts w:ascii="Arial" w:eastAsia="Arial" w:hAnsi="Arial" w:cs="Arial"/>
          <w:b/>
          <w:sz w:val="20"/>
          <w:szCs w:val="20"/>
        </w:rPr>
      </w:pPr>
      <w:r>
        <w:rPr>
          <w:rFonts w:ascii="Arial" w:eastAsia="Arial" w:hAnsi="Arial" w:cs="Arial"/>
          <w:b/>
          <w:sz w:val="20"/>
          <w:szCs w:val="20"/>
        </w:rPr>
        <w:t>Fotografía</w:t>
      </w:r>
    </w:p>
    <w:p w:rsidR="008E3C5B" w:rsidRDefault="00E018C4">
      <w:pPr>
        <w:jc w:val="both"/>
        <w:rPr>
          <w:rFonts w:ascii="Arial" w:eastAsia="Arial" w:hAnsi="Arial" w:cs="Arial"/>
          <w:sz w:val="20"/>
          <w:szCs w:val="20"/>
        </w:rPr>
      </w:pPr>
      <w:r>
        <w:rPr>
          <w:rFonts w:ascii="Arial" w:eastAsia="Arial" w:hAnsi="Arial" w:cs="Arial"/>
          <w:sz w:val="20"/>
          <w:szCs w:val="20"/>
        </w:rPr>
        <w:t xml:space="preserve">Para ver la fauna polar hace falta un buen par de prismáticos ligeros con el mejor grado de magnificación (se sugiere 7x u 8x). Si eres apasionado de la fotografía no olvides llevar un buen teleobjetivo para fotografiar la vida silvestre, evitando aproximaciones demasiado cercanas. Procura traer baterías de repuesto ya </w:t>
      </w:r>
      <w:proofErr w:type="gramStart"/>
      <w:r>
        <w:rPr>
          <w:rFonts w:ascii="Arial" w:eastAsia="Arial" w:hAnsi="Arial" w:cs="Arial"/>
          <w:sz w:val="20"/>
          <w:szCs w:val="20"/>
        </w:rPr>
        <w:t>que el</w:t>
      </w:r>
      <w:proofErr w:type="gramEnd"/>
      <w:r>
        <w:rPr>
          <w:rFonts w:ascii="Arial" w:eastAsia="Arial" w:hAnsi="Arial" w:cs="Arial"/>
          <w:sz w:val="20"/>
          <w:szCs w:val="20"/>
        </w:rPr>
        <w:t xml:space="preserve"> frío puede reducir su vida útil.</w:t>
      </w:r>
    </w:p>
    <w:p w:rsidR="008E3C5B" w:rsidRDefault="008E3C5B">
      <w:pPr>
        <w:jc w:val="both"/>
        <w:rPr>
          <w:rFonts w:ascii="Arial" w:eastAsia="Arial" w:hAnsi="Arial" w:cs="Arial"/>
          <w:b/>
          <w:sz w:val="20"/>
          <w:szCs w:val="20"/>
        </w:rPr>
      </w:pPr>
    </w:p>
    <w:p w:rsidR="008E3C5B" w:rsidRDefault="00E018C4">
      <w:pPr>
        <w:jc w:val="both"/>
        <w:rPr>
          <w:rFonts w:ascii="Arial" w:eastAsia="Arial" w:hAnsi="Arial" w:cs="Arial"/>
          <w:b/>
          <w:sz w:val="20"/>
          <w:szCs w:val="20"/>
        </w:rPr>
      </w:pPr>
      <w:r>
        <w:rPr>
          <w:rFonts w:ascii="Arial" w:eastAsia="Arial" w:hAnsi="Arial" w:cs="Arial"/>
          <w:b/>
          <w:sz w:val="20"/>
          <w:szCs w:val="20"/>
        </w:rPr>
        <w:t>Y además...</w:t>
      </w:r>
    </w:p>
    <w:p w:rsidR="008E3C5B" w:rsidRDefault="00E018C4">
      <w:pPr>
        <w:jc w:val="both"/>
        <w:rPr>
          <w:rFonts w:ascii="Arial" w:eastAsia="Arial" w:hAnsi="Arial" w:cs="Arial"/>
          <w:sz w:val="20"/>
          <w:szCs w:val="20"/>
        </w:rPr>
      </w:pPr>
      <w:r>
        <w:rPr>
          <w:rFonts w:ascii="Arial" w:eastAsia="Arial" w:hAnsi="Arial" w:cs="Arial"/>
          <w:sz w:val="20"/>
          <w:szCs w:val="20"/>
        </w:rPr>
        <w:t>No olvides traer contigo:</w:t>
      </w:r>
    </w:p>
    <w:p w:rsidR="008E3C5B" w:rsidRDefault="00E018C4">
      <w:pPr>
        <w:jc w:val="both"/>
        <w:rPr>
          <w:rFonts w:ascii="Arial" w:eastAsia="Arial" w:hAnsi="Arial" w:cs="Arial"/>
          <w:sz w:val="20"/>
          <w:szCs w:val="20"/>
        </w:rPr>
      </w:pPr>
      <w:r>
        <w:rPr>
          <w:rFonts w:ascii="Arial" w:eastAsia="Arial" w:hAnsi="Arial" w:cs="Arial"/>
          <w:sz w:val="20"/>
          <w:szCs w:val="20"/>
        </w:rPr>
        <w:t xml:space="preserve">• Medicamentos </w:t>
      </w:r>
      <w:proofErr w:type="gramStart"/>
      <w:r>
        <w:rPr>
          <w:rFonts w:ascii="Arial" w:eastAsia="Arial" w:hAnsi="Arial" w:cs="Arial"/>
          <w:sz w:val="20"/>
          <w:szCs w:val="20"/>
        </w:rPr>
        <w:t>de uso</w:t>
      </w:r>
      <w:proofErr w:type="gramEnd"/>
      <w:r>
        <w:rPr>
          <w:rFonts w:ascii="Arial" w:eastAsia="Arial" w:hAnsi="Arial" w:cs="Arial"/>
          <w:sz w:val="20"/>
          <w:szCs w:val="20"/>
        </w:rPr>
        <w:t xml:space="preserve"> personal.</w:t>
      </w:r>
    </w:p>
    <w:p w:rsidR="008E3C5B" w:rsidRDefault="00E018C4">
      <w:pPr>
        <w:jc w:val="both"/>
        <w:rPr>
          <w:rFonts w:ascii="Arial" w:eastAsia="Arial" w:hAnsi="Arial" w:cs="Arial"/>
          <w:sz w:val="20"/>
          <w:szCs w:val="20"/>
        </w:rPr>
      </w:pPr>
      <w:r>
        <w:rPr>
          <w:rFonts w:ascii="Arial" w:eastAsia="Arial" w:hAnsi="Arial" w:cs="Arial"/>
          <w:sz w:val="20"/>
          <w:szCs w:val="20"/>
        </w:rPr>
        <w:t>• Mochila pequeña para las excursiones en tierra.</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rPr>
          <w:rFonts w:ascii="Arial" w:eastAsia="Arial" w:hAnsi="Arial" w:cs="Arial"/>
          <w:b/>
          <w:color w:val="000080"/>
        </w:rPr>
      </w:pPr>
      <w:r>
        <w:rPr>
          <w:rFonts w:ascii="Arial" w:eastAsia="Arial" w:hAnsi="Arial" w:cs="Arial"/>
          <w:b/>
          <w:color w:val="000080"/>
        </w:rPr>
        <w:t>PLAN DE CONTINGENCIA</w:t>
      </w:r>
    </w:p>
    <w:p w:rsidR="008E3C5B" w:rsidRDefault="008E3C5B">
      <w:pPr>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Desde 2003, la organización de la expedición aero-crucero a la Antártida ha acumulado experiencia en la delicada coordinación de operaciones aéreas y marítimas en el extremo clima antártico. </w:t>
      </w:r>
    </w:p>
    <w:p w:rsidR="008E3C5B" w:rsidRDefault="00E018C4">
      <w:pPr>
        <w:jc w:val="both"/>
        <w:rPr>
          <w:rFonts w:ascii="Arial" w:eastAsia="Arial" w:hAnsi="Arial" w:cs="Arial"/>
          <w:sz w:val="20"/>
          <w:szCs w:val="20"/>
        </w:rPr>
      </w:pPr>
      <w:r>
        <w:rPr>
          <w:rFonts w:ascii="Arial" w:eastAsia="Arial" w:hAnsi="Arial" w:cs="Arial"/>
          <w:sz w:val="20"/>
          <w:szCs w:val="20"/>
        </w:rPr>
        <w:t xml:space="preserve">Históricamente la mayoría de los vuelos han operado en el día programado, en algunos casos las condiciones climáticas han requerido ajustar la hora de salida de los vuelos antárticos para evitar retrasos prolongados.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En el poco probable caso de que el vuelo a la Antártida no pueda llevarse a cabo debido a condiciones climáticas desfavorables, hemos establecido un plan de contingencia. </w:t>
      </w:r>
    </w:p>
    <w:p w:rsidR="008E3C5B" w:rsidRDefault="00E018C4">
      <w:pPr>
        <w:jc w:val="both"/>
        <w:rPr>
          <w:rFonts w:ascii="Arial" w:eastAsia="Arial" w:hAnsi="Arial" w:cs="Arial"/>
          <w:sz w:val="20"/>
          <w:szCs w:val="20"/>
        </w:rPr>
      </w:pPr>
      <w:r>
        <w:rPr>
          <w:rFonts w:ascii="Arial" w:eastAsia="Arial" w:hAnsi="Arial" w:cs="Arial"/>
          <w:sz w:val="20"/>
          <w:szCs w:val="20"/>
        </w:rPr>
        <w:t>El objetivo principal del plan es proporcionar una experiencia de viaje atrayente y agradable mientras nos adaptamos al clima. Un cambio en el horario de vuelo puede afectar el viaje hacia la Antártica o de regreso a Punta Arenas, y el plan incluye una variedad de actividades determinadas en base a las circunstancias. Además, el plan de contingencia te ofrece protección financiera al proporcionarle un reembolso si las condiciones climáticas nos impiden llegar a la Antártica.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000080"/>
          <w:sz w:val="20"/>
          <w:szCs w:val="20"/>
        </w:rPr>
      </w:pPr>
      <w:r>
        <w:rPr>
          <w:rFonts w:ascii="Arial" w:eastAsia="Arial" w:hAnsi="Arial" w:cs="Arial"/>
          <w:b/>
          <w:color w:val="000080"/>
          <w:sz w:val="20"/>
          <w:szCs w:val="20"/>
        </w:rPr>
        <w:t xml:space="preserve">Circunstancias </w:t>
      </w:r>
      <w:proofErr w:type="gramStart"/>
      <w:r>
        <w:rPr>
          <w:rFonts w:ascii="Arial" w:eastAsia="Arial" w:hAnsi="Arial" w:cs="Arial"/>
          <w:b/>
          <w:color w:val="000080"/>
          <w:sz w:val="20"/>
          <w:szCs w:val="20"/>
        </w:rPr>
        <w:t>de aplicación</w:t>
      </w:r>
      <w:proofErr w:type="gramEnd"/>
      <w:r>
        <w:rPr>
          <w:rFonts w:ascii="Arial" w:eastAsia="Arial" w:hAnsi="Arial" w:cs="Arial"/>
          <w:b/>
          <w:color w:val="000080"/>
          <w:sz w:val="20"/>
          <w:szCs w:val="20"/>
        </w:rPr>
        <w:t xml:space="preserve"> del plan de contingencia</w:t>
      </w: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 xml:space="preserve">En caso de que el vuelo </w:t>
      </w:r>
      <w:proofErr w:type="gramStart"/>
      <w:r>
        <w:rPr>
          <w:rFonts w:ascii="Arial" w:eastAsia="Arial" w:hAnsi="Arial" w:cs="Arial"/>
          <w:i/>
          <w:sz w:val="20"/>
          <w:szCs w:val="20"/>
          <w:u w:val="single"/>
        </w:rPr>
        <w:t>de ida</w:t>
      </w:r>
      <w:proofErr w:type="gramEnd"/>
      <w:r>
        <w:rPr>
          <w:rFonts w:ascii="Arial" w:eastAsia="Arial" w:hAnsi="Arial" w:cs="Arial"/>
          <w:i/>
          <w:sz w:val="20"/>
          <w:szCs w:val="20"/>
          <w:u w:val="single"/>
        </w:rPr>
        <w:t xml:space="preserve"> a la Antártica sea adelantado:</w:t>
      </w:r>
    </w:p>
    <w:p w:rsidR="008E3C5B" w:rsidRDefault="00E018C4">
      <w:pPr>
        <w:jc w:val="both"/>
        <w:rPr>
          <w:rFonts w:ascii="Arial" w:eastAsia="Arial" w:hAnsi="Arial" w:cs="Arial"/>
          <w:sz w:val="20"/>
          <w:szCs w:val="20"/>
        </w:rPr>
      </w:pPr>
      <w:r>
        <w:rPr>
          <w:rFonts w:ascii="Arial" w:eastAsia="Arial" w:hAnsi="Arial" w:cs="Arial"/>
          <w:sz w:val="20"/>
          <w:szCs w:val="20"/>
        </w:rPr>
        <w:t>En algunos casos, puede ser necesario adelantar el vuelo antártico a la tarde o noche del día 1 del itinerario. Esto resultará en la salida anticipada desde Punta Arenas y la llegada anticipada a la Antártica. Por ese motivo, es importante que la llegada desde el país de procedencia a Punta Arenas fuere antes de las 14h00 del día 1.</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 xml:space="preserve">En caso de que el vuelo </w:t>
      </w:r>
      <w:proofErr w:type="gramStart"/>
      <w:r>
        <w:rPr>
          <w:rFonts w:ascii="Arial" w:eastAsia="Arial" w:hAnsi="Arial" w:cs="Arial"/>
          <w:i/>
          <w:sz w:val="20"/>
          <w:szCs w:val="20"/>
          <w:u w:val="single"/>
        </w:rPr>
        <w:t>de ida</w:t>
      </w:r>
      <w:proofErr w:type="gramEnd"/>
      <w:r>
        <w:rPr>
          <w:rFonts w:ascii="Arial" w:eastAsia="Arial" w:hAnsi="Arial" w:cs="Arial"/>
          <w:i/>
          <w:sz w:val="20"/>
          <w:szCs w:val="20"/>
          <w:u w:val="single"/>
        </w:rPr>
        <w:t xml:space="preserve"> a la Antártica sea retrasado:</w:t>
      </w:r>
    </w:p>
    <w:p w:rsidR="008E3C5B" w:rsidRDefault="00E018C4">
      <w:pPr>
        <w:jc w:val="both"/>
        <w:rPr>
          <w:rFonts w:ascii="Arial" w:eastAsia="Arial" w:hAnsi="Arial" w:cs="Arial"/>
          <w:sz w:val="20"/>
          <w:szCs w:val="20"/>
        </w:rPr>
      </w:pPr>
      <w:r>
        <w:rPr>
          <w:rFonts w:ascii="Arial" w:eastAsia="Arial" w:hAnsi="Arial" w:cs="Arial"/>
          <w:sz w:val="20"/>
          <w:szCs w:val="20"/>
        </w:rPr>
        <w:t xml:space="preserve">El grupo permanecerá en Punta Arenas mientras espera una mejora en el clima que permita volar a </w:t>
      </w:r>
      <w:proofErr w:type="gramStart"/>
      <w:r>
        <w:rPr>
          <w:rFonts w:ascii="Arial" w:eastAsia="Arial" w:hAnsi="Arial" w:cs="Arial"/>
          <w:sz w:val="20"/>
          <w:szCs w:val="20"/>
        </w:rPr>
        <w:t>la Antártica</w:t>
      </w:r>
      <w:proofErr w:type="gramEnd"/>
      <w:r>
        <w:rPr>
          <w:rFonts w:ascii="Arial" w:eastAsia="Arial" w:hAnsi="Arial" w:cs="Arial"/>
          <w:sz w:val="20"/>
          <w:szCs w:val="20"/>
        </w:rPr>
        <w:t xml:space="preserve">. Estará incluido el alojamiento en el Hotel Cabo de Hornos o similar, y comidas y excursiones guiadas a los puntos de interés de la ciudad.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lastRenderedPageBreak/>
        <w:t xml:space="preserve">Si a las 14:00 hrs del día 4 del itinerario las condiciones aún no permiten volar a la Antártica, el viaje será interrumpido y se reembolsará la tarifa del aero-crucero.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 xml:space="preserve">En caso de </w:t>
      </w:r>
      <w:proofErr w:type="gramStart"/>
      <w:r>
        <w:rPr>
          <w:rFonts w:ascii="Arial" w:eastAsia="Arial" w:hAnsi="Arial" w:cs="Arial"/>
          <w:i/>
          <w:sz w:val="20"/>
          <w:szCs w:val="20"/>
          <w:u w:val="single"/>
        </w:rPr>
        <w:t>que el</w:t>
      </w:r>
      <w:proofErr w:type="gramEnd"/>
      <w:r>
        <w:rPr>
          <w:rFonts w:ascii="Arial" w:eastAsia="Arial" w:hAnsi="Arial" w:cs="Arial"/>
          <w:i/>
          <w:sz w:val="20"/>
          <w:szCs w:val="20"/>
          <w:u w:val="single"/>
        </w:rPr>
        <w:t xml:space="preserve"> vuelo de regreso a Punta Arenas sea adelantado:</w:t>
      </w:r>
    </w:p>
    <w:p w:rsidR="008E3C5B" w:rsidRDefault="00E018C4">
      <w:pPr>
        <w:jc w:val="both"/>
        <w:rPr>
          <w:rFonts w:ascii="Arial" w:eastAsia="Arial" w:hAnsi="Arial" w:cs="Arial"/>
          <w:sz w:val="20"/>
          <w:szCs w:val="20"/>
        </w:rPr>
      </w:pPr>
      <w:r>
        <w:rPr>
          <w:rFonts w:ascii="Arial" w:eastAsia="Arial" w:hAnsi="Arial" w:cs="Arial"/>
          <w:sz w:val="20"/>
          <w:szCs w:val="20"/>
        </w:rPr>
        <w:t>En caso de que el pronóstico indique la probabilidad de condiciones climáticas desfavorables en la Antártica durante varios días, el vuelo de regreso a Punta Arenas puede adelantarse a la noche anterior para evitar un retraso prolongado en la Antártica. El alojamiento en el Hotel Cabo de Hornos o similar está incluido a la llegada. Todos los demás servicios se incluyen de acuerdo a lo detallado en el itinerario del viaje. No se dará ningún reembolso.</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i/>
          <w:sz w:val="20"/>
          <w:szCs w:val="20"/>
          <w:u w:val="single"/>
        </w:rPr>
        <w:t xml:space="preserve">En caso de </w:t>
      </w:r>
      <w:proofErr w:type="gramStart"/>
      <w:r>
        <w:rPr>
          <w:rFonts w:ascii="Arial" w:eastAsia="Arial" w:hAnsi="Arial" w:cs="Arial"/>
          <w:i/>
          <w:sz w:val="20"/>
          <w:szCs w:val="20"/>
          <w:u w:val="single"/>
        </w:rPr>
        <w:t>que el</w:t>
      </w:r>
      <w:proofErr w:type="gramEnd"/>
      <w:r>
        <w:rPr>
          <w:rFonts w:ascii="Arial" w:eastAsia="Arial" w:hAnsi="Arial" w:cs="Arial"/>
          <w:i/>
          <w:sz w:val="20"/>
          <w:szCs w:val="20"/>
          <w:u w:val="single"/>
        </w:rPr>
        <w:t xml:space="preserve"> vuelo de regreso a Punta Arenas sea retrasado</w:t>
      </w:r>
      <w:r>
        <w:rPr>
          <w:rFonts w:ascii="Arial" w:eastAsia="Arial" w:hAnsi="Arial" w:cs="Arial"/>
          <w:sz w:val="20"/>
          <w:szCs w:val="20"/>
        </w:rPr>
        <w:t xml:space="preserve">: </w:t>
      </w:r>
    </w:p>
    <w:p w:rsidR="008E3C5B" w:rsidRDefault="00E018C4">
      <w:pPr>
        <w:jc w:val="both"/>
        <w:rPr>
          <w:rFonts w:ascii="Arial" w:eastAsia="Arial" w:hAnsi="Arial" w:cs="Arial"/>
          <w:sz w:val="20"/>
          <w:szCs w:val="20"/>
        </w:rPr>
      </w:pPr>
      <w:r>
        <w:rPr>
          <w:rFonts w:ascii="Arial" w:eastAsia="Arial" w:hAnsi="Arial" w:cs="Arial"/>
          <w:sz w:val="20"/>
          <w:szCs w:val="20"/>
        </w:rPr>
        <w:t xml:space="preserve">El grupo permanecerá en la Antártica y esperará la oportunidad de volar a Punta Arenas. En el caso extremadamente improbable de que el retraso supere los 2 días y el pronóstico del tiempo indique la imposibilidad de volar durante varios días más, por razones de seguridad, el capitán del barco puede decidir navegar de regreso a Sudamérica en. Se incluyen comidas y alojamiento en el barco, además de excursiones locales. A su llegada a Punta Arenas, el viaje terminará en el aeropuerto. Los viajeros se hacen responsables de cualquier gasto asociado con la reprogramación de sus billetes aéreos o planes de viaje.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Consulta la sección Plan de Contingencia de nuestros Términos y condiciones para obtener más detalles.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b/>
          <w:color w:val="000080"/>
          <w:sz w:val="20"/>
          <w:szCs w:val="20"/>
        </w:rPr>
        <w:t>Plan de Contingencia para el Aero-Crucero Antártida Clásica</w:t>
      </w:r>
    </w:p>
    <w:p w:rsidR="008E3C5B" w:rsidRDefault="00E018C4">
      <w:pPr>
        <w:jc w:val="both"/>
        <w:rPr>
          <w:rFonts w:ascii="Arial" w:eastAsia="Arial" w:hAnsi="Arial" w:cs="Arial"/>
          <w:sz w:val="20"/>
          <w:szCs w:val="20"/>
        </w:rPr>
      </w:pPr>
      <w:r>
        <w:rPr>
          <w:rFonts w:ascii="Arial" w:eastAsia="Arial" w:hAnsi="Arial" w:cs="Arial"/>
          <w:sz w:val="20"/>
          <w:szCs w:val="20"/>
        </w:rPr>
        <w:t xml:space="preserve">Existe un plan de contingencia para aquellos casos en que las condiciones climáticas requieran modificar el itinerario y el día del vuelo entre Punta Arenas y </w:t>
      </w:r>
      <w:proofErr w:type="gramStart"/>
      <w:r>
        <w:rPr>
          <w:rFonts w:ascii="Arial" w:eastAsia="Arial" w:hAnsi="Arial" w:cs="Arial"/>
          <w:sz w:val="20"/>
          <w:szCs w:val="20"/>
        </w:rPr>
        <w:t>la Antártida</w:t>
      </w:r>
      <w:proofErr w:type="gramEnd"/>
      <w:r>
        <w:rPr>
          <w:rFonts w:ascii="Arial" w:eastAsia="Arial" w:hAnsi="Arial" w:cs="Arial"/>
          <w:sz w:val="20"/>
          <w:szCs w:val="20"/>
        </w:rPr>
        <w:t>. El propósito del plan de contingencia es proporcionar a los viajeros una experiencia flexible que se adapte a las condiciones climáticas, y proporcionar un reembolso de la tarifa del crucero en caso de que esas condiciones impidan que los clientes lleguen a la Antártica.</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 xml:space="preserve">Vuelo </w:t>
      </w:r>
      <w:proofErr w:type="gramStart"/>
      <w:r>
        <w:rPr>
          <w:rFonts w:ascii="Arial" w:eastAsia="Arial" w:hAnsi="Arial" w:cs="Arial"/>
          <w:i/>
          <w:sz w:val="20"/>
          <w:szCs w:val="20"/>
          <w:u w:val="single"/>
        </w:rPr>
        <w:t>de ida</w:t>
      </w:r>
      <w:proofErr w:type="gramEnd"/>
      <w:r>
        <w:rPr>
          <w:rFonts w:ascii="Arial" w:eastAsia="Arial" w:hAnsi="Arial" w:cs="Arial"/>
          <w:i/>
          <w:sz w:val="20"/>
          <w:szCs w:val="20"/>
          <w:u w:val="single"/>
        </w:rPr>
        <w:t xml:space="preserve"> a la Antártica:</w:t>
      </w:r>
    </w:p>
    <w:p w:rsidR="008E3C5B" w:rsidRDefault="00E018C4">
      <w:pPr>
        <w:jc w:val="both"/>
        <w:rPr>
          <w:rFonts w:ascii="Arial" w:eastAsia="Arial" w:hAnsi="Arial" w:cs="Arial"/>
          <w:sz w:val="20"/>
          <w:szCs w:val="20"/>
        </w:rPr>
      </w:pPr>
      <w:r>
        <w:rPr>
          <w:rFonts w:ascii="Arial" w:eastAsia="Arial" w:hAnsi="Arial" w:cs="Arial"/>
          <w:sz w:val="20"/>
          <w:szCs w:val="20"/>
        </w:rPr>
        <w:t xml:space="preserve">Desde el día 1 hasta el día 4 a las 14:00 hrs, la Organización de la Expedición hará todos los esfuerzos posibles para trasladar a los pasajeros a la Antártica, teniendo en consideración la seguridad de las personas y la aeronave. En caso de que estos esfuerzos no sean exitosos, se aplicará el programa diario descrito a continuación: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Día 2:</w:t>
      </w:r>
    </w:p>
    <w:p w:rsidR="008E3C5B" w:rsidRDefault="00E018C4">
      <w:pPr>
        <w:jc w:val="both"/>
        <w:rPr>
          <w:rFonts w:ascii="Arial" w:eastAsia="Arial" w:hAnsi="Arial" w:cs="Arial"/>
          <w:sz w:val="20"/>
          <w:szCs w:val="20"/>
        </w:rPr>
      </w:pPr>
      <w:r>
        <w:rPr>
          <w:rFonts w:ascii="Arial" w:eastAsia="Arial" w:hAnsi="Arial" w:cs="Arial"/>
          <w:sz w:val="20"/>
          <w:szCs w:val="20"/>
        </w:rPr>
        <w:t xml:space="preserve">Se proporcionarán visitas guiadas a sitios de interés histórico y de vida silvestre en Punta Arenas. Las comidas están incluidas, así como el alojamiento en el mismo hotel incluido en el día 1 del itinerario.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Día 3:</w:t>
      </w:r>
    </w:p>
    <w:p w:rsidR="008E3C5B" w:rsidRDefault="00E018C4">
      <w:pPr>
        <w:jc w:val="both"/>
        <w:rPr>
          <w:rFonts w:ascii="Arial" w:eastAsia="Arial" w:hAnsi="Arial" w:cs="Arial"/>
          <w:sz w:val="20"/>
          <w:szCs w:val="20"/>
        </w:rPr>
      </w:pPr>
      <w:r>
        <w:rPr>
          <w:rFonts w:ascii="Arial" w:eastAsia="Arial" w:hAnsi="Arial" w:cs="Arial"/>
          <w:sz w:val="20"/>
          <w:szCs w:val="20"/>
        </w:rPr>
        <w:t xml:space="preserve">Se proporcionarán visitas guiadas a sitios de interés histórico y de vida silvestre en Punta Arenas. Las comidas están incluidas, así como el alojamiento en el mismo hotel incluido en el día 1 del itinerario.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Día 4:</w:t>
      </w:r>
    </w:p>
    <w:p w:rsidR="008E3C5B" w:rsidRDefault="00E018C4">
      <w:pPr>
        <w:jc w:val="both"/>
        <w:rPr>
          <w:rFonts w:ascii="Arial" w:eastAsia="Arial" w:hAnsi="Arial" w:cs="Arial"/>
          <w:sz w:val="20"/>
          <w:szCs w:val="20"/>
        </w:rPr>
      </w:pPr>
      <w:r>
        <w:rPr>
          <w:rFonts w:ascii="Arial" w:eastAsia="Arial" w:hAnsi="Arial" w:cs="Arial"/>
          <w:sz w:val="20"/>
          <w:szCs w:val="20"/>
        </w:rPr>
        <w:t xml:space="preserve">Si hasta las 14:00 hrs no es posible transportar a los pasajeros a la Antártida, el viaje será interrumpido. Se incluye alojamiento con desayuno en hotel 3 estrellas en Punta Arenas. No se incluirá ninguna otra comida o servicios.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La Organización de la Expedición procederá al reembolso del 100% de la tarifa del aero-crucero.</w:t>
      </w:r>
    </w:p>
    <w:p w:rsidR="008E3C5B" w:rsidRDefault="008E3C5B">
      <w:pPr>
        <w:jc w:val="both"/>
        <w:rPr>
          <w:rFonts w:ascii="Arial" w:eastAsia="Arial" w:hAnsi="Arial" w:cs="Arial"/>
          <w:sz w:val="20"/>
          <w:szCs w:val="20"/>
        </w:rPr>
      </w:pPr>
    </w:p>
    <w:p w:rsidR="00672B5D" w:rsidRDefault="00672B5D">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lastRenderedPageBreak/>
        <w:t>Día 5:</w:t>
      </w:r>
    </w:p>
    <w:p w:rsidR="008E3C5B" w:rsidRDefault="00E018C4">
      <w:pPr>
        <w:jc w:val="both"/>
        <w:rPr>
          <w:rFonts w:ascii="Arial" w:eastAsia="Arial" w:hAnsi="Arial" w:cs="Arial"/>
          <w:sz w:val="20"/>
          <w:szCs w:val="20"/>
        </w:rPr>
      </w:pPr>
      <w:r>
        <w:rPr>
          <w:rFonts w:ascii="Arial" w:eastAsia="Arial" w:hAnsi="Arial" w:cs="Arial"/>
          <w:sz w:val="20"/>
          <w:szCs w:val="20"/>
        </w:rPr>
        <w:t xml:space="preserve">Se proporcionan traslados compartidos al aeropuerto. No se incluyen otros servicios o comidas. </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i/>
          <w:sz w:val="20"/>
          <w:szCs w:val="20"/>
          <w:u w:val="single"/>
        </w:rPr>
      </w:pPr>
      <w:r>
        <w:rPr>
          <w:rFonts w:ascii="Arial" w:eastAsia="Arial" w:hAnsi="Arial" w:cs="Arial"/>
          <w:i/>
          <w:sz w:val="20"/>
          <w:szCs w:val="20"/>
          <w:u w:val="single"/>
        </w:rPr>
        <w:t xml:space="preserve">Vuelo de regreso desde </w:t>
      </w:r>
      <w:proofErr w:type="gramStart"/>
      <w:r>
        <w:rPr>
          <w:rFonts w:ascii="Arial" w:eastAsia="Arial" w:hAnsi="Arial" w:cs="Arial"/>
          <w:i/>
          <w:sz w:val="20"/>
          <w:szCs w:val="20"/>
          <w:u w:val="single"/>
        </w:rPr>
        <w:t>la Antártica</w:t>
      </w:r>
      <w:proofErr w:type="gramEnd"/>
      <w:r>
        <w:rPr>
          <w:rFonts w:ascii="Arial" w:eastAsia="Arial" w:hAnsi="Arial" w:cs="Arial"/>
          <w:i/>
          <w:sz w:val="20"/>
          <w:szCs w:val="20"/>
          <w:u w:val="single"/>
        </w:rPr>
        <w:t>:</w:t>
      </w:r>
    </w:p>
    <w:p w:rsidR="008E3C5B" w:rsidRDefault="00E018C4">
      <w:pPr>
        <w:jc w:val="both"/>
        <w:rPr>
          <w:rFonts w:ascii="Arial" w:eastAsia="Arial" w:hAnsi="Arial" w:cs="Arial"/>
          <w:sz w:val="20"/>
          <w:szCs w:val="20"/>
        </w:rPr>
      </w:pPr>
      <w:r>
        <w:rPr>
          <w:rFonts w:ascii="Arial" w:eastAsia="Arial" w:hAnsi="Arial" w:cs="Arial"/>
          <w:sz w:val="20"/>
          <w:szCs w:val="20"/>
        </w:rPr>
        <w:t xml:space="preserve">En caso de que el vuelo de regreso a Punta Arenas se adelanta, los pasajeros desembarcarán y volarán a Punta Arenas hasta un día antes de lo indicado en el itinerario. Al llegar a Punta Arenas, se brindará alojamiento en el Hotel Cabo de Hornos o similar. Todos los demás servicios están incluidos </w:t>
      </w:r>
      <w:proofErr w:type="gramStart"/>
      <w:r>
        <w:rPr>
          <w:rFonts w:ascii="Arial" w:eastAsia="Arial" w:hAnsi="Arial" w:cs="Arial"/>
          <w:sz w:val="20"/>
          <w:szCs w:val="20"/>
        </w:rPr>
        <w:t>de acuerdo</w:t>
      </w:r>
      <w:proofErr w:type="gramEnd"/>
      <w:r>
        <w:rPr>
          <w:rFonts w:ascii="Arial" w:eastAsia="Arial" w:hAnsi="Arial" w:cs="Arial"/>
          <w:sz w:val="20"/>
          <w:szCs w:val="20"/>
        </w:rPr>
        <w:t xml:space="preserve"> con el itinerario original. No se dará ningún reembolso.</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xml:space="preserve">En caso de retraso del vuelo de regreso a Punta Arenas desde </w:t>
      </w:r>
      <w:proofErr w:type="gramStart"/>
      <w:r>
        <w:rPr>
          <w:rFonts w:ascii="Arial" w:eastAsia="Arial" w:hAnsi="Arial" w:cs="Arial"/>
          <w:sz w:val="20"/>
          <w:szCs w:val="20"/>
        </w:rPr>
        <w:t>la Antártica</w:t>
      </w:r>
      <w:proofErr w:type="gramEnd"/>
      <w:r>
        <w:rPr>
          <w:rFonts w:ascii="Arial" w:eastAsia="Arial" w:hAnsi="Arial" w:cs="Arial"/>
          <w:sz w:val="20"/>
          <w:szCs w:val="20"/>
        </w:rPr>
        <w:t>, los pasajeros permanecerán a bordo del barco. Se incluirá el régimen de pensión completa y excursiones, hasta que el vuelo de regreso a Punta Arenas sea autorizado. El viaje terminará en el aeropuerto de Punta Arenas. No se extenderá ningún reembolso por ningún motivo.</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000080"/>
          <w:sz w:val="20"/>
          <w:szCs w:val="20"/>
        </w:rPr>
      </w:pPr>
      <w:r>
        <w:rPr>
          <w:rFonts w:ascii="Arial" w:eastAsia="Arial" w:hAnsi="Arial" w:cs="Arial"/>
          <w:b/>
          <w:color w:val="000080"/>
          <w:sz w:val="20"/>
          <w:szCs w:val="20"/>
        </w:rPr>
        <w:t>Contrato de Crucero</w:t>
      </w:r>
    </w:p>
    <w:p w:rsidR="008E3C5B" w:rsidRDefault="00E018C4">
      <w:pPr>
        <w:jc w:val="both"/>
        <w:rPr>
          <w:rFonts w:ascii="Arial" w:eastAsia="Arial" w:hAnsi="Arial" w:cs="Arial"/>
          <w:sz w:val="20"/>
          <w:szCs w:val="20"/>
        </w:rPr>
      </w:pPr>
      <w:r>
        <w:rPr>
          <w:rFonts w:ascii="Arial" w:eastAsia="Arial" w:hAnsi="Arial" w:cs="Arial"/>
          <w:sz w:val="20"/>
          <w:szCs w:val="20"/>
        </w:rPr>
        <w:t>El pasajero deberá firmar un contrato de crucero, que implica el acuerdo con todos los términos y condiciones relativos al crucero a realizar. La aceptación del contrato por parte del pasajero, también implica la aceptación de todos los términos y condiciones relativos al crucero a realizar.</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color w:val="000080"/>
          <w:sz w:val="20"/>
          <w:szCs w:val="20"/>
        </w:rPr>
      </w:pPr>
      <w:r>
        <w:rPr>
          <w:rFonts w:ascii="Arial" w:eastAsia="Arial" w:hAnsi="Arial" w:cs="Arial"/>
          <w:b/>
          <w:color w:val="000080"/>
          <w:sz w:val="20"/>
          <w:szCs w:val="20"/>
        </w:rPr>
        <w:t xml:space="preserve">Documentación </w:t>
      </w:r>
    </w:p>
    <w:p w:rsidR="008E3C5B" w:rsidRDefault="00E018C4">
      <w:pPr>
        <w:jc w:val="both"/>
        <w:rPr>
          <w:rFonts w:ascii="Arial" w:eastAsia="Arial" w:hAnsi="Arial" w:cs="Arial"/>
          <w:sz w:val="20"/>
          <w:szCs w:val="20"/>
        </w:rPr>
      </w:pPr>
      <w:r>
        <w:rPr>
          <w:rFonts w:ascii="Arial" w:eastAsia="Arial" w:hAnsi="Arial" w:cs="Arial"/>
          <w:sz w:val="20"/>
          <w:szCs w:val="20"/>
        </w:rPr>
        <w:t>Pasaporte en regla.</w:t>
      </w:r>
    </w:p>
    <w:p w:rsidR="008E3C5B" w:rsidRDefault="00E018C4">
      <w:pPr>
        <w:jc w:val="both"/>
        <w:rPr>
          <w:rFonts w:ascii="Arial" w:eastAsia="Arial" w:hAnsi="Arial" w:cs="Arial"/>
          <w:color w:val="000000"/>
          <w:sz w:val="20"/>
          <w:szCs w:val="20"/>
        </w:rPr>
      </w:pPr>
      <w:r>
        <w:rPr>
          <w:rFonts w:ascii="Arial" w:eastAsia="Arial" w:hAnsi="Arial" w:cs="Arial"/>
          <w:color w:val="000000"/>
          <w:sz w:val="20"/>
          <w:szCs w:val="20"/>
        </w:rPr>
        <w:t xml:space="preserve">El aero-crucero iniciará desde Punta Arenas (Chile). Recomendamos contactar el Consulado de Chile correspondiente al país de residencia, para comprobar la necesidad de gestionar o no un visado </w:t>
      </w:r>
      <w:proofErr w:type="gramStart"/>
      <w:r>
        <w:rPr>
          <w:rFonts w:ascii="Arial" w:eastAsia="Arial" w:hAnsi="Arial" w:cs="Arial"/>
          <w:color w:val="000000"/>
          <w:sz w:val="20"/>
          <w:szCs w:val="20"/>
        </w:rPr>
        <w:t>de entrada</w:t>
      </w:r>
      <w:proofErr w:type="gramEnd"/>
      <w:r>
        <w:rPr>
          <w:rFonts w:ascii="Arial" w:eastAsia="Arial" w:hAnsi="Arial" w:cs="Arial"/>
          <w:color w:val="000000"/>
          <w:sz w:val="20"/>
          <w:szCs w:val="20"/>
        </w:rPr>
        <w:t>.</w:t>
      </w:r>
    </w:p>
    <w:p w:rsidR="008E3C5B" w:rsidRDefault="008E3C5B">
      <w:pPr>
        <w:jc w:val="both"/>
        <w:rPr>
          <w:rFonts w:ascii="Arial" w:eastAsia="Arial" w:hAnsi="Arial" w:cs="Arial"/>
          <w:sz w:val="20"/>
          <w:szCs w:val="20"/>
        </w:rPr>
      </w:pPr>
    </w:p>
    <w:p w:rsidR="0067016F" w:rsidRDefault="0067016F">
      <w:pPr>
        <w:jc w:val="both"/>
        <w:rPr>
          <w:rFonts w:ascii="Arial" w:eastAsia="Arial" w:hAnsi="Arial" w:cs="Arial"/>
          <w:sz w:val="20"/>
          <w:szCs w:val="20"/>
        </w:rPr>
      </w:pPr>
    </w:p>
    <w:p w:rsidR="008E3C5B" w:rsidRDefault="00E018C4">
      <w:pPr>
        <w:jc w:val="both"/>
        <w:rPr>
          <w:rFonts w:ascii="Arial" w:eastAsia="Arial" w:hAnsi="Arial" w:cs="Arial"/>
          <w:b/>
          <w:color w:val="000080"/>
          <w:sz w:val="20"/>
          <w:szCs w:val="20"/>
        </w:rPr>
      </w:pPr>
      <w:r>
        <w:rPr>
          <w:rFonts w:ascii="Arial" w:eastAsia="Arial" w:hAnsi="Arial" w:cs="Arial"/>
          <w:b/>
          <w:color w:val="000080"/>
          <w:sz w:val="20"/>
          <w:szCs w:val="20"/>
        </w:rPr>
        <w:t>Ramón Larramendi y Tierras Polares</w:t>
      </w:r>
    </w:p>
    <w:p w:rsidR="008E3C5B" w:rsidRDefault="00E018C4">
      <w:pPr>
        <w:jc w:val="both"/>
        <w:rPr>
          <w:rFonts w:ascii="Arial" w:eastAsia="Arial" w:hAnsi="Arial" w:cs="Arial"/>
          <w:sz w:val="20"/>
          <w:szCs w:val="20"/>
        </w:rPr>
      </w:pPr>
      <w:r>
        <w:rPr>
          <w:rFonts w:ascii="Arial" w:eastAsia="Arial" w:hAnsi="Arial" w:cs="Arial"/>
          <w:color w:val="000000"/>
          <w:sz w:val="20"/>
          <w:szCs w:val="20"/>
        </w:rPr>
        <w:t xml:space="preserve">Ramón Larramendi, fundador y director de Tierras Polares, comenzó su andadura polar en 1985 con la expedición Transislandia85. Cuando en España prácticamente nadie soñaba con viajar a los Polos, Ramón emprendía su primera aventura sobre los hielos perpetuos, realizando una travesía con </w:t>
      </w:r>
      <w:r>
        <w:rPr>
          <w:rFonts w:ascii="Arial" w:eastAsia="Arial" w:hAnsi="Arial" w:cs="Arial"/>
          <w:sz w:val="20"/>
          <w:szCs w:val="20"/>
        </w:rPr>
        <w:t>esquís</w:t>
      </w:r>
      <w:r>
        <w:rPr>
          <w:rFonts w:ascii="Arial" w:eastAsia="Arial" w:hAnsi="Arial" w:cs="Arial"/>
          <w:color w:val="000000"/>
          <w:sz w:val="20"/>
          <w:szCs w:val="20"/>
        </w:rPr>
        <w:t xml:space="preserve"> y pulkas de 450 km a través de los tres glaciares más importantes de Islandia, que le convirtieron ya a sus 19 años en el primero en realizarla a nivel mundial. Todavía hoy es la expedición española más importante realizada en Islandia. Ese fue el comienzo de una frenética actividad de expediciones por todo el ártico que le llevarían de los 20 a los 23 años a ser el primer español en realizar el cruce de Groenlandia de este a oeste con </w:t>
      </w:r>
      <w:r>
        <w:rPr>
          <w:rFonts w:ascii="Arial" w:eastAsia="Arial" w:hAnsi="Arial" w:cs="Arial"/>
          <w:sz w:val="20"/>
          <w:szCs w:val="20"/>
        </w:rPr>
        <w:t>esquís</w:t>
      </w:r>
      <w:r>
        <w:rPr>
          <w:rFonts w:ascii="Arial" w:eastAsia="Arial" w:hAnsi="Arial" w:cs="Arial"/>
          <w:color w:val="000000"/>
          <w:sz w:val="20"/>
          <w:szCs w:val="20"/>
        </w:rPr>
        <w:t xml:space="preserve"> y la navegación en kayak de los 2.500 Km de costa noruega. </w:t>
      </w:r>
      <w:r>
        <w:rPr>
          <w:rFonts w:ascii="Arial" w:eastAsia="Arial" w:hAnsi="Arial" w:cs="Arial"/>
          <w:sz w:val="20"/>
          <w:szCs w:val="20"/>
        </w:rPr>
        <w:t xml:space="preserve">Tierras Polares fue creada por Larramendi tras completar la Expedición Circumpolar 1990-93, un viaje de exploración de 14000 Km en trineo de perros y kayak desde Groenlandia hasta Alaska durante tres años continuados de viaje. Esta expedición, realizada por él con tan solo 24 años, está considerada la expedición española más importante del S.XX y fue merecedora de un extenso artículo en la edición mundial de National Geographic en 1995. </w:t>
      </w:r>
      <w:r>
        <w:rPr>
          <w:rFonts w:ascii="Arial" w:eastAsia="Arial" w:hAnsi="Arial" w:cs="Arial"/>
          <w:color w:val="000000"/>
          <w:sz w:val="20"/>
          <w:szCs w:val="20"/>
        </w:rPr>
        <w:t xml:space="preserve"> </w:t>
      </w:r>
      <w:r>
        <w:rPr>
          <w:rFonts w:ascii="Arial" w:eastAsia="Arial" w:hAnsi="Arial" w:cs="Arial"/>
          <w:sz w:val="20"/>
          <w:szCs w:val="20"/>
        </w:rPr>
        <w:t>La idea de Ramón, al crear Tierras Polares, era compartir la enorme riqueza de su experiencia creando un tipo de agencia y de viaje inexistente en la época. Una agencia que hiciera accesible sus vivencias y las increíbles maravillas naturales que había disfrutado en el ártico y de ese modo, hacernos más conscientes de la necesidad de preservar ese tesoro todavía intacto con un tipo de viaje de descubrimiento inspirado en el espíritu de la exploración polar. Actualmente en España, un país de escasa tradición polar, las rutas de aventura que él ha creado, se han convertido en la oferta pionera a destinos polares de nuestro país. Ramón Larramendi también colabora como especialista polar en programas como Al filo de lo Imposible, miembro de la expedición de los primeros españoles en llegar al Polo Norte, o con su amigo Jesús Calleja. Su gran pasión por la exploración polar sigue viva en el proyecto “Trineo de Viento”, el primer trineo eólico del mundo, creado e ideado por él, que ha permitido batir récords de velocidad en los rincones más remotos de Groenlandia y la Antártida y que funciona como laboratorio móvil “0” emisiones para las regiones polares.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Más información sobre Ramón Larramendi</w:t>
      </w:r>
      <w:proofErr w:type="gramStart"/>
      <w:r>
        <w:rPr>
          <w:rFonts w:ascii="Arial" w:eastAsia="Arial" w:hAnsi="Arial" w:cs="Arial"/>
          <w:sz w:val="20"/>
          <w:szCs w:val="20"/>
        </w:rPr>
        <w:t>:  ramonlarramendi.com</w:t>
      </w:r>
      <w:proofErr w:type="gramEnd"/>
    </w:p>
    <w:p w:rsidR="008E3C5B" w:rsidRDefault="00E018C4">
      <w:pPr>
        <w:jc w:val="both"/>
        <w:rPr>
          <w:rFonts w:ascii="Arial" w:eastAsia="Arial" w:hAnsi="Arial" w:cs="Arial"/>
          <w:sz w:val="20"/>
          <w:szCs w:val="20"/>
        </w:rPr>
      </w:pPr>
      <w:r>
        <w:rPr>
          <w:rFonts w:ascii="Arial" w:eastAsia="Arial" w:hAnsi="Arial" w:cs="Arial"/>
          <w:sz w:val="20"/>
          <w:szCs w:val="20"/>
        </w:rPr>
        <w:t xml:space="preserve">Facebook: /ramonlarramendi/   Twitter: @RamonLarramendi   Instagram: @RamonHLarramendi </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rPr>
          <w:rFonts w:ascii="Arial" w:eastAsia="Arial" w:hAnsi="Arial" w:cs="Arial"/>
          <w:sz w:val="20"/>
          <w:szCs w:val="20"/>
        </w:rPr>
      </w:pPr>
      <w:r>
        <w:rPr>
          <w:rFonts w:ascii="Arial" w:eastAsia="Arial" w:hAnsi="Arial" w:cs="Arial"/>
          <w:b/>
          <w:color w:val="333399"/>
        </w:rPr>
        <w:t xml:space="preserve">EQUIPAMIENTO FACILITADO PARA </w:t>
      </w:r>
      <w:proofErr w:type="gramStart"/>
      <w:r>
        <w:rPr>
          <w:rFonts w:ascii="Arial" w:eastAsia="Arial" w:hAnsi="Arial" w:cs="Arial"/>
          <w:b/>
          <w:color w:val="333399"/>
        </w:rPr>
        <w:t>LA EXPEDICIÓN</w:t>
      </w:r>
      <w:proofErr w:type="gramEnd"/>
      <w:r>
        <w:rPr>
          <w:rFonts w:ascii="Arial" w:eastAsia="Arial" w:hAnsi="Arial" w:cs="Arial"/>
          <w:b/>
          <w:color w:val="333399"/>
          <w:sz w:val="20"/>
          <w:szCs w:val="20"/>
        </w:rPr>
        <w:br/>
      </w:r>
    </w:p>
    <w:p w:rsidR="008E3C5B" w:rsidRDefault="00E018C4">
      <w:pPr>
        <w:rPr>
          <w:rFonts w:ascii="Arial" w:eastAsia="Arial" w:hAnsi="Arial" w:cs="Arial"/>
          <w:b/>
          <w:sz w:val="20"/>
          <w:szCs w:val="20"/>
        </w:rPr>
      </w:pPr>
      <w:r>
        <w:rPr>
          <w:rFonts w:ascii="Arial" w:eastAsia="Arial" w:hAnsi="Arial" w:cs="Arial"/>
          <w:b/>
          <w:sz w:val="20"/>
          <w:szCs w:val="20"/>
        </w:rPr>
        <w:t>Equipo impermeable</w:t>
      </w:r>
    </w:p>
    <w:p w:rsidR="008E3C5B" w:rsidRPr="0067016F" w:rsidRDefault="00E018C4">
      <w:pPr>
        <w:rPr>
          <w:rFonts w:ascii="Arial" w:eastAsia="Arial" w:hAnsi="Arial" w:cs="Arial"/>
          <w:sz w:val="20"/>
          <w:szCs w:val="20"/>
        </w:rPr>
      </w:pPr>
      <w:r w:rsidRPr="0067016F">
        <w:rPr>
          <w:rFonts w:ascii="Arial" w:eastAsia="Arial" w:hAnsi="Arial" w:cs="Arial"/>
          <w:sz w:val="20"/>
          <w:szCs w:val="20"/>
        </w:rPr>
        <w:t>- Regalo de parka polar impermeable</w:t>
      </w:r>
      <w:r w:rsidR="00584C3E" w:rsidRPr="0067016F">
        <w:rPr>
          <w:rFonts w:ascii="Arial" w:eastAsia="Arial" w:hAnsi="Arial" w:cs="Arial"/>
          <w:sz w:val="20"/>
          <w:szCs w:val="20"/>
        </w:rPr>
        <w:t xml:space="preserve"> exclusiva de Tierras Polares</w:t>
      </w:r>
    </w:p>
    <w:p w:rsidR="008E3C5B" w:rsidRDefault="00E018C4">
      <w:pPr>
        <w:rPr>
          <w:rFonts w:ascii="Arial" w:eastAsia="Arial" w:hAnsi="Arial" w:cs="Arial"/>
          <w:sz w:val="20"/>
          <w:szCs w:val="20"/>
        </w:rPr>
      </w:pPr>
      <w:r w:rsidRPr="0067016F">
        <w:rPr>
          <w:rFonts w:ascii="Arial" w:eastAsia="Arial" w:hAnsi="Arial" w:cs="Arial"/>
          <w:sz w:val="20"/>
          <w:szCs w:val="20"/>
        </w:rPr>
        <w:t xml:space="preserve">- Préstamo de botas </w:t>
      </w:r>
      <w:proofErr w:type="gramStart"/>
      <w:r w:rsidRPr="0067016F">
        <w:rPr>
          <w:rFonts w:ascii="Arial" w:eastAsia="Arial" w:hAnsi="Arial" w:cs="Arial"/>
          <w:sz w:val="20"/>
          <w:szCs w:val="20"/>
        </w:rPr>
        <w:t>de agua</w:t>
      </w:r>
      <w:proofErr w:type="gramEnd"/>
    </w:p>
    <w:p w:rsidR="008E3C5B" w:rsidRDefault="008E3C5B">
      <w:pPr>
        <w:rPr>
          <w:rFonts w:ascii="Arial" w:eastAsia="Arial" w:hAnsi="Arial" w:cs="Arial"/>
          <w:sz w:val="20"/>
          <w:szCs w:val="20"/>
        </w:rPr>
      </w:pPr>
    </w:p>
    <w:p w:rsidR="008E3C5B" w:rsidRDefault="008E3C5B">
      <w:pPr>
        <w:rPr>
          <w:rFonts w:ascii="Arial" w:eastAsia="Arial" w:hAnsi="Arial" w:cs="Arial"/>
          <w:sz w:val="20"/>
          <w:szCs w:val="20"/>
        </w:rPr>
      </w:pPr>
    </w:p>
    <w:p w:rsidR="008E3C5B" w:rsidRDefault="00E018C4">
      <w:pPr>
        <w:rPr>
          <w:rFonts w:ascii="Arial" w:eastAsia="Arial" w:hAnsi="Arial" w:cs="Arial"/>
          <w:sz w:val="20"/>
          <w:szCs w:val="20"/>
        </w:rPr>
      </w:pPr>
      <w:r>
        <w:rPr>
          <w:rFonts w:ascii="Arial" w:eastAsia="Arial" w:hAnsi="Arial" w:cs="Arial"/>
          <w:b/>
          <w:color w:val="333399"/>
        </w:rPr>
        <w:t xml:space="preserve">EQUIPAMIENTO RECOMENDADO PARA </w:t>
      </w:r>
      <w:proofErr w:type="gramStart"/>
      <w:r>
        <w:rPr>
          <w:rFonts w:ascii="Arial" w:eastAsia="Arial" w:hAnsi="Arial" w:cs="Arial"/>
          <w:b/>
          <w:color w:val="333399"/>
        </w:rPr>
        <w:t>LA EXPEDICIÓN</w:t>
      </w:r>
      <w:proofErr w:type="gramEnd"/>
      <w:r>
        <w:rPr>
          <w:rFonts w:ascii="Arial" w:eastAsia="Arial" w:hAnsi="Arial" w:cs="Arial"/>
          <w:b/>
          <w:color w:val="333399"/>
          <w:sz w:val="20"/>
          <w:szCs w:val="20"/>
        </w:rPr>
        <w:br/>
      </w:r>
    </w:p>
    <w:p w:rsidR="008E3C5B" w:rsidRDefault="00E018C4">
      <w:pPr>
        <w:rPr>
          <w:rFonts w:ascii="Arial" w:eastAsia="Arial" w:hAnsi="Arial" w:cs="Arial"/>
          <w:b/>
          <w:sz w:val="20"/>
          <w:szCs w:val="20"/>
        </w:rPr>
      </w:pPr>
      <w:r>
        <w:rPr>
          <w:rFonts w:ascii="Arial" w:eastAsia="Arial" w:hAnsi="Arial" w:cs="Arial"/>
          <w:b/>
          <w:sz w:val="20"/>
          <w:szCs w:val="20"/>
        </w:rPr>
        <w:t>Equipo impermeable</w:t>
      </w:r>
    </w:p>
    <w:p w:rsidR="008E3C5B" w:rsidRDefault="00E018C4">
      <w:pPr>
        <w:rPr>
          <w:rFonts w:ascii="Arial" w:eastAsia="Arial" w:hAnsi="Arial" w:cs="Arial"/>
          <w:sz w:val="20"/>
          <w:szCs w:val="20"/>
        </w:rPr>
      </w:pPr>
      <w:r>
        <w:rPr>
          <w:rFonts w:ascii="Arial" w:eastAsia="Arial" w:hAnsi="Arial" w:cs="Arial"/>
          <w:sz w:val="20"/>
          <w:szCs w:val="20"/>
        </w:rPr>
        <w:t>- Pantalones impermeables para los desembarcos con zodiac</w:t>
      </w:r>
    </w:p>
    <w:p w:rsidR="008E3C5B" w:rsidRDefault="00E018C4">
      <w:pPr>
        <w:jc w:val="both"/>
        <w:rPr>
          <w:rFonts w:ascii="Arial" w:eastAsia="Arial" w:hAnsi="Arial" w:cs="Arial"/>
          <w:sz w:val="20"/>
          <w:szCs w:val="20"/>
        </w:rPr>
      </w:pPr>
      <w:r>
        <w:rPr>
          <w:rFonts w:ascii="Arial" w:eastAsia="Arial" w:hAnsi="Arial" w:cs="Arial"/>
          <w:sz w:val="20"/>
          <w:szCs w:val="20"/>
        </w:rPr>
        <w:t>- Parka impermeable con capucha</w:t>
      </w:r>
    </w:p>
    <w:p w:rsidR="008E3C5B" w:rsidRDefault="008E3C5B">
      <w:pPr>
        <w:rPr>
          <w:rFonts w:ascii="Arial" w:eastAsia="Arial" w:hAnsi="Arial" w:cs="Arial"/>
          <w:b/>
          <w:sz w:val="20"/>
          <w:szCs w:val="20"/>
        </w:rPr>
      </w:pPr>
    </w:p>
    <w:p w:rsidR="008E3C5B" w:rsidRDefault="00E018C4">
      <w:pPr>
        <w:rPr>
          <w:rFonts w:ascii="Arial" w:eastAsia="Arial" w:hAnsi="Arial" w:cs="Arial"/>
          <w:b/>
          <w:sz w:val="20"/>
          <w:szCs w:val="20"/>
        </w:rPr>
      </w:pPr>
      <w:r>
        <w:rPr>
          <w:rFonts w:ascii="Arial" w:eastAsia="Arial" w:hAnsi="Arial" w:cs="Arial"/>
          <w:b/>
          <w:sz w:val="20"/>
          <w:szCs w:val="20"/>
        </w:rPr>
        <w:t>Vestimenta para el exterior</w:t>
      </w:r>
    </w:p>
    <w:p w:rsidR="008E3C5B" w:rsidRDefault="00E018C4">
      <w:pPr>
        <w:jc w:val="both"/>
        <w:rPr>
          <w:rFonts w:ascii="Arial" w:eastAsia="Arial" w:hAnsi="Arial" w:cs="Arial"/>
          <w:sz w:val="20"/>
          <w:szCs w:val="20"/>
        </w:rPr>
      </w:pPr>
      <w:r>
        <w:rPr>
          <w:rFonts w:ascii="Arial" w:eastAsia="Arial" w:hAnsi="Arial" w:cs="Arial"/>
          <w:sz w:val="20"/>
          <w:szCs w:val="20"/>
        </w:rPr>
        <w:t>- Guantes térmicos o manoplas</w:t>
      </w:r>
    </w:p>
    <w:p w:rsidR="008E3C5B" w:rsidRDefault="00E018C4">
      <w:pPr>
        <w:jc w:val="both"/>
        <w:rPr>
          <w:rFonts w:ascii="Arial" w:eastAsia="Arial" w:hAnsi="Arial" w:cs="Arial"/>
          <w:sz w:val="20"/>
          <w:szCs w:val="20"/>
        </w:rPr>
      </w:pPr>
      <w:r>
        <w:rPr>
          <w:rFonts w:ascii="Arial" w:eastAsia="Arial" w:hAnsi="Arial" w:cs="Arial"/>
          <w:sz w:val="20"/>
          <w:szCs w:val="20"/>
        </w:rPr>
        <w:t>- Gorro de forro polar o lana, bufanda u otras protecciones para el rostro</w:t>
      </w:r>
    </w:p>
    <w:p w:rsidR="008E3C5B" w:rsidRDefault="00E018C4">
      <w:pPr>
        <w:jc w:val="both"/>
        <w:rPr>
          <w:rFonts w:ascii="Arial" w:eastAsia="Arial" w:hAnsi="Arial" w:cs="Arial"/>
          <w:sz w:val="20"/>
          <w:szCs w:val="20"/>
        </w:rPr>
      </w:pPr>
      <w:r>
        <w:rPr>
          <w:rFonts w:ascii="Arial" w:eastAsia="Arial" w:hAnsi="Arial" w:cs="Arial"/>
          <w:sz w:val="20"/>
          <w:szCs w:val="20"/>
        </w:rPr>
        <w:t>- Ropa interior térmica, incluyendo camisetas y ropa con cuello alto (varias capas con lana, seda o tejidos sintéticos son más recomendables que el algodón)</w:t>
      </w:r>
    </w:p>
    <w:p w:rsidR="008E3C5B" w:rsidRDefault="00E018C4">
      <w:pPr>
        <w:jc w:val="both"/>
        <w:rPr>
          <w:rFonts w:ascii="Arial" w:eastAsia="Arial" w:hAnsi="Arial" w:cs="Arial"/>
          <w:sz w:val="20"/>
          <w:szCs w:val="20"/>
        </w:rPr>
      </w:pPr>
      <w:r>
        <w:rPr>
          <w:rFonts w:ascii="Arial" w:eastAsia="Arial" w:hAnsi="Arial" w:cs="Arial"/>
          <w:sz w:val="20"/>
          <w:szCs w:val="20"/>
        </w:rPr>
        <w:t>- Forro polar o jersey. Lo mejor es llevar al menos uno ligero y otro grueso. Camisetas y jerseys de polar fleece son también buenos aislantes. Es recomendable usar capas de ropa de lana, seda o telas sintéticas y evitar capas de ropa de tela de algodón</w:t>
      </w:r>
    </w:p>
    <w:p w:rsidR="008E3C5B" w:rsidRDefault="00E018C4">
      <w:pPr>
        <w:jc w:val="both"/>
        <w:rPr>
          <w:rFonts w:ascii="Arial" w:eastAsia="Arial" w:hAnsi="Arial" w:cs="Arial"/>
          <w:sz w:val="20"/>
          <w:szCs w:val="20"/>
        </w:rPr>
      </w:pPr>
      <w:r>
        <w:rPr>
          <w:rFonts w:ascii="Arial" w:eastAsia="Arial" w:hAnsi="Arial" w:cs="Arial"/>
          <w:sz w:val="20"/>
          <w:szCs w:val="20"/>
        </w:rPr>
        <w:t>- Calcetines de lana</w:t>
      </w:r>
    </w:p>
    <w:p w:rsidR="008E3C5B" w:rsidRDefault="00E018C4">
      <w:pPr>
        <w:jc w:val="both"/>
        <w:rPr>
          <w:rFonts w:ascii="Arial" w:eastAsia="Arial" w:hAnsi="Arial" w:cs="Arial"/>
          <w:sz w:val="20"/>
          <w:szCs w:val="20"/>
        </w:rPr>
      </w:pPr>
      <w:r>
        <w:rPr>
          <w:rFonts w:ascii="Arial" w:eastAsia="Arial" w:hAnsi="Arial" w:cs="Arial"/>
          <w:sz w:val="20"/>
          <w:szCs w:val="20"/>
        </w:rPr>
        <w:t>- Calcetines térmicos</w:t>
      </w:r>
    </w:p>
    <w:p w:rsidR="008E3C5B" w:rsidRDefault="00E018C4">
      <w:pPr>
        <w:jc w:val="both"/>
        <w:rPr>
          <w:rFonts w:ascii="Arial" w:eastAsia="Arial" w:hAnsi="Arial" w:cs="Arial"/>
          <w:sz w:val="20"/>
          <w:szCs w:val="20"/>
        </w:rPr>
      </w:pPr>
      <w:r>
        <w:rPr>
          <w:rFonts w:ascii="Arial" w:eastAsia="Arial" w:hAnsi="Arial" w:cs="Arial"/>
          <w:sz w:val="20"/>
          <w:szCs w:val="20"/>
        </w:rPr>
        <w:t>- Chaqueta polar</w:t>
      </w:r>
    </w:p>
    <w:p w:rsidR="008E3C5B" w:rsidRDefault="00E018C4">
      <w:pPr>
        <w:jc w:val="both"/>
        <w:rPr>
          <w:rFonts w:ascii="Arial" w:eastAsia="Arial" w:hAnsi="Arial" w:cs="Arial"/>
          <w:sz w:val="20"/>
          <w:szCs w:val="20"/>
        </w:rPr>
      </w:pPr>
      <w:r>
        <w:rPr>
          <w:rFonts w:ascii="Arial" w:eastAsia="Arial" w:hAnsi="Arial" w:cs="Arial"/>
          <w:sz w:val="20"/>
          <w:szCs w:val="20"/>
        </w:rPr>
        <w:t>- Pantalones térmicos impermeables (de esquí)</w:t>
      </w:r>
    </w:p>
    <w:p w:rsidR="008E3C5B" w:rsidRDefault="00E018C4">
      <w:pPr>
        <w:jc w:val="both"/>
        <w:rPr>
          <w:rFonts w:ascii="Arial" w:eastAsia="Arial" w:hAnsi="Arial" w:cs="Arial"/>
          <w:sz w:val="20"/>
          <w:szCs w:val="20"/>
        </w:rPr>
      </w:pPr>
      <w:r>
        <w:rPr>
          <w:rFonts w:ascii="Arial" w:eastAsia="Arial" w:hAnsi="Arial" w:cs="Arial"/>
          <w:sz w:val="20"/>
          <w:szCs w:val="20"/>
        </w:rPr>
        <w:t>- Ropa interior térmica o larga</w:t>
      </w:r>
    </w:p>
    <w:p w:rsidR="008E3C5B" w:rsidRDefault="00E018C4">
      <w:pPr>
        <w:jc w:val="both"/>
        <w:rPr>
          <w:rFonts w:ascii="Arial" w:eastAsia="Arial" w:hAnsi="Arial" w:cs="Arial"/>
          <w:sz w:val="20"/>
          <w:szCs w:val="20"/>
        </w:rPr>
      </w:pPr>
      <w:r>
        <w:rPr>
          <w:rFonts w:ascii="Arial" w:eastAsia="Arial" w:hAnsi="Arial" w:cs="Arial"/>
          <w:sz w:val="20"/>
          <w:szCs w:val="20"/>
        </w:rPr>
        <w:t>- Camisetas térmicas finas</w:t>
      </w:r>
    </w:p>
    <w:p w:rsidR="008E3C5B" w:rsidRDefault="00E018C4">
      <w:pPr>
        <w:rPr>
          <w:rFonts w:ascii="Arial" w:eastAsia="Arial" w:hAnsi="Arial" w:cs="Arial"/>
          <w:sz w:val="20"/>
          <w:szCs w:val="20"/>
        </w:rPr>
      </w:pPr>
      <w:r>
        <w:rPr>
          <w:rFonts w:ascii="Arial" w:eastAsia="Arial" w:hAnsi="Arial" w:cs="Arial"/>
          <w:sz w:val="20"/>
          <w:szCs w:val="20"/>
        </w:rPr>
        <w:t>- Traje de baño (para posible baño en aguas termales)</w:t>
      </w:r>
    </w:p>
    <w:p w:rsidR="008E3C5B" w:rsidRDefault="008E3C5B">
      <w:pPr>
        <w:jc w:val="both"/>
        <w:rPr>
          <w:rFonts w:ascii="Arial" w:eastAsia="Arial" w:hAnsi="Arial" w:cs="Arial"/>
          <w:sz w:val="20"/>
          <w:szCs w:val="20"/>
        </w:rPr>
      </w:pPr>
    </w:p>
    <w:p w:rsidR="008E3C5B" w:rsidRDefault="00E018C4">
      <w:pPr>
        <w:rPr>
          <w:rFonts w:ascii="Arial" w:eastAsia="Arial" w:hAnsi="Arial" w:cs="Arial"/>
          <w:b/>
          <w:sz w:val="20"/>
          <w:szCs w:val="20"/>
        </w:rPr>
      </w:pPr>
      <w:r>
        <w:rPr>
          <w:rFonts w:ascii="Arial" w:eastAsia="Arial" w:hAnsi="Arial" w:cs="Arial"/>
          <w:b/>
          <w:sz w:val="20"/>
          <w:szCs w:val="20"/>
        </w:rPr>
        <w:t>Vestimenta a bordo</w:t>
      </w:r>
    </w:p>
    <w:p w:rsidR="008E3C5B" w:rsidRDefault="00E018C4">
      <w:pPr>
        <w:jc w:val="both"/>
        <w:rPr>
          <w:rFonts w:ascii="Arial" w:eastAsia="Arial" w:hAnsi="Arial" w:cs="Arial"/>
          <w:sz w:val="20"/>
          <w:szCs w:val="20"/>
        </w:rPr>
      </w:pPr>
      <w:r>
        <w:rPr>
          <w:rFonts w:ascii="Arial" w:eastAsia="Arial" w:hAnsi="Arial" w:cs="Arial"/>
          <w:sz w:val="20"/>
          <w:szCs w:val="20"/>
        </w:rPr>
        <w:t>Para el barco recomendamos vestimenta cómoda y deportiva. El calzado apropiado incluye al menos un par de zapatos de suela de goma.</w:t>
      </w:r>
    </w:p>
    <w:p w:rsidR="008E3C5B" w:rsidRDefault="00E018C4">
      <w:pPr>
        <w:jc w:val="both"/>
        <w:rPr>
          <w:rFonts w:ascii="Arial" w:eastAsia="Arial" w:hAnsi="Arial" w:cs="Arial"/>
          <w:sz w:val="20"/>
          <w:szCs w:val="20"/>
        </w:rPr>
      </w:pPr>
      <w:r>
        <w:rPr>
          <w:rFonts w:ascii="Arial" w:eastAsia="Arial" w:hAnsi="Arial" w:cs="Arial"/>
          <w:sz w:val="20"/>
          <w:szCs w:val="20"/>
        </w:rPr>
        <w:t xml:space="preserve">- Ropa cómoda para usar </w:t>
      </w:r>
      <w:proofErr w:type="gramStart"/>
      <w:r>
        <w:rPr>
          <w:rFonts w:ascii="Arial" w:eastAsia="Arial" w:hAnsi="Arial" w:cs="Arial"/>
          <w:sz w:val="20"/>
          <w:szCs w:val="20"/>
        </w:rPr>
        <w:t>a</w:t>
      </w:r>
      <w:proofErr w:type="gramEnd"/>
      <w:r>
        <w:rPr>
          <w:rFonts w:ascii="Arial" w:eastAsia="Arial" w:hAnsi="Arial" w:cs="Arial"/>
          <w:sz w:val="20"/>
          <w:szCs w:val="20"/>
        </w:rPr>
        <w:t xml:space="preserve"> bordo del buque (la temperatura a bordo es entre 20°-22° C)</w:t>
      </w:r>
    </w:p>
    <w:p w:rsidR="008E3C5B" w:rsidRDefault="00E018C4">
      <w:pPr>
        <w:jc w:val="both"/>
        <w:rPr>
          <w:rFonts w:ascii="Arial" w:eastAsia="Arial" w:hAnsi="Arial" w:cs="Arial"/>
          <w:sz w:val="20"/>
          <w:szCs w:val="20"/>
        </w:rPr>
      </w:pPr>
      <w:r>
        <w:rPr>
          <w:rFonts w:ascii="Arial" w:eastAsia="Arial" w:hAnsi="Arial" w:cs="Arial"/>
          <w:sz w:val="20"/>
          <w:szCs w:val="20"/>
        </w:rPr>
        <w:t xml:space="preserve">- Zapatos cómodos, para usar </w:t>
      </w:r>
      <w:proofErr w:type="gramStart"/>
      <w:r>
        <w:rPr>
          <w:rFonts w:ascii="Arial" w:eastAsia="Arial" w:hAnsi="Arial" w:cs="Arial"/>
          <w:sz w:val="20"/>
          <w:szCs w:val="20"/>
        </w:rPr>
        <w:t>a</w:t>
      </w:r>
      <w:proofErr w:type="gramEnd"/>
      <w:r>
        <w:rPr>
          <w:rFonts w:ascii="Arial" w:eastAsia="Arial" w:hAnsi="Arial" w:cs="Arial"/>
          <w:sz w:val="20"/>
          <w:szCs w:val="20"/>
        </w:rPr>
        <w:t xml:space="preserve"> bordo</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center"/>
        <w:rPr>
          <w:rFonts w:ascii="Arial" w:eastAsia="Arial" w:hAnsi="Arial" w:cs="Arial"/>
          <w:b/>
          <w:color w:val="333399"/>
        </w:rPr>
      </w:pPr>
      <w:r>
        <w:rPr>
          <w:rFonts w:ascii="Arial" w:eastAsia="Arial" w:hAnsi="Arial" w:cs="Arial"/>
          <w:b/>
          <w:color w:val="333399"/>
        </w:rPr>
        <w:t>OTROS EQUIPAMIENTOS</w:t>
      </w: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sz w:val="20"/>
          <w:szCs w:val="20"/>
        </w:rPr>
      </w:pPr>
      <w:r>
        <w:rPr>
          <w:rFonts w:ascii="Arial" w:eastAsia="Arial" w:hAnsi="Arial" w:cs="Arial"/>
          <w:sz w:val="20"/>
          <w:szCs w:val="20"/>
        </w:rPr>
        <w:t>- Crema de protección solar y protección para labios (SPF 15 mínimo)</w:t>
      </w:r>
    </w:p>
    <w:p w:rsidR="008E3C5B" w:rsidRDefault="00E018C4">
      <w:pPr>
        <w:jc w:val="both"/>
        <w:rPr>
          <w:rFonts w:ascii="Arial" w:eastAsia="Arial" w:hAnsi="Arial" w:cs="Arial"/>
          <w:sz w:val="20"/>
          <w:szCs w:val="20"/>
        </w:rPr>
      </w:pPr>
      <w:r>
        <w:rPr>
          <w:rFonts w:ascii="Arial" w:eastAsia="Arial" w:hAnsi="Arial" w:cs="Arial"/>
          <w:sz w:val="20"/>
          <w:szCs w:val="20"/>
        </w:rPr>
        <w:t>- Gafas de sol</w:t>
      </w:r>
    </w:p>
    <w:p w:rsidR="008E3C5B" w:rsidRDefault="00E018C4">
      <w:pPr>
        <w:jc w:val="both"/>
        <w:rPr>
          <w:rFonts w:ascii="Arial" w:eastAsia="Arial" w:hAnsi="Arial" w:cs="Arial"/>
          <w:sz w:val="20"/>
          <w:szCs w:val="20"/>
        </w:rPr>
      </w:pPr>
      <w:r>
        <w:rPr>
          <w:rFonts w:ascii="Arial" w:eastAsia="Arial" w:hAnsi="Arial" w:cs="Arial"/>
          <w:sz w:val="20"/>
          <w:szCs w:val="20"/>
        </w:rPr>
        <w:t xml:space="preserve">- Medicamentos </w:t>
      </w:r>
      <w:proofErr w:type="gramStart"/>
      <w:r>
        <w:rPr>
          <w:rFonts w:ascii="Arial" w:eastAsia="Arial" w:hAnsi="Arial" w:cs="Arial"/>
          <w:sz w:val="20"/>
          <w:szCs w:val="20"/>
        </w:rPr>
        <w:t>de uso</w:t>
      </w:r>
      <w:proofErr w:type="gramEnd"/>
      <w:r>
        <w:rPr>
          <w:rFonts w:ascii="Arial" w:eastAsia="Arial" w:hAnsi="Arial" w:cs="Arial"/>
          <w:sz w:val="20"/>
          <w:szCs w:val="20"/>
        </w:rPr>
        <w:t xml:space="preserve"> personal</w:t>
      </w:r>
    </w:p>
    <w:p w:rsidR="008E3C5B" w:rsidRDefault="00E018C4">
      <w:pPr>
        <w:jc w:val="both"/>
        <w:rPr>
          <w:rFonts w:ascii="Arial" w:eastAsia="Arial" w:hAnsi="Arial" w:cs="Arial"/>
          <w:sz w:val="20"/>
          <w:szCs w:val="20"/>
        </w:rPr>
      </w:pPr>
      <w:r>
        <w:rPr>
          <w:rFonts w:ascii="Arial" w:eastAsia="Arial" w:hAnsi="Arial" w:cs="Arial"/>
          <w:sz w:val="20"/>
          <w:szCs w:val="20"/>
        </w:rPr>
        <w:t>- Cámara de fotos</w:t>
      </w:r>
    </w:p>
    <w:p w:rsidR="008E3C5B" w:rsidRDefault="00E018C4">
      <w:pPr>
        <w:jc w:val="both"/>
        <w:rPr>
          <w:rFonts w:ascii="Arial" w:eastAsia="Arial" w:hAnsi="Arial" w:cs="Arial"/>
          <w:sz w:val="20"/>
          <w:szCs w:val="20"/>
        </w:rPr>
      </w:pPr>
      <w:r>
        <w:rPr>
          <w:rFonts w:ascii="Arial" w:eastAsia="Arial" w:hAnsi="Arial" w:cs="Arial"/>
          <w:sz w:val="20"/>
          <w:szCs w:val="20"/>
        </w:rPr>
        <w:t xml:space="preserve">- Baterías de repuesto (ya </w:t>
      </w:r>
      <w:proofErr w:type="gramStart"/>
      <w:r>
        <w:rPr>
          <w:rFonts w:ascii="Arial" w:eastAsia="Arial" w:hAnsi="Arial" w:cs="Arial"/>
          <w:sz w:val="20"/>
          <w:szCs w:val="20"/>
        </w:rPr>
        <w:t>que el</w:t>
      </w:r>
      <w:proofErr w:type="gramEnd"/>
      <w:r>
        <w:rPr>
          <w:rFonts w:ascii="Arial" w:eastAsia="Arial" w:hAnsi="Arial" w:cs="Arial"/>
          <w:sz w:val="20"/>
          <w:szCs w:val="20"/>
        </w:rPr>
        <w:t xml:space="preserve"> frío puede reducir la carga eléctrica)</w:t>
      </w:r>
    </w:p>
    <w:p w:rsidR="008E3C5B" w:rsidRDefault="00E018C4">
      <w:pPr>
        <w:jc w:val="both"/>
        <w:rPr>
          <w:rFonts w:ascii="Arial" w:eastAsia="Arial" w:hAnsi="Arial" w:cs="Arial"/>
          <w:sz w:val="20"/>
          <w:szCs w:val="20"/>
        </w:rPr>
      </w:pPr>
      <w:r>
        <w:rPr>
          <w:rFonts w:ascii="Arial" w:eastAsia="Arial" w:hAnsi="Arial" w:cs="Arial"/>
          <w:sz w:val="20"/>
          <w:szCs w:val="20"/>
        </w:rPr>
        <w:t>- Suficientes tarjetas de memoria</w:t>
      </w:r>
    </w:p>
    <w:p w:rsidR="008E3C5B" w:rsidRDefault="00E018C4">
      <w:pPr>
        <w:jc w:val="both"/>
        <w:rPr>
          <w:rFonts w:ascii="Arial" w:eastAsia="Arial" w:hAnsi="Arial" w:cs="Arial"/>
          <w:sz w:val="20"/>
          <w:szCs w:val="20"/>
        </w:rPr>
      </w:pPr>
      <w:r>
        <w:rPr>
          <w:rFonts w:ascii="Arial" w:eastAsia="Arial" w:hAnsi="Arial" w:cs="Arial"/>
          <w:sz w:val="20"/>
          <w:szCs w:val="20"/>
        </w:rPr>
        <w:t>- Prismáticos (se sugiere 7x y 8x)</w:t>
      </w:r>
    </w:p>
    <w:p w:rsidR="008E3C5B" w:rsidRDefault="00E018C4">
      <w:pPr>
        <w:jc w:val="both"/>
        <w:rPr>
          <w:rFonts w:ascii="Arial" w:eastAsia="Arial" w:hAnsi="Arial" w:cs="Arial"/>
          <w:sz w:val="20"/>
          <w:szCs w:val="20"/>
        </w:rPr>
      </w:pPr>
      <w:r>
        <w:rPr>
          <w:rFonts w:ascii="Arial" w:eastAsia="Arial" w:hAnsi="Arial" w:cs="Arial"/>
          <w:sz w:val="20"/>
          <w:szCs w:val="20"/>
        </w:rPr>
        <w:t>- Fundas de plástico para proteger la cámara y los prismáticos de las salpicaduras y rociada de las olas mientras se navega en zodiac.</w:t>
      </w:r>
    </w:p>
    <w:p w:rsidR="008E3C5B" w:rsidRDefault="00E018C4">
      <w:pPr>
        <w:jc w:val="both"/>
        <w:rPr>
          <w:rFonts w:ascii="Arial" w:eastAsia="Arial" w:hAnsi="Arial" w:cs="Arial"/>
          <w:sz w:val="20"/>
          <w:szCs w:val="20"/>
        </w:rPr>
      </w:pPr>
      <w:r>
        <w:rPr>
          <w:rFonts w:ascii="Arial" w:eastAsia="Arial" w:hAnsi="Arial" w:cs="Arial"/>
          <w:sz w:val="20"/>
          <w:szCs w:val="20"/>
        </w:rPr>
        <w:t>- Mochila pequeña para las excursiones en tierra</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Century Gothic" w:eastAsia="Century Gothic" w:hAnsi="Century Gothic" w:cs="Century Gothic"/>
          <w:b/>
          <w:color w:val="2E75B5"/>
          <w:sz w:val="32"/>
          <w:szCs w:val="32"/>
        </w:rPr>
      </w:pPr>
      <w:r>
        <w:rPr>
          <w:rFonts w:ascii="Century Gothic" w:eastAsia="Century Gothic" w:hAnsi="Century Gothic" w:cs="Century Gothic"/>
          <w:b/>
          <w:color w:val="2E75B5"/>
          <w:sz w:val="32"/>
          <w:szCs w:val="32"/>
        </w:rPr>
        <w:t>RESERVAS Y FORMAS DE PAGO</w:t>
      </w:r>
    </w:p>
    <w:p w:rsidR="008E3C5B" w:rsidRDefault="008E3C5B">
      <w:pPr>
        <w:jc w:val="both"/>
        <w:rPr>
          <w:rFonts w:ascii="Arial" w:eastAsia="Arial" w:hAnsi="Arial" w:cs="Arial"/>
          <w:b/>
          <w:color w:val="2E75B5"/>
          <w:sz w:val="20"/>
          <w:szCs w:val="20"/>
        </w:rPr>
      </w:pPr>
    </w:p>
    <w:p w:rsidR="008E3C5B" w:rsidRDefault="008E3C5B">
      <w:pPr>
        <w:jc w:val="both"/>
        <w:rPr>
          <w:rFonts w:ascii="Arial" w:eastAsia="Arial" w:hAnsi="Arial" w:cs="Arial"/>
          <w:b/>
          <w:color w:val="333399"/>
          <w:sz w:val="20"/>
          <w:szCs w:val="20"/>
        </w:rPr>
      </w:pP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Para la reserva se debe realizar un depósito del 40% del importe total del viaje. La cantidad restante debe abonarse como mínimo 120 días antes de la salida, si no, consideramos la reserva anulada. </w:t>
      </w:r>
    </w:p>
    <w:p w:rsidR="008E3C5B" w:rsidRDefault="008E3C5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El pago se realiza mediante transferencia bancaria* a la cuenta de DÓLARES USA c/c de:</w:t>
      </w:r>
    </w:p>
    <w:p w:rsidR="008E3C5B" w:rsidRDefault="008E3C5B">
      <w:pPr>
        <w:pBdr>
          <w:top w:val="single" w:sz="4" w:space="1" w:color="000000"/>
          <w:left w:val="single" w:sz="4" w:space="4" w:color="000000"/>
          <w:bottom w:val="single" w:sz="4" w:space="1" w:color="000000"/>
          <w:right w:val="single" w:sz="4" w:space="4" w:color="000000"/>
        </w:pBdr>
        <w:jc w:val="both"/>
        <w:rPr>
          <w:rFonts w:ascii="Arial" w:eastAsia="Arial" w:hAnsi="Arial" w:cs="Arial"/>
          <w:b/>
          <w:sz w:val="20"/>
          <w:szCs w:val="20"/>
        </w:rPr>
      </w:pP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b/>
          <w:sz w:val="20"/>
          <w:szCs w:val="20"/>
        </w:rPr>
      </w:pPr>
      <w:r>
        <w:rPr>
          <w:rFonts w:ascii="Arial" w:eastAsia="Arial" w:hAnsi="Arial" w:cs="Arial"/>
          <w:b/>
          <w:sz w:val="20"/>
          <w:szCs w:val="20"/>
        </w:rPr>
        <w:t>VIAJES TIERRAS POLARES</w:t>
      </w: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Los gastos de la transferencia bancaria, son a cargo del viajero.</w:t>
      </w:r>
    </w:p>
    <w:p w:rsidR="008E3C5B" w:rsidRDefault="008E3C5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Datos de la cuenta</w:t>
      </w: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Número de cuenta: </w:t>
      </w:r>
      <w:r>
        <w:rPr>
          <w:rFonts w:ascii="Arial" w:eastAsia="Arial" w:hAnsi="Arial" w:cs="Arial"/>
          <w:sz w:val="20"/>
          <w:szCs w:val="20"/>
        </w:rPr>
        <w:tab/>
      </w:r>
      <w:r>
        <w:rPr>
          <w:rFonts w:ascii="Arial" w:eastAsia="Arial" w:hAnsi="Arial" w:cs="Arial"/>
          <w:sz w:val="20"/>
          <w:szCs w:val="20"/>
        </w:rPr>
        <w:tab/>
        <w:t xml:space="preserve">          2100 2281 11 7200307385</w:t>
      </w: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Divisa: dólar usa</w:t>
      </w: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IBAN en formato electrónico: </w:t>
      </w:r>
      <w:r>
        <w:rPr>
          <w:rFonts w:ascii="Arial" w:eastAsia="Arial" w:hAnsi="Arial" w:cs="Arial"/>
          <w:sz w:val="20"/>
          <w:szCs w:val="20"/>
        </w:rPr>
        <w:tab/>
        <w:t>ES57 2100 2281 11 7200307385</w:t>
      </w: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IBAN en formato papel:    IBAN ES57 2100 2281 1172 0030 7385</w:t>
      </w:r>
    </w:p>
    <w:p w:rsidR="008E3C5B" w:rsidRDefault="008E3C5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BIC (Código Internacional de Identificación Bancaria en el sistema SWIFT): CAIXESBBXXX</w:t>
      </w:r>
    </w:p>
    <w:p w:rsidR="008E3C5B" w:rsidRDefault="008E3C5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En el apartado “</w:t>
      </w:r>
      <w:r>
        <w:rPr>
          <w:rFonts w:ascii="Arial" w:eastAsia="Arial" w:hAnsi="Arial" w:cs="Arial"/>
          <w:b/>
          <w:sz w:val="20"/>
          <w:szCs w:val="20"/>
        </w:rPr>
        <w:t>Observaciones</w:t>
      </w:r>
      <w:r>
        <w:rPr>
          <w:rFonts w:ascii="Arial" w:eastAsia="Arial" w:hAnsi="Arial" w:cs="Arial"/>
          <w:sz w:val="20"/>
          <w:szCs w:val="20"/>
        </w:rPr>
        <w:t>” del impreso de transferencia, debéis especificar el/los nombres de los viajeros, la fecha y el nombre del viaje (nombre(s) / viaje / fecha).</w:t>
      </w: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 Es imprescindible que enviéis un e-mail a </w:t>
      </w:r>
      <w:hyperlink r:id="rId29">
        <w:r>
          <w:rPr>
            <w:rFonts w:ascii="Arial" w:eastAsia="Arial" w:hAnsi="Arial" w:cs="Arial"/>
            <w:color w:val="0790C7"/>
            <w:sz w:val="20"/>
            <w:szCs w:val="20"/>
            <w:u w:val="single"/>
          </w:rPr>
          <w:t>info@tierraspolares.es</w:t>
        </w:r>
      </w:hyperlink>
      <w:r>
        <w:rPr>
          <w:rFonts w:ascii="Arial" w:eastAsia="Arial" w:hAnsi="Arial" w:cs="Arial"/>
          <w:sz w:val="20"/>
          <w:szCs w:val="20"/>
        </w:rPr>
        <w:t xml:space="preserve"> de cada transferencia a la oficina.</w:t>
      </w:r>
    </w:p>
    <w:p w:rsidR="008E3C5B" w:rsidRDefault="00E018C4">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bookmarkStart w:id="1" w:name="_heading=h.4d34og8" w:colFirst="0" w:colLast="0"/>
      <w:bookmarkEnd w:id="1"/>
      <w:r>
        <w:rPr>
          <w:rFonts w:ascii="Arial" w:eastAsia="Arial" w:hAnsi="Arial" w:cs="Arial"/>
          <w:sz w:val="20"/>
          <w:szCs w:val="20"/>
        </w:rPr>
        <w:t>- El justificante bancario de la transferencia es, a todos los efectos, un documento legal equivalente a una factura.</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Default="00E018C4">
      <w:pPr>
        <w:jc w:val="both"/>
        <w:rPr>
          <w:rFonts w:ascii="Arial" w:eastAsia="Arial" w:hAnsi="Arial" w:cs="Arial"/>
          <w:b/>
          <w:sz w:val="20"/>
          <w:szCs w:val="20"/>
        </w:rPr>
      </w:pPr>
      <w:r>
        <w:rPr>
          <w:rFonts w:ascii="Arial" w:eastAsia="Arial" w:hAnsi="Arial" w:cs="Arial"/>
          <w:b/>
          <w:sz w:val="20"/>
          <w:szCs w:val="20"/>
        </w:rPr>
        <w:t xml:space="preserve">SEGURO OPCIONAL DE CANCELACIÓN </w:t>
      </w:r>
    </w:p>
    <w:p w:rsidR="008E3C5B" w:rsidRDefault="00E018C4">
      <w:pPr>
        <w:jc w:val="both"/>
        <w:rPr>
          <w:rFonts w:ascii="Arial" w:eastAsia="Arial" w:hAnsi="Arial" w:cs="Arial"/>
          <w:sz w:val="20"/>
          <w:szCs w:val="20"/>
        </w:rPr>
      </w:pPr>
      <w:r>
        <w:rPr>
          <w:rFonts w:ascii="Arial" w:eastAsia="Arial" w:hAnsi="Arial" w:cs="Arial"/>
          <w:sz w:val="20"/>
          <w:szCs w:val="20"/>
        </w:rPr>
        <w:t xml:space="preserve">Debido a que tanto las compañías aéreas como los proveedores de servicios tienen condiciones </w:t>
      </w:r>
      <w:proofErr w:type="gramStart"/>
      <w:r>
        <w:rPr>
          <w:rFonts w:ascii="Arial" w:eastAsia="Arial" w:hAnsi="Arial" w:cs="Arial"/>
          <w:sz w:val="20"/>
          <w:szCs w:val="20"/>
        </w:rPr>
        <w:t>de anulación</w:t>
      </w:r>
      <w:proofErr w:type="gramEnd"/>
      <w:r>
        <w:rPr>
          <w:rFonts w:ascii="Arial" w:eastAsia="Arial" w:hAnsi="Arial" w:cs="Arial"/>
          <w:sz w:val="20"/>
          <w:szCs w:val="20"/>
        </w:rPr>
        <w:t xml:space="preserve"> muy estrictas, Tierras Polares pone a disposición de sus viajeros una póliza especial de gastos de anulación. La formalización </w:t>
      </w:r>
      <w:proofErr w:type="gramStart"/>
      <w:r>
        <w:rPr>
          <w:rFonts w:ascii="Arial" w:eastAsia="Arial" w:hAnsi="Arial" w:cs="Arial"/>
          <w:sz w:val="20"/>
          <w:szCs w:val="20"/>
        </w:rPr>
        <w:t>de este</w:t>
      </w:r>
      <w:proofErr w:type="gramEnd"/>
      <w:r>
        <w:rPr>
          <w:rFonts w:ascii="Arial" w:eastAsia="Arial" w:hAnsi="Arial" w:cs="Arial"/>
          <w:sz w:val="20"/>
          <w:szCs w:val="20"/>
        </w:rPr>
        <w:t xml:space="preserve"> seguro deberá hacerse en el mismo momento de hacer la reserva del viaje. Consultar con  el personal de </w:t>
      </w:r>
      <w:proofErr w:type="gramStart"/>
      <w:r>
        <w:rPr>
          <w:rFonts w:ascii="Arial" w:eastAsia="Arial" w:hAnsi="Arial" w:cs="Arial"/>
          <w:sz w:val="20"/>
          <w:szCs w:val="20"/>
        </w:rPr>
        <w:t>la oficina</w:t>
      </w:r>
      <w:proofErr w:type="gramEnd"/>
      <w:r>
        <w:rPr>
          <w:rFonts w:ascii="Arial" w:eastAsia="Arial" w:hAnsi="Arial" w:cs="Arial"/>
          <w:sz w:val="20"/>
          <w:szCs w:val="20"/>
        </w:rPr>
        <w:t xml:space="preserve"> para más información.</w:t>
      </w:r>
    </w:p>
    <w:p w:rsidR="008E3C5B" w:rsidRDefault="008E3C5B">
      <w:pPr>
        <w:jc w:val="both"/>
        <w:rPr>
          <w:rFonts w:ascii="Arial" w:eastAsia="Arial" w:hAnsi="Arial" w:cs="Arial"/>
          <w:sz w:val="20"/>
          <w:szCs w:val="20"/>
        </w:rPr>
      </w:pPr>
    </w:p>
    <w:p w:rsidR="008E3C5B" w:rsidRDefault="008E3C5B">
      <w:pPr>
        <w:jc w:val="both"/>
        <w:rPr>
          <w:rFonts w:ascii="Arial" w:eastAsia="Arial" w:hAnsi="Arial" w:cs="Arial"/>
          <w:sz w:val="20"/>
          <w:szCs w:val="20"/>
        </w:rPr>
      </w:pPr>
    </w:p>
    <w:p w:rsidR="008E3C5B" w:rsidRPr="0067016F" w:rsidRDefault="00E018C4">
      <w:pPr>
        <w:rPr>
          <w:rFonts w:ascii="Arial" w:eastAsia="Arial" w:hAnsi="Arial" w:cs="Arial"/>
          <w:b/>
          <w:sz w:val="20"/>
          <w:szCs w:val="20"/>
        </w:rPr>
      </w:pPr>
      <w:r w:rsidRPr="0067016F">
        <w:rPr>
          <w:rFonts w:ascii="Arial" w:eastAsia="Arial" w:hAnsi="Arial" w:cs="Arial"/>
          <w:b/>
          <w:sz w:val="20"/>
          <w:szCs w:val="20"/>
        </w:rPr>
        <w:t xml:space="preserve">Condiciones Generales </w:t>
      </w:r>
    </w:p>
    <w:p w:rsidR="002A46F5" w:rsidRPr="002A46F5" w:rsidRDefault="002A46F5">
      <w:pPr>
        <w:jc w:val="both"/>
        <w:rPr>
          <w:rStyle w:val="Hipervnculo"/>
          <w:rFonts w:ascii="Arial" w:eastAsia="Arial" w:hAnsi="Arial" w:cs="Arial"/>
          <w:sz w:val="20"/>
          <w:szCs w:val="20"/>
        </w:rPr>
      </w:pPr>
      <w:r w:rsidRPr="0067016F">
        <w:rPr>
          <w:rStyle w:val="Hipervnculo"/>
          <w:rFonts w:ascii="Arial" w:eastAsia="Arial" w:hAnsi="Arial" w:cs="Arial"/>
          <w:sz w:val="20"/>
          <w:szCs w:val="20"/>
        </w:rPr>
        <w:t>https://tierraspolares.es/wp-content/uploads/2024/04/CONDICIONES_GENERALES_DE_VIAJE_COMBINADO_23-24_ENERO_2024.pdf</w:t>
      </w:r>
    </w:p>
    <w:p w:rsidR="00672B5D" w:rsidRDefault="00672B5D">
      <w:pPr>
        <w:jc w:val="both"/>
        <w:rPr>
          <w:rFonts w:ascii="Arial" w:eastAsia="Arial" w:hAnsi="Arial" w:cs="Arial"/>
          <w:color w:val="0790C7"/>
          <w:sz w:val="20"/>
          <w:szCs w:val="20"/>
          <w:u w:val="single"/>
        </w:rPr>
      </w:pPr>
    </w:p>
    <w:p w:rsidR="0067016F" w:rsidRPr="005B1CD6" w:rsidRDefault="0067016F">
      <w:pPr>
        <w:jc w:val="both"/>
        <w:rPr>
          <w:rFonts w:ascii="Arial" w:eastAsia="Arial" w:hAnsi="Arial" w:cs="Arial"/>
          <w:color w:val="0790C7"/>
          <w:sz w:val="20"/>
          <w:szCs w:val="20"/>
          <w:u w:val="single"/>
        </w:rPr>
      </w:pPr>
    </w:p>
    <w:p w:rsidR="00672B5D" w:rsidRDefault="00672B5D">
      <w:pPr>
        <w:jc w:val="both"/>
        <w:rPr>
          <w:rFonts w:ascii="Arial" w:eastAsia="Arial" w:hAnsi="Arial" w:cs="Arial"/>
          <w:sz w:val="20"/>
          <w:szCs w:val="20"/>
        </w:rPr>
        <w:sectPr w:rsidR="00672B5D">
          <w:headerReference w:type="default" r:id="rId30"/>
          <w:footerReference w:type="even" r:id="rId31"/>
          <w:footerReference w:type="default" r:id="rId32"/>
          <w:pgSz w:w="11906" w:h="16838"/>
          <w:pgMar w:top="2932" w:right="1466" w:bottom="1524" w:left="1800" w:header="709" w:footer="709" w:gutter="0"/>
          <w:pgNumType w:start="1"/>
          <w:cols w:space="720"/>
        </w:sectPr>
      </w:pPr>
    </w:p>
    <w:p w:rsidR="008E3C5B" w:rsidRDefault="00E018C4">
      <w:pPr>
        <w:jc w:val="both"/>
        <w:rPr>
          <w:rFonts w:ascii="Arial" w:eastAsia="Arial" w:hAnsi="Arial" w:cs="Arial"/>
          <w:b/>
          <w:sz w:val="18"/>
          <w:szCs w:val="18"/>
        </w:rPr>
        <w:sectPr w:rsidR="008E3C5B">
          <w:type w:val="continuous"/>
          <w:pgSz w:w="11906" w:h="16838"/>
          <w:pgMar w:top="2932" w:right="1466" w:bottom="1524" w:left="1800" w:header="709" w:footer="709" w:gutter="0"/>
          <w:cols w:space="720"/>
        </w:sectPr>
      </w:pPr>
      <w:r>
        <w:rPr>
          <w:rFonts w:ascii="Arial" w:eastAsia="Arial" w:hAnsi="Arial" w:cs="Arial"/>
          <w:b/>
          <w:sz w:val="18"/>
          <w:szCs w:val="18"/>
        </w:rPr>
        <w:lastRenderedPageBreak/>
        <w:t>FILOSOFÍA</w:t>
      </w:r>
    </w:p>
    <w:p w:rsidR="008E3C5B" w:rsidRDefault="00E018C4">
      <w:pPr>
        <w:jc w:val="both"/>
        <w:rPr>
          <w:rFonts w:ascii="Arial" w:eastAsia="Arial" w:hAnsi="Arial" w:cs="Arial"/>
          <w:sz w:val="18"/>
          <w:szCs w:val="18"/>
        </w:rPr>
        <w:sectPr w:rsidR="008E3C5B">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lastRenderedPageBreak/>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w:t>
      </w:r>
      <w:r>
        <w:rPr>
          <w:rFonts w:ascii="Arial" w:eastAsia="Arial" w:hAnsi="Arial" w:cs="Arial"/>
          <w:sz w:val="18"/>
          <w:szCs w:val="18"/>
        </w:rPr>
        <w:lastRenderedPageBreak/>
        <w:t xml:space="preserve">aventura con trekking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w:t>
      </w:r>
      <w:r>
        <w:rPr>
          <w:rFonts w:ascii="Arial" w:eastAsia="Arial" w:hAnsi="Arial" w:cs="Arial"/>
          <w:sz w:val="18"/>
          <w:szCs w:val="18"/>
        </w:rPr>
        <w:lastRenderedPageBreak/>
        <w:t xml:space="preserve">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con la población local. Cuando en muchos lugares del mundo la masificación impide disfrutar plenamente de los rincones más maravillosos de nuestro planeta, el ártico es una bocanada de aire fresco. Un lugar en el que encontrarse a otro ser 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w:t>
      </w:r>
      <w:r>
        <w:rPr>
          <w:rFonts w:ascii="Arial" w:eastAsia="Arial" w:hAnsi="Arial" w:cs="Arial"/>
          <w:sz w:val="18"/>
          <w:szCs w:val="18"/>
        </w:rPr>
        <w:lastRenderedPageBreak/>
        <w:t>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hiciera accesible las vivencias que él había tenido y las increíbles maravillas naturales que había disfrutado en el ártico y de ese modo, hacernos más conscientes de la necesidad de preservar ese tesoro todavía intacto.</w:t>
      </w:r>
    </w:p>
    <w:p w:rsidR="008E3C5B" w:rsidRDefault="008E3C5B">
      <w:pPr>
        <w:rPr>
          <w:rFonts w:ascii="Arial" w:eastAsia="Arial" w:hAnsi="Arial" w:cs="Arial"/>
          <w:b/>
          <w:sz w:val="22"/>
          <w:szCs w:val="22"/>
        </w:rPr>
      </w:pPr>
    </w:p>
    <w:p w:rsidR="008E3C5B" w:rsidRDefault="00E018C4">
      <w:pPr>
        <w:rPr>
          <w:rFonts w:ascii="Arial" w:eastAsia="Arial" w:hAnsi="Arial" w:cs="Arial"/>
          <w:b/>
          <w:sz w:val="18"/>
          <w:szCs w:val="18"/>
        </w:rPr>
        <w:sectPr w:rsidR="008E3C5B">
          <w:type w:val="continuous"/>
          <w:pgSz w:w="11906" w:h="16838"/>
          <w:pgMar w:top="2932" w:right="1466" w:bottom="1524" w:left="1800" w:header="709" w:footer="709" w:gutter="0"/>
          <w:cols w:space="720"/>
        </w:sectPr>
      </w:pPr>
      <w:r>
        <w:rPr>
          <w:rFonts w:ascii="Arial" w:eastAsia="Arial" w:hAnsi="Arial" w:cs="Arial"/>
          <w:b/>
          <w:sz w:val="18"/>
          <w:szCs w:val="18"/>
        </w:rPr>
        <w:t>OBSERVACIONES</w:t>
      </w:r>
    </w:p>
    <w:p w:rsidR="008E3C5B" w:rsidRDefault="00E018C4">
      <w:pPr>
        <w:jc w:val="both"/>
        <w:rPr>
          <w:rFonts w:ascii="Arial" w:eastAsia="Arial" w:hAnsi="Arial" w:cs="Arial"/>
          <w:sz w:val="18"/>
          <w:szCs w:val="18"/>
        </w:rPr>
      </w:pPr>
      <w:r>
        <w:rPr>
          <w:rFonts w:ascii="Arial" w:eastAsia="Arial" w:hAnsi="Arial" w:cs="Arial"/>
          <w:sz w:val="18"/>
          <w:szCs w:val="18"/>
        </w:rPr>
        <w:lastRenderedPageBreak/>
        <w:t xml:space="preserve">Nuestros viajes son activos y es muy importante informarse si el tipo de viaje que se va a realizar así como el nivel de dificultad se ajusta a nuestras expectativas y forma física. Se trata de viajes en grupo en lugares únicos que demandan la necesidad de respeto hacia otras culturas y también a nuestros compañeros de viaje. Las rutas por las que transcurren nuestros viajes y el estilo de vida puede ser muy diferente al nuestro y los acontecimientos, en su más amplio sentido, mucho menos predecibles que en unas vacaciones convencionales. La naturaleza de nuestros viajes deja por definición una puerta abierta a lo inesperado, y esta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retrasos 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alterado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w:t>
      </w:r>
      <w:r>
        <w:rPr>
          <w:rFonts w:ascii="Arial" w:eastAsia="Arial" w:hAnsi="Arial" w:cs="Arial"/>
          <w:sz w:val="18"/>
          <w:szCs w:val="18"/>
        </w:rPr>
        <w:lastRenderedPageBreak/>
        <w:t xml:space="preserve">satisfacción de compartir UN VIAJE ÚNICO. Llegar donde la naturaleza es íntima y grandiosa supone, en ocasiones, dormir en tiendas de campaña durante varios días, prescindir a veces de la ducha, circular por pistas polvorientas, o navegar y desplazarnos a bajas temperaturas... Nuestros viajes son para vivirlos comprometidos desde la participación activa y no como espectador pasivo. Al realizar una ruta de VIAJES TIERRAS POLARES no te sentirás </w:t>
      </w:r>
      <w:proofErr w:type="gramStart"/>
      <w:r>
        <w:rPr>
          <w:rFonts w:ascii="Arial" w:eastAsia="Arial" w:hAnsi="Arial" w:cs="Arial"/>
          <w:sz w:val="18"/>
          <w:szCs w:val="18"/>
        </w:rPr>
        <w:t>un</w:t>
      </w:r>
      <w:proofErr w:type="gramEnd"/>
      <w:r>
        <w:rPr>
          <w:rFonts w:ascii="Arial" w:eastAsia="Arial" w:hAnsi="Arial" w:cs="Arial"/>
          <w:sz w:val="18"/>
          <w:szCs w:val="18"/>
        </w:rPr>
        <w:t xml:space="preserve"> turista más en un circuito organizado tradicional, sino un miembro integral de un viaje lleno de emoción. Esperamos que compartas con nosotros este concepto de viajar. VIAJES TIERRAS POLARES da por entendido que el viajero participa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tanto VIAJES TIERRAS POLARES entiende que el viajero es consciente de los riesgos que puede correr durante la realización de las actividades descritas y de aquellos sucesos eventuales como pueden ser: fuerzas de la naturaleza, enfermedad, accidente, condiciones de vida e higiénicas deficientes. VIAJES TIERRAS POLARES entiende que el viajero es consciente del esfuerzo que puede suponer un viaje de estas características, y está dispuesto a asumirlos como parte del contenido de este viaje de aventura, aceptando igualmente el hecho de tener que colaborar en determinadas tareas propias de un viaje tipo expedición y tareas cotidianas y domésticas propias de un viaje participativo y activo de aventura. Es importante indicar que en un viaje </w:t>
      </w:r>
      <w:r>
        <w:rPr>
          <w:rFonts w:ascii="Arial" w:eastAsia="Arial" w:hAnsi="Arial" w:cs="Arial"/>
          <w:sz w:val="18"/>
          <w:szCs w:val="18"/>
        </w:rPr>
        <w:lastRenderedPageBreak/>
        <w:t>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VIAJES TIERRAS POLARES entiende que el viajero acepta voluntariamente todos los posibles riesgos y circunstancias adversas sobre la base de todo lo expuesto anteriormente, VIAJES TIERRAS POLARES  da por entendido que el viajero conoce las condiciones generales y particulares del programa-viaje-expedición y cumple todos los requisitos exigidos para el viaje.</w:t>
      </w:r>
    </w:p>
    <w:p w:rsidR="00F66123" w:rsidRDefault="00F66123">
      <w:pPr>
        <w:jc w:val="both"/>
        <w:rPr>
          <w:rFonts w:ascii="Arial" w:eastAsia="Arial" w:hAnsi="Arial" w:cs="Arial"/>
          <w:sz w:val="18"/>
          <w:szCs w:val="18"/>
        </w:rPr>
      </w:pPr>
    </w:p>
    <w:p w:rsidR="00F66123" w:rsidRDefault="00F66123">
      <w:pPr>
        <w:jc w:val="both"/>
        <w:rPr>
          <w:rFonts w:ascii="Arial" w:eastAsia="Arial" w:hAnsi="Arial" w:cs="Arial"/>
          <w:sz w:val="18"/>
          <w:szCs w:val="18"/>
        </w:rPr>
      </w:pPr>
    </w:p>
    <w:p w:rsidR="00F66123" w:rsidRDefault="00F66123">
      <w:pPr>
        <w:jc w:val="both"/>
        <w:rPr>
          <w:rFonts w:ascii="Arial" w:eastAsia="Arial" w:hAnsi="Arial" w:cs="Arial"/>
          <w:sz w:val="18"/>
          <w:szCs w:val="18"/>
        </w:rPr>
      </w:pPr>
    </w:p>
    <w:p w:rsidR="00F66123" w:rsidRPr="00672B5D" w:rsidRDefault="00F66123" w:rsidP="00F66123">
      <w:pPr>
        <w:keepNext/>
        <w:rPr>
          <w:rFonts w:ascii="Century Gothic" w:eastAsia="Century Gothic" w:hAnsi="Century Gothic" w:cs="Century Gothic"/>
          <w:b/>
          <w:color w:val="2F5496"/>
          <w:sz w:val="20"/>
          <w:szCs w:val="20"/>
        </w:rPr>
      </w:pPr>
      <w:r w:rsidRPr="00672B5D">
        <w:rPr>
          <w:rFonts w:ascii="Century Gothic" w:eastAsia="Century Gothic" w:hAnsi="Century Gothic" w:cs="Century Gothic"/>
          <w:b/>
          <w:color w:val="2F5496"/>
          <w:sz w:val="20"/>
          <w:szCs w:val="20"/>
        </w:rPr>
        <w:t>Viajes Tierras Polares</w:t>
      </w:r>
    </w:p>
    <w:p w:rsidR="00E61F91" w:rsidRPr="00672B5D" w:rsidRDefault="00E61F91" w:rsidP="00E61F91">
      <w:pPr>
        <w:keepNext/>
        <w:rPr>
          <w:rFonts w:ascii="Arial" w:eastAsia="Arial" w:hAnsi="Arial" w:cs="Arial"/>
          <w:sz w:val="20"/>
          <w:szCs w:val="20"/>
        </w:rPr>
      </w:pPr>
      <w:r w:rsidRPr="00672B5D">
        <w:rPr>
          <w:rFonts w:ascii="Arial" w:eastAsia="Arial" w:hAnsi="Arial" w:cs="Arial"/>
          <w:sz w:val="20"/>
          <w:szCs w:val="20"/>
        </w:rPr>
        <w:t>Dirección administrativa</w:t>
      </w:r>
    </w:p>
    <w:p w:rsidR="00E61F91" w:rsidRPr="0067016F" w:rsidRDefault="00E61F91" w:rsidP="00E61F91">
      <w:pPr>
        <w:keepNext/>
        <w:rPr>
          <w:rFonts w:ascii="Arial" w:eastAsia="Arial" w:hAnsi="Arial" w:cs="Arial"/>
          <w:sz w:val="20"/>
          <w:szCs w:val="20"/>
        </w:rPr>
      </w:pPr>
      <w:r w:rsidRPr="0067016F">
        <w:rPr>
          <w:rFonts w:ascii="Arial" w:eastAsia="Arial" w:hAnsi="Arial" w:cs="Arial"/>
          <w:sz w:val="20"/>
          <w:szCs w:val="20"/>
        </w:rPr>
        <w:t xml:space="preserve">Cava Alta 4 </w:t>
      </w:r>
    </w:p>
    <w:p w:rsidR="00E61F91" w:rsidRPr="0067016F" w:rsidRDefault="00E61F91" w:rsidP="00E61F91">
      <w:pPr>
        <w:keepNext/>
        <w:rPr>
          <w:rFonts w:ascii="Arial" w:eastAsia="Arial" w:hAnsi="Arial" w:cs="Arial"/>
          <w:sz w:val="20"/>
          <w:szCs w:val="20"/>
        </w:rPr>
      </w:pPr>
      <w:r w:rsidRPr="0067016F">
        <w:rPr>
          <w:rFonts w:ascii="Arial" w:eastAsia="Arial" w:hAnsi="Arial" w:cs="Arial"/>
          <w:sz w:val="20"/>
          <w:szCs w:val="20"/>
        </w:rPr>
        <w:t>28005 Madrid</w:t>
      </w:r>
    </w:p>
    <w:p w:rsidR="00E61F91" w:rsidRPr="0067016F" w:rsidRDefault="00E61F91" w:rsidP="00E61F91">
      <w:pPr>
        <w:keepNext/>
        <w:rPr>
          <w:rFonts w:ascii="Arial" w:eastAsia="Arial" w:hAnsi="Arial" w:cs="Arial"/>
          <w:sz w:val="20"/>
          <w:szCs w:val="20"/>
          <w:lang w:val="es-ES"/>
        </w:rPr>
      </w:pPr>
      <w:r w:rsidRPr="0067016F">
        <w:rPr>
          <w:rFonts w:ascii="Arial" w:eastAsia="Arial" w:hAnsi="Arial" w:cs="Arial"/>
          <w:sz w:val="20"/>
          <w:szCs w:val="20"/>
          <w:lang w:val="es-ES"/>
        </w:rPr>
        <w:t>Tel.: 91 364 16 89</w:t>
      </w:r>
    </w:p>
    <w:p w:rsidR="00E61F91" w:rsidRPr="0067016F" w:rsidRDefault="00E61F91" w:rsidP="00E61F91">
      <w:pPr>
        <w:keepNext/>
        <w:rPr>
          <w:rFonts w:ascii="Arial" w:eastAsia="Arial" w:hAnsi="Arial" w:cs="Arial"/>
          <w:sz w:val="20"/>
          <w:szCs w:val="20"/>
          <w:lang w:val="es-ES"/>
        </w:rPr>
      </w:pPr>
      <w:r w:rsidRPr="0067016F">
        <w:rPr>
          <w:rFonts w:ascii="Arial" w:eastAsia="Arial" w:hAnsi="Arial" w:cs="Arial"/>
          <w:sz w:val="20"/>
          <w:szCs w:val="20"/>
          <w:lang w:val="es-ES"/>
        </w:rPr>
        <w:t>Horario de atención telefónica</w:t>
      </w:r>
    </w:p>
    <w:p w:rsidR="00E61F91" w:rsidRPr="0067016F" w:rsidRDefault="00E61F91" w:rsidP="00E61F91">
      <w:pPr>
        <w:keepNext/>
        <w:rPr>
          <w:rFonts w:ascii="Arial" w:eastAsia="Arial" w:hAnsi="Arial" w:cs="Arial"/>
          <w:sz w:val="20"/>
          <w:szCs w:val="20"/>
        </w:rPr>
      </w:pPr>
      <w:r w:rsidRPr="0067016F">
        <w:rPr>
          <w:rFonts w:ascii="Arial" w:eastAsia="Arial" w:hAnsi="Arial" w:cs="Arial"/>
          <w:sz w:val="20"/>
          <w:szCs w:val="20"/>
        </w:rPr>
        <w:t>9:30 a 14:00 L-V</w:t>
      </w:r>
    </w:p>
    <w:p w:rsidR="00E61F91" w:rsidRPr="0067016F" w:rsidRDefault="00E61F91" w:rsidP="00E61F91">
      <w:pPr>
        <w:keepNext/>
        <w:rPr>
          <w:rFonts w:ascii="Arial" w:eastAsia="Arial" w:hAnsi="Arial" w:cs="Arial"/>
          <w:sz w:val="20"/>
          <w:szCs w:val="20"/>
          <w:lang w:val="es-ES"/>
        </w:rPr>
      </w:pPr>
      <w:r w:rsidRPr="0067016F">
        <w:rPr>
          <w:rFonts w:ascii="Arial" w:eastAsia="Arial" w:hAnsi="Arial" w:cs="Arial"/>
          <w:sz w:val="20"/>
          <w:szCs w:val="20"/>
          <w:lang w:val="es-ES"/>
        </w:rPr>
        <w:t xml:space="preserve">Oficina Online </w:t>
      </w:r>
    </w:p>
    <w:p w:rsidR="00E61F91" w:rsidRPr="0067016F" w:rsidRDefault="00E61F91" w:rsidP="00E61F91">
      <w:pPr>
        <w:keepNext/>
        <w:rPr>
          <w:rFonts w:ascii="Arial" w:eastAsia="Arial" w:hAnsi="Arial" w:cs="Arial"/>
          <w:sz w:val="20"/>
          <w:szCs w:val="20"/>
          <w:lang w:val="es-ES"/>
        </w:rPr>
      </w:pPr>
      <w:r w:rsidRPr="0067016F">
        <w:rPr>
          <w:rFonts w:ascii="Arial" w:eastAsia="Arial" w:hAnsi="Arial" w:cs="Arial"/>
          <w:sz w:val="20"/>
          <w:szCs w:val="20"/>
          <w:lang w:val="es-ES"/>
        </w:rPr>
        <w:t xml:space="preserve">Lunes a Jueves 9-18h  </w:t>
      </w:r>
    </w:p>
    <w:p w:rsidR="00E61F91" w:rsidRPr="0067016F" w:rsidRDefault="00E61F91" w:rsidP="00E61F91">
      <w:pPr>
        <w:keepNext/>
        <w:rPr>
          <w:rFonts w:ascii="Arial" w:eastAsia="Arial" w:hAnsi="Arial" w:cs="Arial"/>
          <w:sz w:val="20"/>
          <w:szCs w:val="20"/>
          <w:lang w:val="es-ES"/>
        </w:rPr>
      </w:pPr>
      <w:r w:rsidRPr="0067016F">
        <w:rPr>
          <w:rFonts w:ascii="Arial" w:eastAsia="Arial" w:hAnsi="Arial" w:cs="Arial"/>
          <w:sz w:val="20"/>
          <w:szCs w:val="20"/>
          <w:lang w:val="es-ES"/>
        </w:rPr>
        <w:t>Viernes 9-15h</w:t>
      </w:r>
    </w:p>
    <w:p w:rsidR="00E61F91" w:rsidRPr="0067016F" w:rsidRDefault="00E61F91" w:rsidP="00E61F91">
      <w:pPr>
        <w:keepNext/>
        <w:rPr>
          <w:rFonts w:ascii="Arial" w:eastAsia="Arial" w:hAnsi="Arial" w:cs="Arial"/>
          <w:sz w:val="20"/>
          <w:szCs w:val="20"/>
        </w:rPr>
      </w:pPr>
      <w:r w:rsidRPr="0067016F">
        <w:rPr>
          <w:rFonts w:ascii="Arial" w:eastAsia="Arial" w:hAnsi="Arial" w:cs="Arial"/>
          <w:sz w:val="20"/>
          <w:szCs w:val="20"/>
        </w:rPr>
        <w:t xml:space="preserve">E-mail: </w:t>
      </w:r>
      <w:hyperlink r:id="rId33" w:history="1">
        <w:r w:rsidRPr="0067016F">
          <w:rPr>
            <w:rStyle w:val="Hipervnculo"/>
            <w:rFonts w:ascii="Arial" w:eastAsia="Arial" w:hAnsi="Arial" w:cs="Arial"/>
            <w:sz w:val="20"/>
            <w:szCs w:val="20"/>
          </w:rPr>
          <w:t>info@tierraspolares.es</w:t>
        </w:r>
      </w:hyperlink>
      <w:r w:rsidRPr="0067016F">
        <w:rPr>
          <w:rFonts w:ascii="Arial" w:eastAsia="Arial" w:hAnsi="Arial" w:cs="Arial"/>
          <w:sz w:val="20"/>
          <w:szCs w:val="20"/>
        </w:rPr>
        <w:t xml:space="preserve"> </w:t>
      </w:r>
    </w:p>
    <w:p w:rsidR="00E61F91" w:rsidRDefault="00DF5253" w:rsidP="00E61F91">
      <w:pPr>
        <w:keepNext/>
        <w:rPr>
          <w:rFonts w:ascii="Arial" w:eastAsia="Arial" w:hAnsi="Arial" w:cs="Arial"/>
          <w:sz w:val="20"/>
          <w:szCs w:val="20"/>
        </w:rPr>
      </w:pPr>
      <w:hyperlink r:id="rId34" w:history="1">
        <w:r w:rsidR="00E61F91" w:rsidRPr="0067016F">
          <w:rPr>
            <w:rStyle w:val="Hipervnculo"/>
            <w:rFonts w:ascii="Arial" w:eastAsia="Arial" w:hAnsi="Arial" w:cs="Arial"/>
            <w:sz w:val="20"/>
            <w:szCs w:val="20"/>
          </w:rPr>
          <w:t>www.tierraspolares.es</w:t>
        </w:r>
      </w:hyperlink>
    </w:p>
    <w:p w:rsidR="00E61F91" w:rsidRDefault="00E61F91" w:rsidP="00E61F91">
      <w:pPr>
        <w:keepNext/>
        <w:rPr>
          <w:rFonts w:ascii="Arial" w:eastAsia="Arial" w:hAnsi="Arial" w:cs="Arial"/>
          <w:sz w:val="20"/>
          <w:szCs w:val="20"/>
        </w:rPr>
      </w:pPr>
    </w:p>
    <w:p w:rsidR="00F66123" w:rsidRPr="001C4480" w:rsidRDefault="00F66123" w:rsidP="001C4480">
      <w:pPr>
        <w:keepNext/>
        <w:jc w:val="both"/>
        <w:rPr>
          <w:rFonts w:ascii="Arial" w:eastAsia="Arial" w:hAnsi="Arial" w:cs="Arial"/>
          <w:color w:val="1155CC"/>
          <w:sz w:val="20"/>
          <w:szCs w:val="20"/>
          <w:u w:val="single"/>
        </w:rPr>
        <w:sectPr w:rsidR="00F66123" w:rsidRPr="001C4480">
          <w:type w:val="continuous"/>
          <w:pgSz w:w="11906" w:h="16838"/>
          <w:pgMar w:top="2932" w:right="1466" w:bottom="1524" w:left="1800" w:header="709" w:footer="709" w:gutter="0"/>
          <w:cols w:num="2" w:space="720" w:equalWidth="0">
            <w:col w:w="4092" w:space="454"/>
            <w:col w:w="4092" w:space="0"/>
          </w:cols>
        </w:sectPr>
      </w:pPr>
    </w:p>
    <w:p w:rsidR="008E3C5B" w:rsidRDefault="008E3C5B" w:rsidP="00672B5D">
      <w:pPr>
        <w:jc w:val="both"/>
        <w:rPr>
          <w:rFonts w:ascii="Arial" w:eastAsia="Arial" w:hAnsi="Arial" w:cs="Arial"/>
          <w:sz w:val="20"/>
          <w:szCs w:val="20"/>
        </w:rPr>
      </w:pPr>
    </w:p>
    <w:sectPr w:rsidR="008E3C5B">
      <w:pgSz w:w="11906" w:h="16838"/>
      <w:pgMar w:top="2932" w:right="1466" w:bottom="1524" w:left="1800" w:header="5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253" w:rsidRDefault="00DF5253">
      <w:r>
        <w:separator/>
      </w:r>
    </w:p>
  </w:endnote>
  <w:endnote w:type="continuationSeparator" w:id="0">
    <w:p w:rsidR="00DF5253" w:rsidRDefault="00DF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ras Demi ITC">
    <w:panose1 w:val="020B08050305040208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22C" w:rsidRDefault="0007722C">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07722C" w:rsidRDefault="0007722C">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22C" w:rsidRDefault="0007722C">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A5CFC">
      <w:rPr>
        <w:rFonts w:ascii="Arial" w:eastAsia="Arial" w:hAnsi="Arial" w:cs="Arial"/>
        <w:noProof/>
        <w:color w:val="FFFFFF"/>
      </w:rPr>
      <w:t>30</w:t>
    </w:r>
    <w:r>
      <w:rPr>
        <w:rFonts w:ascii="Arial" w:eastAsia="Arial" w:hAnsi="Arial" w:cs="Arial"/>
        <w:color w:val="FFFFFF"/>
      </w:rPr>
      <w:fldChar w:fldCharType="end"/>
    </w:r>
    <w:r>
      <w:rPr>
        <w:noProof/>
        <w:lang w:val="es-ES"/>
      </w:rPr>
      <mc:AlternateContent>
        <mc:Choice Requires="wps">
          <w:drawing>
            <wp:anchor distT="0" distB="0" distL="0" distR="0" simplePos="0" relativeHeight="251661312" behindDoc="1" locked="0" layoutInCell="1" hidden="0" allowOverlap="1">
              <wp:simplePos x="0" y="0"/>
              <wp:positionH relativeFrom="column">
                <wp:posOffset>-2971799</wp:posOffset>
              </wp:positionH>
              <wp:positionV relativeFrom="paragraph">
                <wp:posOffset>-56285</wp:posOffset>
              </wp:positionV>
              <wp:extent cx="9496425" cy="1317381"/>
              <wp:effectExtent l="0" t="0" r="0" b="0"/>
              <wp:wrapNone/>
              <wp:docPr id="51" name="Rectángulo 51"/>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rsidR="0007722C" w:rsidRDefault="0007722C">
                          <w:pPr>
                            <w:textDirection w:val="btLr"/>
                          </w:pPr>
                        </w:p>
                      </w:txbxContent>
                    </wps:txbx>
                    <wps:bodyPr spcFirstLastPara="1" wrap="square" lIns="91425" tIns="91425" rIns="91425" bIns="91425" anchor="ctr" anchorCtr="0">
                      <a:noAutofit/>
                    </wps:bodyPr>
                  </wps:wsp>
                </a:graphicData>
              </a:graphic>
            </wp:anchor>
          </w:drawing>
        </mc:Choice>
        <mc:Fallback>
          <w:pict>
            <v:rect id="Rectángulo 51" o:spid="_x0000_s1030" style="position:absolute;margin-left:-234pt;margin-top:-4.45pt;width:747.75pt;height:103.7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gT7wEAALkDAAAOAAAAZHJzL2Uyb0RvYy54bWysU9uO2yAUfK/Uf0C8N75snCZWnFW1q1SV&#10;Vm20234AwRAjYaAHEjuf02/pj/WAs7tp+1b1BXNgfJgZhvXt2GtyEuCVNQ0tZjklwnDbKnNo6Lev&#10;23dLSnxgpmXaGtHQs/D0dvP2zXpwtShtZ3UrgGAT4+vBNbQLwdVZ5nkneuZn1gmDm9JCzwKWcMha&#10;YAN273VW5vkiGyy0DiwX3uPq/bRJN6m/lIKHL1J6EYhuKHILaYQ07uOYbdasPgBzneIXGuwfWPRM&#10;GTz0pdU9C4wcQf3VqlccrLcyzLjtMyul4iJpQDVF/oeap445kbSgOd692OT/X1v++bQDotqGVgUl&#10;hvV4R4/o2s8f5nDUluAqWjQ4XyPyye3gUnmcRr2jhD5+UQkZG7rIy6pCn88NvSnzajG/mRwWYyAc&#10;91fz5WKVI4Ajoijmy/dFFRHZaycHPnwUtidx0lBAMslZdnrwYYI+Q+LB3mrVbpXWqYixEXcayInh&#10;hTPOhQlJAR7wG1KbiDc2/jk1jStZFDpJi7Mw7sfkTflswt62Z/TLO75VSO+B+bBjgIlB8wZMUUP9&#10;9yMDQYn+ZPCaVsW8rDB21wVcF/vrghneWQwnD0DJVNyFFNaJ7IdjsFIlEyK9icyFNeYj2XjJcgzg&#10;dZ1Qry9u8wsAAP//AwBQSwMEFAAGAAgAAAAhAKc7u5fhAAAADAEAAA8AAABkcnMvZG93bnJldi54&#10;bWxMj8FOwzAQRO9I/IO1SNxah4qkSRqnqlohcUGIlA9w4yWOaq9D7Kbh73FPcJvRjmbfVNvZGjbh&#10;6HtHAp6WCTCk1qmeOgGfx5dFDswHSUoaRyjgBz1s6/u7SpbKXekDpyZ0LJaQL6UAHcJQcu5bjVb6&#10;pRuQ4u3LjVaGaMeOq1FeY7k1fJUkGbeyp/hBywH3Gttzc7EC0iL1h2l+N1Lr4+F7v969vjWdEI8P&#10;824DLOAc/sJww4/oUEemk7uQ8swIWDxneRwTosoLYLdEslqnwE5RFXkGvK74/xH1LwAAAP//AwBQ&#10;SwECLQAUAAYACAAAACEAtoM4kv4AAADhAQAAEwAAAAAAAAAAAAAAAAAAAAAAW0NvbnRlbnRfVHlw&#10;ZXNdLnhtbFBLAQItABQABgAIAAAAIQA4/SH/1gAAAJQBAAALAAAAAAAAAAAAAAAAAC8BAABfcmVs&#10;cy8ucmVsc1BLAQItABQABgAIAAAAIQDigLgT7wEAALkDAAAOAAAAAAAAAAAAAAAAAC4CAABkcnMv&#10;ZTJvRG9jLnhtbFBLAQItABQABgAIAAAAIQCnO7uX4QAAAAwBAAAPAAAAAAAAAAAAAAAAAEkEAABk&#10;cnMvZG93bnJldi54bWxQSwUGAAAAAAQABADzAAAAVwUAAAAA&#10;" fillcolor="#5b9bd5 [3204]" stroked="f">
              <v:textbox inset="2.53958mm,2.53958mm,2.53958mm,2.53958mm">
                <w:txbxContent>
                  <w:p w:rsidR="0007722C" w:rsidRDefault="0007722C">
                    <w:pPr>
                      <w:textDirection w:val="btLr"/>
                    </w:pPr>
                  </w:p>
                </w:txbxContent>
              </v:textbox>
            </v:rect>
          </w:pict>
        </mc:Fallback>
      </mc:AlternateContent>
    </w:r>
  </w:p>
  <w:p w:rsidR="0007722C" w:rsidRDefault="0007722C">
    <w:pPr>
      <w:pBdr>
        <w:top w:val="nil"/>
        <w:left w:val="nil"/>
        <w:bottom w:val="nil"/>
        <w:right w:val="nil"/>
        <w:between w:val="nil"/>
      </w:pBdr>
      <w:tabs>
        <w:tab w:val="center" w:pos="4252"/>
        <w:tab w:val="right" w:pos="8504"/>
      </w:tabs>
      <w:ind w:right="360"/>
      <w:rPr>
        <w:color w:val="000000"/>
      </w:rPr>
    </w:pPr>
    <w:r>
      <w:rPr>
        <w:noProof/>
        <w:lang w:val="es-ES"/>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25400</wp:posOffset>
              </wp:positionV>
              <wp:extent cx="4581525" cy="466725"/>
              <wp:effectExtent l="0" t="0" r="0" b="0"/>
              <wp:wrapNone/>
              <wp:docPr id="50" name="Rectángulo 50"/>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07722C" w:rsidRDefault="0007722C">
                          <w:pPr>
                            <w:textDirection w:val="btLr"/>
                          </w:pPr>
                          <w:r>
                            <w:rPr>
                              <w:rFonts w:ascii="Arial" w:eastAsia="Arial" w:hAnsi="Arial" w:cs="Arial"/>
                              <w:b/>
                              <w:color w:val="DEEBF6"/>
                              <w:sz w:val="28"/>
                            </w:rPr>
                            <w:t>+34 91 364 16 89</w:t>
                          </w:r>
                        </w:p>
                        <w:p w:rsidR="0007722C" w:rsidRDefault="0007722C">
                          <w:pPr>
                            <w:textDirection w:val="btLr"/>
                          </w:pPr>
                          <w:r>
                            <w:rPr>
                              <w:rFonts w:ascii="Arial" w:eastAsia="Arial" w:hAnsi="Arial" w:cs="Arial"/>
                              <w:color w:val="DEEBF6"/>
                              <w:sz w:val="22"/>
                            </w:rPr>
                            <w:t>info@tierraspolares.es</w:t>
                          </w:r>
                        </w:p>
                      </w:txbxContent>
                    </wps:txbx>
                    <wps:bodyPr spcFirstLastPara="1" wrap="square" lIns="91425" tIns="45700" rIns="91425" bIns="45700" anchor="t" anchorCtr="0">
                      <a:noAutofit/>
                    </wps:bodyPr>
                  </wps:wsp>
                </a:graphicData>
              </a:graphic>
            </wp:anchor>
          </w:drawing>
        </mc:Choice>
        <mc:Fallback>
          <w:pict>
            <v:rect id="Rectángulo 50" o:spid="_x0000_s1031" style="position:absolute;margin-left:0;margin-top:2pt;width:360.75pt;height:3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3Z1QEAAIsDAAAOAAAAZHJzL2Uyb0RvYy54bWysU1tu2zAQ/C+QOxD8ryU5VtoIloMigYsC&#10;QWs0yQFoirQI8FUubcnH6Vl6sS4pJ3Gbv6L+oHeXi9mZ4Wp5MxpNDiKAcral1aykRFjuOmV3LX16&#10;XL//SAlEZjumnRUtPQqgN6uLd8vBN2Lueqc7EQiCWGgG39I+Rt8UBfBeGAYz54XFS+mCYRHTsCu6&#10;wAZEN7qYl+VVMbjQ+eC4AMDq3XRJVxlfSsHjNylBRKJbitxiPkM+t+ksVkvW7ALzveInGuwfWBim&#10;LA59gbpjkZF9UG+gjOLBgZNxxp0pnJSKi6wB1VTlX2oeeuZF1oLmgH+xCf4fLP962ASiupbWaI9l&#10;Bt/oO7r266fd7bUjWEWLBg8Ndj74TThlgGHSO8pg0j8qIWNLL8urEn+UHDGu62qBcbZYjJFwbFjU&#10;H/DZsIFjx5SkhuIVyQeIn4UzJAUtDUgmO8sO9xCn1ueWNNi6tdI6z9D2jwJipkqRyE90UxTH7Zj1&#10;Xj4L27ruiB6A52uFI+8ZxA0LuAUVJQNuRkvhx54FQYn+YtH662oxr3GVcoISkppwfrM9v2GW9w4X&#10;LlIyhbcxr99E9dM+OqmyrERuonLijC+ejTltZ1qp8zx3vX5Dq98AAAD//wMAUEsDBBQABgAIAAAA&#10;IQAPEjTx2QAAAAUBAAAPAAAAZHJzL2Rvd25yZXYueG1sTI8xT8MwEIV3pP4H65DYqJOqaasQp6oQ&#10;DIykHTq68ZFE2OfIdtr033NMMN07vdN731X72VlxxRAHTwryZQYCqfVmoE7B6fj+vAMRkyajrSdU&#10;cMcI+3rxUOnS+Bt94rVJneAQiqVW0Kc0llLGtken49KPSOx9+eB04jV00gR943Bn5SrLNtLpgbih&#10;1yO+9th+N5NTMKI1k1032bmVb4HyzcdR3gulnh7nwwuIhHP6O4ZffEaHmpkufiIThVXAjyQFax5s&#10;bld5AeLCYluArCv5n77+AQAA//8DAFBLAQItABQABgAIAAAAIQC2gziS/gAAAOEBAAATAAAAAAAA&#10;AAAAAAAAAAAAAABbQ29udGVudF9UeXBlc10ueG1sUEsBAi0AFAAGAAgAAAAhADj9If/WAAAAlAEA&#10;AAsAAAAAAAAAAAAAAAAALwEAAF9yZWxzLy5yZWxzUEsBAi0AFAAGAAgAAAAhAE5BHdnVAQAAiwMA&#10;AA4AAAAAAAAAAAAAAAAALgIAAGRycy9lMm9Eb2MueG1sUEsBAi0AFAAGAAgAAAAhAA8SNPHZAAAA&#10;BQEAAA8AAAAAAAAAAAAAAAAALwQAAGRycy9kb3ducmV2LnhtbFBLBQYAAAAABAAEAPMAAAA1BQAA&#10;AAA=&#10;" filled="f" stroked="f">
              <v:textbox inset="2.53958mm,1.2694mm,2.53958mm,1.2694mm">
                <w:txbxContent>
                  <w:p w:rsidR="0007722C" w:rsidRDefault="0007722C">
                    <w:pPr>
                      <w:textDirection w:val="btLr"/>
                    </w:pPr>
                    <w:r>
                      <w:rPr>
                        <w:rFonts w:ascii="Arial" w:eastAsia="Arial" w:hAnsi="Arial" w:cs="Arial"/>
                        <w:b/>
                        <w:color w:val="DEEBF6"/>
                        <w:sz w:val="28"/>
                      </w:rPr>
                      <w:t>+34 91 364 16 89</w:t>
                    </w:r>
                  </w:p>
                  <w:p w:rsidR="0007722C" w:rsidRDefault="0007722C">
                    <w:pPr>
                      <w:textDirection w:val="btLr"/>
                    </w:pPr>
                    <w:r>
                      <w:rPr>
                        <w:rFonts w:ascii="Arial" w:eastAsia="Arial" w:hAnsi="Arial" w:cs="Arial"/>
                        <w:color w:val="DEEBF6"/>
                        <w:sz w:val="22"/>
                      </w:rPr>
                      <w:t>info@tierraspolares.es</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253" w:rsidRDefault="00DF5253">
      <w:r>
        <w:separator/>
      </w:r>
    </w:p>
  </w:footnote>
  <w:footnote w:type="continuationSeparator" w:id="0">
    <w:p w:rsidR="00DF5253" w:rsidRDefault="00DF5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22C" w:rsidRDefault="0007722C">
    <w:pPr>
      <w:pBdr>
        <w:top w:val="nil"/>
        <w:left w:val="nil"/>
        <w:bottom w:val="nil"/>
        <w:right w:val="nil"/>
        <w:between w:val="nil"/>
      </w:pBdr>
      <w:tabs>
        <w:tab w:val="center" w:pos="4252"/>
        <w:tab w:val="right" w:pos="8504"/>
      </w:tabs>
      <w:rPr>
        <w:color w:val="000000"/>
      </w:rPr>
    </w:pPr>
    <w:r>
      <w:rPr>
        <w:noProof/>
        <w:lang w:val="es-ES"/>
      </w:rPr>
      <mc:AlternateContent>
        <mc:Choice Requires="wps">
          <w:drawing>
            <wp:anchor distT="0" distB="0" distL="114300" distR="114300" simplePos="0" relativeHeight="251659264" behindDoc="0" locked="0" layoutInCell="1" hidden="0" allowOverlap="1">
              <wp:simplePos x="0" y="0"/>
              <wp:positionH relativeFrom="column">
                <wp:posOffset>-1257299</wp:posOffset>
              </wp:positionH>
              <wp:positionV relativeFrom="paragraph">
                <wp:posOffset>-482599</wp:posOffset>
              </wp:positionV>
              <wp:extent cx="7781925" cy="1375410"/>
              <wp:effectExtent l="0" t="0" r="0" b="0"/>
              <wp:wrapNone/>
              <wp:docPr id="48" name="Rectángulo 48"/>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E75B5"/>
                      </a:solidFill>
                      <a:ln>
                        <a:noFill/>
                      </a:ln>
                    </wps:spPr>
                    <wps:txbx>
                      <w:txbxContent>
                        <w:p w:rsidR="0007722C" w:rsidRDefault="0007722C">
                          <w:pPr>
                            <w:textDirection w:val="btLr"/>
                          </w:pPr>
                          <w:r>
                            <w:rPr>
                              <w:noProof/>
                              <w:lang w:val="es-ES"/>
                            </w:rPr>
                            <w:drawing>
                              <wp:inline distT="0" distB="0" distL="0" distR="0" wp14:anchorId="2BC7F0AE" wp14:editId="498CA46A">
                                <wp:extent cx="942340" cy="119253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57" name="image4.png"/>
                                        <pic:cNvPicPr/>
                                      </pic:nvPicPr>
                                      <pic:blipFill>
                                        <a:blip r:embed="rId1"/>
                                        <a:srcRect/>
                                        <a:stretch>
                                          <a:fillRect/>
                                        </a:stretch>
                                      </pic:blipFill>
                                      <pic:spPr>
                                        <a:xfrm>
                                          <a:off x="0" y="0"/>
                                          <a:ext cx="942340" cy="1192530"/>
                                        </a:xfrm>
                                        <a:prstGeom prst="rect">
                                          <a:avLst/>
                                        </a:prstGeom>
                                        <a:ln/>
                                      </pic:spPr>
                                    </pic:pic>
                                  </a:graphicData>
                                </a:graphic>
                              </wp:inline>
                            </w:drawing>
                          </w:r>
                        </w:p>
                      </w:txbxContent>
                    </wps:txbx>
                    <wps:bodyPr spcFirstLastPara="1" wrap="square" lIns="91425" tIns="91425" rIns="91425" bIns="91425" anchor="ctr" anchorCtr="0">
                      <a:noAutofit/>
                    </wps:bodyPr>
                  </wps:wsp>
                </a:graphicData>
              </a:graphic>
            </wp:anchor>
          </w:drawing>
        </mc:Choice>
        <mc:Fallback>
          <w:pict>
            <v:rect id="Rectángulo 48" o:spid="_x0000_s1028" style="position:absolute;margin-left:-99pt;margin-top:-38pt;width:612.75pt;height:10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eGV7QEAALADAAAOAAAAZHJzL2Uyb0RvYy54bWysU9Fu2yAUfZ+0f0C8L7bTuEmsONXWLtOk&#10;aovW7QMIxjYSBnYhsfM5+5b92C7YbbP1rdoL5sLhcM7leHMzdIqcBDhpdEmzWUqJ0NxUUjcl/fF9&#10;925FifNMV0wZLUp6Fo7ebN++2fS2EHPTGlUJIEiiXdHbkrbe2yJJHG9Fx9zMWKFxszbQMY8lNEkF&#10;rEf2TiXzNL1OegOVBcOFc7h6N27SbeSva8H917p2whNVUtTm4whxPIQx2W5Y0QCzreSTDPYKFR2T&#10;Gi99orpjnpEjyBdUneRgnKn9jJsuMXUtuYge0E2W/uPmoWVWRC/YHGef2uT+Hy3/ctoDkVVJF/hS&#10;mnX4Rt+wa79/6eaoDMFVbFFvXYHIB7uHqXI4DX6HGrrwRSdkwAAs8vUqxUafS3qVrpdpHs+zQgye&#10;cAQsl8v5IgA4IrKr63y1ysMNyTOVBec/CdORMCkpoJrYWna6d36EPkLCzc4oWe2kUrGA5nCrgJwY&#10;vvf84zL/8Mj+F0zpANYmHBsZw0oSbI7GwswPh2FyezDVGdvkLN9JFHXPnN8zwKBklPQYnpK6n0cG&#10;ghL1WePrrLPFPMe0XRZwWRwuC6Z5azCT3AMlY3HrY0ZHle+P3tQyWg+6RjGTXIxFbN4U4ZC7yzqi&#10;nn+07R8AAAD//wMAUEsDBBQABgAIAAAAIQCWd5pj4QAAAA0BAAAPAAAAZHJzL2Rvd25yZXYueG1s&#10;TI/BTsMwEETvSPyDtUjcWrshJCXEqVARHCkkreDoxiaJiNdR7Lbp37M9we2NdjQ7k68m27OjGX3n&#10;UMJiLoAZrJ3usJGwrV5mS2A+KNSqd2gknI2HVXF9latMuxN+mGMZGkYh6DMloQ1hyDj3dWus8nM3&#10;GKTbtxutCiTHhutRnSjc9jwSIuFWdUgfWjWYdWvqn/JgJUTralPiW/y1u/t8f+6q1E2v51jK25vp&#10;6RFYMFP4M8OlPlWHgjrt3QG1Z72E2eJhSWMCUZoQXCwiSu+B7YlikQAvcv5/RfELAAD//wMAUEsB&#10;Ai0AFAAGAAgAAAAhALaDOJL+AAAA4QEAABMAAAAAAAAAAAAAAAAAAAAAAFtDb250ZW50X1R5cGVz&#10;XS54bWxQSwECLQAUAAYACAAAACEAOP0h/9YAAACUAQAACwAAAAAAAAAAAAAAAAAvAQAAX3JlbHMv&#10;LnJlbHNQSwECLQAUAAYACAAAACEAH+Hhle0BAACwAwAADgAAAAAAAAAAAAAAAAAuAgAAZHJzL2Uy&#10;b0RvYy54bWxQSwECLQAUAAYACAAAACEAlneaY+EAAAANAQAADwAAAAAAAAAAAAAAAABHBAAAZHJz&#10;L2Rvd25yZXYueG1sUEsFBgAAAAAEAAQA8wAAAFUFAAAAAA==&#10;" fillcolor="#2e75b5" stroked="f">
              <v:textbox inset="2.53958mm,2.53958mm,2.53958mm,2.53958mm">
                <w:txbxContent>
                  <w:p w:rsidR="0007722C" w:rsidRDefault="0007722C">
                    <w:pPr>
                      <w:textDirection w:val="btLr"/>
                    </w:pPr>
                    <w:r>
                      <w:rPr>
                        <w:noProof/>
                        <w:lang w:val="es-ES"/>
                      </w:rPr>
                      <w:drawing>
                        <wp:inline distT="0" distB="0" distL="0" distR="0" wp14:anchorId="2BC7F0AE" wp14:editId="498CA46A">
                          <wp:extent cx="942340" cy="119253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57" name="image4.png"/>
                                  <pic:cNvPicPr/>
                                </pic:nvPicPr>
                                <pic:blipFill>
                                  <a:blip r:embed="rId2"/>
                                  <a:srcRect/>
                                  <a:stretch>
                                    <a:fillRect/>
                                  </a:stretch>
                                </pic:blipFill>
                                <pic:spPr>
                                  <a:xfrm>
                                    <a:off x="0" y="0"/>
                                    <a:ext cx="942340" cy="1192530"/>
                                  </a:xfrm>
                                  <a:prstGeom prst="rect">
                                    <a:avLst/>
                                  </a:prstGeom>
                                  <a:ln/>
                                </pic:spPr>
                              </pic:pic>
                            </a:graphicData>
                          </a:graphic>
                        </wp:inline>
                      </w:drawing>
                    </w:r>
                  </w:p>
                </w:txbxContent>
              </v:textbox>
            </v:rect>
          </w:pict>
        </mc:Fallback>
      </mc:AlternateContent>
    </w:r>
    <w:r>
      <w:rPr>
        <w:noProof/>
        <w:lang w:val="es-ES"/>
      </w:rPr>
      <mc:AlternateContent>
        <mc:Choice Requires="wps">
          <w:drawing>
            <wp:anchor distT="0" distB="0" distL="114300" distR="114300" simplePos="0" relativeHeight="251660288" behindDoc="0" locked="0" layoutInCell="1" hidden="0" allowOverlap="1">
              <wp:simplePos x="0" y="0"/>
              <wp:positionH relativeFrom="column">
                <wp:posOffset>1130300</wp:posOffset>
              </wp:positionH>
              <wp:positionV relativeFrom="paragraph">
                <wp:posOffset>-50799</wp:posOffset>
              </wp:positionV>
              <wp:extent cx="4581525" cy="1207135"/>
              <wp:effectExtent l="0" t="0" r="0" b="0"/>
              <wp:wrapNone/>
              <wp:docPr id="49" name="Rectángulo 49"/>
              <wp:cNvGraphicFramePr/>
              <a:graphic xmlns:a="http://schemas.openxmlformats.org/drawingml/2006/main">
                <a:graphicData uri="http://schemas.microsoft.com/office/word/2010/wordprocessingShape">
                  <wps:wsp>
                    <wps:cNvSpPr/>
                    <wps:spPr>
                      <a:xfrm>
                        <a:off x="3060000" y="3181195"/>
                        <a:ext cx="4572000" cy="1197610"/>
                      </a:xfrm>
                      <a:prstGeom prst="rect">
                        <a:avLst/>
                      </a:prstGeom>
                      <a:noFill/>
                      <a:ln>
                        <a:noFill/>
                      </a:ln>
                    </wps:spPr>
                    <wps:txbx>
                      <w:txbxContent>
                        <w:p w:rsidR="0007722C" w:rsidRDefault="0007722C">
                          <w:pPr>
                            <w:jc w:val="right"/>
                            <w:textDirection w:val="btLr"/>
                          </w:pPr>
                          <w:r>
                            <w:rPr>
                              <w:rFonts w:ascii="Century Gothic" w:eastAsia="Century Gothic" w:hAnsi="Century Gothic" w:cs="Century Gothic"/>
                              <w:color w:val="FFFFFF"/>
                              <w:sz w:val="36"/>
                            </w:rPr>
                            <w:t xml:space="preserve">Aero-Crucero Antártida Clásica.  </w:t>
                          </w:r>
                        </w:p>
                        <w:p w:rsidR="0007722C" w:rsidRDefault="0007722C">
                          <w:pPr>
                            <w:jc w:val="right"/>
                            <w:textDirection w:val="btLr"/>
                          </w:pPr>
                          <w:r>
                            <w:rPr>
                              <w:rFonts w:ascii="Century Gothic" w:eastAsia="Century Gothic" w:hAnsi="Century Gothic" w:cs="Century Gothic"/>
                              <w:color w:val="FFFFFF"/>
                              <w:sz w:val="36"/>
                            </w:rPr>
                            <w:t>8 días</w:t>
                          </w:r>
                        </w:p>
                      </w:txbxContent>
                    </wps:txbx>
                    <wps:bodyPr spcFirstLastPara="1" wrap="square" lIns="91425" tIns="45700" rIns="91425" bIns="45700" anchor="t" anchorCtr="0">
                      <a:noAutofit/>
                    </wps:bodyPr>
                  </wps:wsp>
                </a:graphicData>
              </a:graphic>
            </wp:anchor>
          </w:drawing>
        </mc:Choice>
        <mc:Fallback>
          <w:pict>
            <v:rect id="Rectángulo 49" o:spid="_x0000_s1029" style="position:absolute;margin-left:89pt;margin-top:-4pt;width:360.75pt;height:9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Fng2gEAAIwDAAAOAAAAZHJzL2Uyb0RvYy54bWysU0tu2zAQ3RfIHQjuY0mu7cSC5aBo4KJA&#10;0BpNewCaIi0CJIclaUs+Ts6Si3VIOYnb7op6Qc8PM++9Ga3uBqPJUfigwDa0mpSUCMuhVXbf0B/f&#10;N9e3lITIbMs0WNHQkwj0bn31btW7WkyhA90KT7CJDXXvGtrF6OqiCLwThoUJOGExKcEbFtH1+6L1&#10;rMfuRhfTslwUPfjWeeAiBIzej0m6zv2lFDx+lTKISHRDEVvMr8/vLr3FesXqvWeuU/wMg/0DCsOU&#10;xaGvre5ZZOTg1V+tjOIeAsg44WAKkFJxkTkgm6r8g81jx5zIXFCc4F5lCv+vLf9y3Hqi2obOlpRY&#10;ZnBH31C15ye7P2ggGEWJehdqrHx0W3/2ApqJ7yC9Sf/IhAwNfV8uSvxRckK7uq2q5XyUWAyRcCyY&#10;zW9wbVjAsQLTN4sqL6F4a+V8iJ8EGJKMhnpEk6Vlx4cQcTyWvpSkyRY2Suu8R21/C2BhihQJ/Yg3&#10;WXHYDZlw9cJsB+0JRQiObxSOfGAhbpnHM6go6fE0Ghp+HpgXlOjPFrVfVrPpHG8pO0go0fGXmd1l&#10;hlneAV5cpGQ0P8Z8fyPUD4cIUmVaCdwI5YwZV57Zns8z3dSln6vePqL1LwAAAP//AwBQSwMEFAAG&#10;AAgAAAAhAM1BQvvcAAAACgEAAA8AAABkcnMvZG93bnJldi54bWxMj8FOwzAQRO9I/IO1SNxaJxUt&#10;aRqnQggOHEk5cHTjJYlqryPbadO/Z3uC02o0o9k31X52VpwxxMGTgnyZgUBqvRmoU/B1eF8UIGLS&#10;ZLT1hAquGGFf399VujT+Qp94blInuIRiqRX0KY2llLHt0em49CMSez8+OJ1Yhk6aoC9c7qxcZdlG&#10;Oj0Qf+j1iK89tqdmcgpGtGayT0323cq3QPnm4yCva6UeH+aXHYiEc/oLww2f0aFmpqOfyERhWT8X&#10;vCUpWNwuB4rtdg3iyE6xykHWlfw/of4FAAD//wMAUEsBAi0AFAAGAAgAAAAhALaDOJL+AAAA4QEA&#10;ABMAAAAAAAAAAAAAAAAAAAAAAFtDb250ZW50X1R5cGVzXS54bWxQSwECLQAUAAYACAAAACEAOP0h&#10;/9YAAACUAQAACwAAAAAAAAAAAAAAAAAvAQAAX3JlbHMvLnJlbHNQSwECLQAUAAYACAAAACEASPBZ&#10;4NoBAACMAwAADgAAAAAAAAAAAAAAAAAuAgAAZHJzL2Uyb0RvYy54bWxQSwECLQAUAAYACAAAACEA&#10;zUFC+9wAAAAKAQAADwAAAAAAAAAAAAAAAAA0BAAAZHJzL2Rvd25yZXYueG1sUEsFBgAAAAAEAAQA&#10;8wAAAD0FAAAAAA==&#10;" filled="f" stroked="f">
              <v:textbox inset="2.53958mm,1.2694mm,2.53958mm,1.2694mm">
                <w:txbxContent>
                  <w:p w:rsidR="0007722C" w:rsidRDefault="0007722C">
                    <w:pPr>
                      <w:jc w:val="right"/>
                      <w:textDirection w:val="btLr"/>
                    </w:pPr>
                    <w:r>
                      <w:rPr>
                        <w:rFonts w:ascii="Century Gothic" w:eastAsia="Century Gothic" w:hAnsi="Century Gothic" w:cs="Century Gothic"/>
                        <w:color w:val="FFFFFF"/>
                        <w:sz w:val="36"/>
                      </w:rPr>
                      <w:t xml:space="preserve">Aero-Crucero Antártida Clásica.  </w:t>
                    </w:r>
                  </w:p>
                  <w:p w:rsidR="0007722C" w:rsidRDefault="0007722C">
                    <w:pPr>
                      <w:jc w:val="right"/>
                      <w:textDirection w:val="btLr"/>
                    </w:pPr>
                    <w:r>
                      <w:rPr>
                        <w:rFonts w:ascii="Century Gothic" w:eastAsia="Century Gothic" w:hAnsi="Century Gothic" w:cs="Century Gothic"/>
                        <w:color w:val="FFFFFF"/>
                        <w:sz w:val="36"/>
                      </w:rPr>
                      <w:t>8 días</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90F70"/>
    <w:multiLevelType w:val="multilevel"/>
    <w:tmpl w:val="FFD07BF0"/>
    <w:lvl w:ilvl="0">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C91134"/>
    <w:multiLevelType w:val="multilevel"/>
    <w:tmpl w:val="740C5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15421B3"/>
    <w:multiLevelType w:val="multilevel"/>
    <w:tmpl w:val="EB2A6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5B"/>
    <w:rsid w:val="00040798"/>
    <w:rsid w:val="00044522"/>
    <w:rsid w:val="0006135B"/>
    <w:rsid w:val="00062B50"/>
    <w:rsid w:val="0007722C"/>
    <w:rsid w:val="00091ADE"/>
    <w:rsid w:val="000A0C59"/>
    <w:rsid w:val="000A7A4D"/>
    <w:rsid w:val="000B6ABC"/>
    <w:rsid w:val="000E32B7"/>
    <w:rsid w:val="000F41D8"/>
    <w:rsid w:val="00110509"/>
    <w:rsid w:val="00121A84"/>
    <w:rsid w:val="00141661"/>
    <w:rsid w:val="001453E5"/>
    <w:rsid w:val="00161982"/>
    <w:rsid w:val="00162AEB"/>
    <w:rsid w:val="00183623"/>
    <w:rsid w:val="00184667"/>
    <w:rsid w:val="001A08C6"/>
    <w:rsid w:val="001C4480"/>
    <w:rsid w:val="001D1846"/>
    <w:rsid w:val="001D3924"/>
    <w:rsid w:val="00216083"/>
    <w:rsid w:val="00236E6F"/>
    <w:rsid w:val="00246793"/>
    <w:rsid w:val="00271146"/>
    <w:rsid w:val="0028508D"/>
    <w:rsid w:val="00285ACF"/>
    <w:rsid w:val="0029074D"/>
    <w:rsid w:val="00296568"/>
    <w:rsid w:val="002A46F5"/>
    <w:rsid w:val="002B5F73"/>
    <w:rsid w:val="002C1A47"/>
    <w:rsid w:val="002C2F71"/>
    <w:rsid w:val="002C5AE6"/>
    <w:rsid w:val="002E1970"/>
    <w:rsid w:val="002E6BAE"/>
    <w:rsid w:val="00300130"/>
    <w:rsid w:val="00312351"/>
    <w:rsid w:val="00314081"/>
    <w:rsid w:val="003273B6"/>
    <w:rsid w:val="00335EA3"/>
    <w:rsid w:val="00362455"/>
    <w:rsid w:val="00362BF0"/>
    <w:rsid w:val="003632D6"/>
    <w:rsid w:val="00366F6C"/>
    <w:rsid w:val="003710C7"/>
    <w:rsid w:val="00374557"/>
    <w:rsid w:val="00381E5B"/>
    <w:rsid w:val="00394F7C"/>
    <w:rsid w:val="003D4803"/>
    <w:rsid w:val="003E1AD2"/>
    <w:rsid w:val="003E6E8D"/>
    <w:rsid w:val="003F1A09"/>
    <w:rsid w:val="004355B5"/>
    <w:rsid w:val="0043568C"/>
    <w:rsid w:val="00474435"/>
    <w:rsid w:val="004774CC"/>
    <w:rsid w:val="00483D03"/>
    <w:rsid w:val="004934BE"/>
    <w:rsid w:val="004B09CF"/>
    <w:rsid w:val="004B1590"/>
    <w:rsid w:val="004B5D77"/>
    <w:rsid w:val="004C033F"/>
    <w:rsid w:val="00515586"/>
    <w:rsid w:val="00516349"/>
    <w:rsid w:val="0054581F"/>
    <w:rsid w:val="00584C3E"/>
    <w:rsid w:val="005A463C"/>
    <w:rsid w:val="005B1CD6"/>
    <w:rsid w:val="005B27C0"/>
    <w:rsid w:val="005F4BA9"/>
    <w:rsid w:val="00606AC5"/>
    <w:rsid w:val="00606F86"/>
    <w:rsid w:val="00616F09"/>
    <w:rsid w:val="0062040C"/>
    <w:rsid w:val="006332C9"/>
    <w:rsid w:val="00644134"/>
    <w:rsid w:val="0067016F"/>
    <w:rsid w:val="00670937"/>
    <w:rsid w:val="00670A3C"/>
    <w:rsid w:val="00672B5D"/>
    <w:rsid w:val="00673FC7"/>
    <w:rsid w:val="006811FA"/>
    <w:rsid w:val="00691D7B"/>
    <w:rsid w:val="006A202B"/>
    <w:rsid w:val="006A390E"/>
    <w:rsid w:val="006C516F"/>
    <w:rsid w:val="006C772B"/>
    <w:rsid w:val="006E0474"/>
    <w:rsid w:val="006F7CA4"/>
    <w:rsid w:val="00707F39"/>
    <w:rsid w:val="0071258E"/>
    <w:rsid w:val="0072059F"/>
    <w:rsid w:val="00741F95"/>
    <w:rsid w:val="00744888"/>
    <w:rsid w:val="0074657D"/>
    <w:rsid w:val="00754182"/>
    <w:rsid w:val="0075698A"/>
    <w:rsid w:val="00760AC8"/>
    <w:rsid w:val="00764162"/>
    <w:rsid w:val="00772829"/>
    <w:rsid w:val="007A095D"/>
    <w:rsid w:val="007A1DBC"/>
    <w:rsid w:val="007B4A65"/>
    <w:rsid w:val="007B5EAD"/>
    <w:rsid w:val="007C2390"/>
    <w:rsid w:val="007E0836"/>
    <w:rsid w:val="007F20B5"/>
    <w:rsid w:val="008317DB"/>
    <w:rsid w:val="00837D08"/>
    <w:rsid w:val="008405E1"/>
    <w:rsid w:val="00840BB5"/>
    <w:rsid w:val="00864ED4"/>
    <w:rsid w:val="008704E7"/>
    <w:rsid w:val="00872EDE"/>
    <w:rsid w:val="008E20BD"/>
    <w:rsid w:val="008E3C5B"/>
    <w:rsid w:val="008E430E"/>
    <w:rsid w:val="00911C80"/>
    <w:rsid w:val="00942E28"/>
    <w:rsid w:val="009458AF"/>
    <w:rsid w:val="00954F5A"/>
    <w:rsid w:val="00983D97"/>
    <w:rsid w:val="009A099A"/>
    <w:rsid w:val="009A234D"/>
    <w:rsid w:val="009A5CFC"/>
    <w:rsid w:val="009F6990"/>
    <w:rsid w:val="00A23CFB"/>
    <w:rsid w:val="00A32781"/>
    <w:rsid w:val="00A32794"/>
    <w:rsid w:val="00A348C5"/>
    <w:rsid w:val="00A90191"/>
    <w:rsid w:val="00AB52BF"/>
    <w:rsid w:val="00AB52FD"/>
    <w:rsid w:val="00AC0021"/>
    <w:rsid w:val="00AC26CC"/>
    <w:rsid w:val="00AC6DFA"/>
    <w:rsid w:val="00B04D26"/>
    <w:rsid w:val="00B1076E"/>
    <w:rsid w:val="00B37B83"/>
    <w:rsid w:val="00B925D3"/>
    <w:rsid w:val="00B975D9"/>
    <w:rsid w:val="00BF6E83"/>
    <w:rsid w:val="00C037A6"/>
    <w:rsid w:val="00C065E8"/>
    <w:rsid w:val="00C11011"/>
    <w:rsid w:val="00C17617"/>
    <w:rsid w:val="00C868DF"/>
    <w:rsid w:val="00CC2EAB"/>
    <w:rsid w:val="00CE7BED"/>
    <w:rsid w:val="00D0308F"/>
    <w:rsid w:val="00D13D80"/>
    <w:rsid w:val="00D20C0A"/>
    <w:rsid w:val="00D27C81"/>
    <w:rsid w:val="00D357A6"/>
    <w:rsid w:val="00D71206"/>
    <w:rsid w:val="00D855DD"/>
    <w:rsid w:val="00DA5524"/>
    <w:rsid w:val="00DC2C0F"/>
    <w:rsid w:val="00DE3F65"/>
    <w:rsid w:val="00DF2DB8"/>
    <w:rsid w:val="00DF5253"/>
    <w:rsid w:val="00DF5424"/>
    <w:rsid w:val="00E018C4"/>
    <w:rsid w:val="00E04E90"/>
    <w:rsid w:val="00E076F8"/>
    <w:rsid w:val="00E24A76"/>
    <w:rsid w:val="00E36FD4"/>
    <w:rsid w:val="00E434EB"/>
    <w:rsid w:val="00E43B77"/>
    <w:rsid w:val="00E47BF5"/>
    <w:rsid w:val="00E61F91"/>
    <w:rsid w:val="00E74BB2"/>
    <w:rsid w:val="00E8300C"/>
    <w:rsid w:val="00E83325"/>
    <w:rsid w:val="00EA1E81"/>
    <w:rsid w:val="00EA57BB"/>
    <w:rsid w:val="00EA6B2D"/>
    <w:rsid w:val="00EB3CBD"/>
    <w:rsid w:val="00EC57CB"/>
    <w:rsid w:val="00EE2A77"/>
    <w:rsid w:val="00F01ED4"/>
    <w:rsid w:val="00F20A5F"/>
    <w:rsid w:val="00F2501A"/>
    <w:rsid w:val="00F54750"/>
    <w:rsid w:val="00F66123"/>
    <w:rsid w:val="00F801B7"/>
    <w:rsid w:val="00F920D5"/>
    <w:rsid w:val="00FB72DB"/>
    <w:rsid w:val="00FC1683"/>
    <w:rsid w:val="00FD1712"/>
    <w:rsid w:val="00FE242C"/>
    <w:rsid w:val="00FE3648"/>
    <w:rsid w:val="00FE55C9"/>
    <w:rsid w:val="00FF6B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3A86D1-1444-48DE-B4D2-45BF78FA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8F"/>
    <w:rPr>
      <w:lang w:val="fr-F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qFormat/>
    <w:rsid w:val="008241F3"/>
    <w:pPr>
      <w:spacing w:before="240" w:after="60"/>
      <w:outlineLvl w:val="6"/>
    </w:pPr>
    <w:rPr>
      <w:rFonts w:ascii="Times New Roman" w:hAnsi="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customStyle="1" w:styleId="Estilo1">
    <w:name w:val="Estilo1"/>
    <w:basedOn w:val="Normal"/>
    <w:autoRedefine/>
    <w:rsid w:val="006703D7"/>
    <w:rPr>
      <w:rFonts w:ascii="Arial" w:hAnsi="Arial"/>
    </w:rPr>
  </w:style>
  <w:style w:type="character" w:styleId="Hipervnculo">
    <w:name w:val="Hyperlink"/>
    <w:rsid w:val="001B7088"/>
    <w:rPr>
      <w:color w:val="0790C7"/>
      <w:u w:val="single"/>
    </w:rPr>
  </w:style>
  <w:style w:type="character" w:customStyle="1" w:styleId="subtitulo-21">
    <w:name w:val="subtitulo-21"/>
    <w:rsid w:val="001B7088"/>
    <w:rPr>
      <w:rFonts w:ascii="Arial" w:hAnsi="Arial" w:cs="Arial" w:hint="default"/>
      <w:b/>
      <w:bCs/>
      <w:strike w:val="0"/>
      <w:dstrike w:val="0"/>
      <w:color w:val="003B6A"/>
      <w:sz w:val="21"/>
      <w:szCs w:val="21"/>
      <w:u w:val="none"/>
      <w:effect w:val="none"/>
    </w:rPr>
  </w:style>
  <w:style w:type="character" w:customStyle="1" w:styleId="subtitulo-31">
    <w:name w:val="subtitulo-31"/>
    <w:rsid w:val="001B7088"/>
    <w:rPr>
      <w:rFonts w:ascii="Arial" w:hAnsi="Arial" w:cs="Arial" w:hint="default"/>
      <w:strike w:val="0"/>
      <w:dstrike w:val="0"/>
      <w:color w:val="0790C7"/>
      <w:sz w:val="21"/>
      <w:szCs w:val="21"/>
      <w:u w:val="none"/>
      <w:effect w:val="none"/>
    </w:rPr>
  </w:style>
  <w:style w:type="paragraph" w:styleId="NormalWeb">
    <w:name w:val="Normal (Web)"/>
    <w:basedOn w:val="Normal"/>
    <w:rsid w:val="001B7088"/>
    <w:pPr>
      <w:spacing w:before="100" w:beforeAutospacing="1" w:after="100" w:afterAutospacing="1"/>
    </w:pPr>
    <w:rPr>
      <w:rFonts w:ascii="Times New Roman" w:hAnsi="Times New Roman"/>
      <w:color w:val="000000"/>
      <w:lang w:val="es-ES"/>
    </w:rPr>
  </w:style>
  <w:style w:type="character" w:customStyle="1" w:styleId="tabla-itinerarios-titulos1">
    <w:name w:val="tabla-itinerarios-titulos1"/>
    <w:rsid w:val="001B7088"/>
    <w:rPr>
      <w:rFonts w:ascii="Arial" w:hAnsi="Arial" w:cs="Arial" w:hint="default"/>
      <w:b/>
      <w:bCs/>
      <w:strike w:val="0"/>
      <w:dstrike w:val="0"/>
      <w:color w:val="003B6A"/>
      <w:sz w:val="18"/>
      <w:szCs w:val="18"/>
      <w:u w:val="none"/>
      <w:effect w:val="none"/>
    </w:rPr>
  </w:style>
  <w:style w:type="character" w:customStyle="1" w:styleId="tabla-itinerarios-subtitulos1">
    <w:name w:val="tabla-itinerarios-subtitulos1"/>
    <w:rsid w:val="001B7088"/>
    <w:rPr>
      <w:rFonts w:ascii="Arial" w:hAnsi="Arial" w:cs="Arial" w:hint="default"/>
      <w:strike w:val="0"/>
      <w:dstrike w:val="0"/>
      <w:color w:val="0790C7"/>
      <w:sz w:val="21"/>
      <w:szCs w:val="21"/>
      <w:u w:val="none"/>
      <w:effect w:val="none"/>
    </w:rPr>
  </w:style>
  <w:style w:type="character" w:customStyle="1" w:styleId="txt-link1">
    <w:name w:val="txt-link1"/>
    <w:rsid w:val="001B7088"/>
    <w:rPr>
      <w:rFonts w:ascii="Arial" w:hAnsi="Arial" w:cs="Arial" w:hint="default"/>
      <w:color w:val="0790C7"/>
      <w:sz w:val="18"/>
      <w:szCs w:val="18"/>
    </w:rPr>
  </w:style>
  <w:style w:type="paragraph" w:customStyle="1" w:styleId="txt-resaltado-ushuaia">
    <w:name w:val="txt-resaltado-ushuaia"/>
    <w:basedOn w:val="Normal"/>
    <w:rsid w:val="001B7088"/>
    <w:pPr>
      <w:spacing w:before="100" w:beforeAutospacing="1" w:after="100" w:afterAutospacing="1"/>
    </w:pPr>
    <w:rPr>
      <w:rFonts w:ascii="Arial" w:hAnsi="Arial" w:cs="Arial"/>
      <w:b/>
      <w:bCs/>
      <w:caps/>
      <w:color w:val="0790C7"/>
      <w:sz w:val="18"/>
      <w:szCs w:val="18"/>
      <w:lang w:val="es-ES"/>
    </w:rPr>
  </w:style>
  <w:style w:type="character" w:customStyle="1" w:styleId="txt-titulo1">
    <w:name w:val="txt-titulo1"/>
    <w:rsid w:val="001B7088"/>
    <w:rPr>
      <w:rFonts w:ascii="Arial" w:hAnsi="Arial" w:cs="Arial" w:hint="default"/>
      <w:b/>
      <w:bCs/>
      <w:strike w:val="0"/>
      <w:dstrike w:val="0"/>
      <w:color w:val="003B6A"/>
      <w:sz w:val="18"/>
      <w:szCs w:val="18"/>
      <w:u w:val="none"/>
      <w:effect w:val="none"/>
    </w:rPr>
  </w:style>
  <w:style w:type="character" w:customStyle="1" w:styleId="txt-resaltado-ushuaia1">
    <w:name w:val="txt-resaltado-ushuaia1"/>
    <w:rsid w:val="001B7088"/>
    <w:rPr>
      <w:rFonts w:ascii="Arial" w:hAnsi="Arial" w:cs="Arial" w:hint="default"/>
      <w:b/>
      <w:bCs/>
      <w:caps/>
      <w:strike w:val="0"/>
      <w:dstrike w:val="0"/>
      <w:color w:val="0790C7"/>
      <w:sz w:val="18"/>
      <w:szCs w:val="18"/>
      <w:u w:val="none"/>
      <w:effect w:val="none"/>
    </w:rPr>
  </w:style>
  <w:style w:type="paragraph" w:customStyle="1" w:styleId="txt-titulo">
    <w:name w:val="txt-titulo"/>
    <w:basedOn w:val="Normal"/>
    <w:rsid w:val="001B7088"/>
    <w:pPr>
      <w:spacing w:before="100" w:beforeAutospacing="1" w:after="100" w:afterAutospacing="1"/>
    </w:pPr>
    <w:rPr>
      <w:rFonts w:ascii="Arial" w:hAnsi="Arial" w:cs="Arial"/>
      <w:b/>
      <w:bCs/>
      <w:color w:val="003B6A"/>
      <w:sz w:val="18"/>
      <w:szCs w:val="18"/>
      <w:lang w:val="es-ES"/>
    </w:rPr>
  </w:style>
  <w:style w:type="character" w:customStyle="1" w:styleId="subtitulo-11">
    <w:name w:val="subtitulo-11"/>
    <w:rsid w:val="004B5766"/>
    <w:rPr>
      <w:rFonts w:ascii="Arial" w:hAnsi="Arial" w:cs="Arial" w:hint="default"/>
      <w:b/>
      <w:bCs/>
      <w:caps/>
      <w:strike w:val="0"/>
      <w:dstrike w:val="0"/>
      <w:color w:val="003B6A"/>
      <w:sz w:val="21"/>
      <w:szCs w:val="21"/>
      <w:u w:val="none"/>
      <w:effect w:val="none"/>
    </w:rPr>
  </w:style>
  <w:style w:type="character" w:customStyle="1" w:styleId="tabla-descripcion-titulo1">
    <w:name w:val="tabla-descripcion-titulo1"/>
    <w:rsid w:val="004B5766"/>
    <w:rPr>
      <w:rFonts w:ascii="Arial" w:hAnsi="Arial" w:cs="Arial" w:hint="default"/>
      <w:b/>
      <w:bCs/>
      <w:strike w:val="0"/>
      <w:dstrike w:val="0"/>
      <w:color w:val="003B6A"/>
      <w:sz w:val="24"/>
      <w:szCs w:val="24"/>
      <w:u w:val="none"/>
      <w:effect w:val="none"/>
    </w:rPr>
  </w:style>
  <w:style w:type="character" w:customStyle="1" w:styleId="copy1">
    <w:name w:val="copy1"/>
    <w:rsid w:val="00A30FBB"/>
    <w:rPr>
      <w:rFonts w:ascii="Verdana" w:hAnsi="Verdana" w:hint="default"/>
      <w:strike w:val="0"/>
      <w:dstrike w:val="0"/>
      <w:color w:val="666666"/>
      <w:sz w:val="18"/>
      <w:szCs w:val="18"/>
      <w:u w:val="none"/>
      <w:effect w:val="none"/>
    </w:rPr>
  </w:style>
  <w:style w:type="character" w:customStyle="1" w:styleId="emailstyle17">
    <w:name w:val="emailstyle17"/>
    <w:semiHidden/>
    <w:rsid w:val="0044436E"/>
    <w:rPr>
      <w:rFonts w:ascii="Verdana" w:hAnsi="Verdana" w:hint="default"/>
      <w:b w:val="0"/>
      <w:bCs w:val="0"/>
      <w:i w:val="0"/>
      <w:iCs w:val="0"/>
      <w:strike w:val="0"/>
      <w:dstrike w:val="0"/>
      <w:color w:val="auto"/>
      <w:u w:val="none"/>
      <w:effect w:val="none"/>
    </w:rPr>
  </w:style>
  <w:style w:type="table" w:styleId="Tablaconcuadrcula">
    <w:name w:val="Table Grid"/>
    <w:basedOn w:val="Tablanormal"/>
    <w:rsid w:val="005825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rsid w:val="007609B7"/>
    <w:pPr>
      <w:tabs>
        <w:tab w:val="center" w:pos="4252"/>
        <w:tab w:val="right" w:pos="8504"/>
      </w:tabs>
    </w:pPr>
  </w:style>
  <w:style w:type="character" w:styleId="Nmerodepgina">
    <w:name w:val="page number"/>
    <w:basedOn w:val="Fuentedeprrafopredeter"/>
    <w:uiPriority w:val="99"/>
    <w:rsid w:val="007609B7"/>
  </w:style>
  <w:style w:type="paragraph" w:styleId="Encabezado">
    <w:name w:val="header"/>
    <w:basedOn w:val="Normal"/>
    <w:link w:val="EncabezadoCar"/>
    <w:rsid w:val="00A04E3D"/>
    <w:pPr>
      <w:tabs>
        <w:tab w:val="center" w:pos="4252"/>
        <w:tab w:val="right" w:pos="8504"/>
      </w:tabs>
    </w:pPr>
  </w:style>
  <w:style w:type="character" w:customStyle="1" w:styleId="EncabezadoCar">
    <w:name w:val="Encabezado Car"/>
    <w:link w:val="Encabezado"/>
    <w:uiPriority w:val="99"/>
    <w:rsid w:val="00A04E3D"/>
    <w:rPr>
      <w:rFonts w:ascii="Verdana" w:hAnsi="Verdana"/>
      <w:sz w:val="24"/>
      <w:szCs w:val="24"/>
      <w:lang w:val="fr-FR"/>
    </w:rPr>
  </w:style>
  <w:style w:type="character" w:styleId="nfasis">
    <w:name w:val="Emphasis"/>
    <w:qFormat/>
    <w:rsid w:val="006339B8"/>
    <w:rPr>
      <w:i/>
      <w:iCs/>
    </w:rPr>
  </w:style>
  <w:style w:type="paragraph" w:styleId="Subttulo">
    <w:name w:val="Subtitle"/>
    <w:basedOn w:val="Normal"/>
    <w:next w:val="Normal"/>
    <w:link w:val="SubttuloCar"/>
    <w:pPr>
      <w:spacing w:after="60"/>
      <w:jc w:val="center"/>
    </w:pPr>
    <w:rPr>
      <w:rFonts w:ascii="Cambria" w:eastAsia="Cambria" w:hAnsi="Cambria" w:cs="Cambria"/>
    </w:rPr>
  </w:style>
  <w:style w:type="character" w:customStyle="1" w:styleId="SubttuloCar">
    <w:name w:val="Subtítulo Car"/>
    <w:link w:val="Subttulo"/>
    <w:rsid w:val="006339B8"/>
    <w:rPr>
      <w:rFonts w:ascii="Cambria" w:eastAsia="Times New Roman" w:hAnsi="Cambria" w:cs="Times New Roman"/>
      <w:sz w:val="24"/>
      <w:szCs w:val="24"/>
      <w:lang w:val="fr-FR"/>
    </w:rPr>
  </w:style>
  <w:style w:type="character" w:styleId="Textoennegrita">
    <w:name w:val="Strong"/>
    <w:qFormat/>
    <w:rsid w:val="006339B8"/>
    <w:rPr>
      <w:b/>
      <w:bCs/>
    </w:rPr>
  </w:style>
  <w:style w:type="paragraph" w:customStyle="1" w:styleId="Cuadros-CUERPO">
    <w:name w:val="Cuadros - CUERPO"/>
    <w:basedOn w:val="Normal"/>
    <w:uiPriority w:val="99"/>
    <w:rsid w:val="006A778A"/>
    <w:pPr>
      <w:autoSpaceDE w:val="0"/>
      <w:autoSpaceDN w:val="0"/>
      <w:adjustRightInd w:val="0"/>
      <w:spacing w:line="288" w:lineRule="auto"/>
      <w:textAlignment w:val="center"/>
    </w:pPr>
    <w:rPr>
      <w:rFonts w:ascii="Eras Demi ITC" w:hAnsi="Eras Demi ITC"/>
      <w:color w:val="FFFFFF"/>
      <w:lang w:val="es-ES_tradnl"/>
    </w:rPr>
  </w:style>
  <w:style w:type="paragraph" w:styleId="Sinespaciado">
    <w:name w:val="No Spacing"/>
    <w:uiPriority w:val="1"/>
    <w:qFormat/>
    <w:rsid w:val="005C0806"/>
    <w:rPr>
      <w:lang w:val="fr-FR"/>
    </w:rPr>
  </w:style>
  <w:style w:type="character" w:customStyle="1" w:styleId="PiedepginaCar">
    <w:name w:val="Pie de página Car"/>
    <w:basedOn w:val="Fuentedeprrafopredeter"/>
    <w:link w:val="Piedepgina"/>
    <w:uiPriority w:val="99"/>
    <w:rsid w:val="00A85FD8"/>
    <w:rPr>
      <w:rFonts w:ascii="Verdana" w:hAnsi="Verdana"/>
      <w:sz w:val="24"/>
      <w:szCs w:val="24"/>
      <w:lang w:val="fr-FR" w:eastAsia="es-ES"/>
    </w:rPr>
  </w:style>
  <w:style w:type="paragraph" w:customStyle="1" w:styleId="Default">
    <w:name w:val="Default"/>
    <w:rsid w:val="00FE73B1"/>
    <w:pPr>
      <w:autoSpaceDE w:val="0"/>
      <w:autoSpaceDN w:val="0"/>
      <w:adjustRightInd w:val="0"/>
    </w:pPr>
    <w:rPr>
      <w:rFonts w:ascii="Century Gothic" w:hAnsi="Century Gothic" w:cs="Century Gothic"/>
      <w:color w:val="000000"/>
    </w:rPr>
  </w:style>
  <w:style w:type="paragraph" w:styleId="Prrafodelista">
    <w:name w:val="List Paragraph"/>
    <w:basedOn w:val="Normal"/>
    <w:uiPriority w:val="34"/>
    <w:qFormat/>
    <w:rsid w:val="0059138A"/>
    <w:pPr>
      <w:ind w:left="720"/>
      <w:contextualSpacing/>
    </w:p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358324">
      <w:bodyDiv w:val="1"/>
      <w:marLeft w:val="0"/>
      <w:marRight w:val="0"/>
      <w:marTop w:val="0"/>
      <w:marBottom w:val="0"/>
      <w:divBdr>
        <w:top w:val="none" w:sz="0" w:space="0" w:color="auto"/>
        <w:left w:val="none" w:sz="0" w:space="0" w:color="auto"/>
        <w:bottom w:val="none" w:sz="0" w:space="0" w:color="auto"/>
        <w:right w:val="none" w:sz="0" w:space="0" w:color="auto"/>
      </w:divBdr>
      <w:divsChild>
        <w:div w:id="1939410108">
          <w:marLeft w:val="0"/>
          <w:marRight w:val="0"/>
          <w:marTop w:val="0"/>
          <w:marBottom w:val="0"/>
          <w:divBdr>
            <w:top w:val="none" w:sz="0" w:space="0" w:color="auto"/>
            <w:left w:val="none" w:sz="0" w:space="0" w:color="auto"/>
            <w:bottom w:val="none" w:sz="0" w:space="0" w:color="auto"/>
            <w:right w:val="none" w:sz="0" w:space="0" w:color="auto"/>
          </w:divBdr>
        </w:div>
        <w:div w:id="260338243">
          <w:marLeft w:val="0"/>
          <w:marRight w:val="0"/>
          <w:marTop w:val="0"/>
          <w:marBottom w:val="0"/>
          <w:divBdr>
            <w:top w:val="none" w:sz="0" w:space="0" w:color="auto"/>
            <w:left w:val="none" w:sz="0" w:space="0" w:color="auto"/>
            <w:bottom w:val="none" w:sz="0" w:space="0" w:color="auto"/>
            <w:right w:val="none" w:sz="0" w:space="0" w:color="auto"/>
          </w:divBdr>
        </w:div>
        <w:div w:id="238751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www.tierraspolares.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info@tierraspolares.es"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mailto:info@tierraspolare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20.png"/><Relationship Id="rId1"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DfSfbu0C1ZVTA/qdjX3hhBqLw==">CgMxLjAyCWguNGQzNG9nODgAciExbFNJQkNlQ09WT053eklCVVowT0FSQWY3TDU3c1YxakI=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30</Pages>
  <Words>8840</Words>
  <Characters>48621</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dc:creator>
  <cp:lastModifiedBy>USER</cp:lastModifiedBy>
  <cp:revision>186</cp:revision>
  <cp:lastPrinted>2024-03-05T10:55:00Z</cp:lastPrinted>
  <dcterms:created xsi:type="dcterms:W3CDTF">2023-09-11T12:06:00Z</dcterms:created>
  <dcterms:modified xsi:type="dcterms:W3CDTF">2026-07-20T14:23:00Z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